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1815110"/>
        <w:docPartObj>
          <w:docPartGallery w:val="Cover Pages"/>
          <w:docPartUnique/>
        </w:docPartObj>
      </w:sdtPr>
      <w:sdtEndPr>
        <w:rPr>
          <w:rFonts w:ascii="Calibri" w:eastAsia="Calibri" w:hAnsi="Calibri" w:cs="Calibri"/>
          <w:b/>
          <w:bCs/>
          <w:color w:val="FFFFFF" w:themeColor="background1"/>
          <w:sz w:val="36"/>
          <w:szCs w:val="36"/>
        </w:rPr>
      </w:sdtEndPr>
      <w:sdtContent>
        <w:p w14:paraId="610647EA" w14:textId="142D9149" w:rsidR="00CE20C4" w:rsidRDefault="00CE20C4">
          <w:r>
            <w:rPr>
              <w:noProof/>
            </w:rPr>
            <mc:AlternateContent>
              <mc:Choice Requires="wpg">
                <w:drawing>
                  <wp:anchor distT="0" distB="0" distL="114300" distR="114300" simplePos="0" relativeHeight="251683840" behindDoc="0" locked="0" layoutInCell="1" allowOverlap="1" wp14:anchorId="4901C907" wp14:editId="053CC81F">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507A776" id="Group 149" o:spid="_x0000_s1026" style="position:absolute;margin-left:0;margin-top:0;width:8in;height:95.7pt;z-index:25168384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80768" behindDoc="0" locked="0" layoutInCell="1" allowOverlap="1" wp14:anchorId="2B3E21DA" wp14:editId="23C8F664">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563C43EA" w14:textId="6F393F0D" w:rsidR="004549C0" w:rsidRDefault="004F2026">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2B3E21DA" id="_x0000_t202" coordsize="21600,21600" o:spt="202" path="m,l,21600r21600,l21600,xe">
                    <v:stroke joinstyle="miter"/>
                    <v:path gradientshapeok="t" o:connecttype="rect"/>
                  </v:shapetype>
                  <v:shape id="Text Box 154" o:spid="_x0000_s1026" type="#_x0000_t202" style="position:absolute;margin-left:0;margin-top:0;width:8in;height:286.5pt;z-index:25168076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" filled="f" stroked="f" strokeweight=".5pt">
                    <v:textbox inset="126pt,0,54pt,0">
                      <w:txbxContent>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563C43EA" w14:textId="6F393F0D" w:rsidR="004549C0" w:rsidRDefault="004F2026">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14:paraId="02374735" w14:textId="17A85B2A" w:rsidR="00CE20C4" w:rsidRDefault="002C014A">
          <w:pPr>
            <w:rPr>
              <w:rFonts w:ascii="Calibri" w:eastAsia="Calibri" w:hAnsi="Calibri" w:cs="Calibri"/>
              <w:b/>
              <w:bCs/>
              <w:color w:val="FFFFFF" w:themeColor="background1"/>
              <w:sz w:val="36"/>
              <w:szCs w:val="36"/>
            </w:rPr>
          </w:pPr>
          <w:r w:rsidRPr="004549C0">
            <w:drawing>
              <wp:anchor distT="0" distB="0" distL="114300" distR="114300" simplePos="0" relativeHeight="251696128" behindDoc="1" locked="0" layoutInCell="1" allowOverlap="1" wp14:anchorId="314EF68B" wp14:editId="4BBDF8C0">
                <wp:simplePos x="0" y="0"/>
                <wp:positionH relativeFrom="page">
                  <wp:posOffset>3979545</wp:posOffset>
                </wp:positionH>
                <wp:positionV relativeFrom="paragraph">
                  <wp:posOffset>4416080</wp:posOffset>
                </wp:positionV>
                <wp:extent cx="4031531" cy="21240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alphaModFix/>
                          <a:extLst>
                            <a:ext uri="{BEBA8EAE-BF5A-486C-A8C5-ECC9F3942E4B}">
                              <a14:imgProps xmlns:a14="http://schemas.microsoft.com/office/drawing/2010/main">
                                <a14:imgLayer r:embed="rId11">
                                  <a14:imgEffect>
                                    <a14:backgroundRemoval t="7110" b="78980" l="10000" r="90000">
                                      <a14:foregroundMark x1="32474" y1="49768" x2="31134" y2="66461"/>
                                      <a14:foregroundMark x1="43814" y1="51005" x2="42165" y2="69552"/>
                                      <a14:foregroundMark x1="55155" y1="45904" x2="53814" y2="63988"/>
                                      <a14:foregroundMark x1="53814" y1="63988" x2="53814" y2="63988"/>
                                      <a14:foregroundMark x1="72577" y1="43895" x2="71649" y2="62133"/>
                                      <a14:foregroundMark x1="71649" y1="62133" x2="70722" y2="65997"/>
                                      <a14:foregroundMark x1="67216" y1="68779" x2="68557" y2="72798"/>
                                      <a14:foregroundMark x1="73093" y1="66770" x2="73093" y2="70325"/>
                                      <a14:foregroundMark x1="28351" y1="78980" x2="28557" y2="77125"/>
                                      <a14:foregroundMark x1="31443" y1="78207" x2="31443" y2="76507"/>
                                      <a14:foregroundMark x1="67320" y1="33694" x2="67320" y2="33694"/>
                                      <a14:backgroundMark x1="56392" y1="26893" x2="39588" y2="25657"/>
                                      <a14:backgroundMark x1="39588" y1="37558" x2="37423" y2="46213"/>
                                      <a14:backgroundMark x1="49278" y1="71870" x2="47216" y2="67233"/>
                                      <a14:backgroundMark x1="61237" y1="39567" x2="60619" y2="47450"/>
                                      <a14:backgroundMark x1="60412" y1="66770" x2="61443" y2="71561"/>
                                      <a14:backgroundMark x1="54433" y1="72798" x2="54433" y2="72179"/>
                                      <a14:backgroundMark x1="64742" y1="55951" x2="64742" y2="55951"/>
                                      <a14:backgroundMark x1="58144" y1="53478" x2="58144" y2="53478"/>
                                      <a14:backgroundMark x1="54742" y1="66924" x2="54742" y2="66924"/>
                                      <a14:backgroundMark x1="35361" y1="58887" x2="35361" y2="58887"/>
                                      <a14:backgroundMark x1="22474" y1="33694" x2="17938" y2="63679"/>
                                      <a14:backgroundMark x1="24124" y1="58733" x2="23814" y2="67233"/>
                                    </a14:backgroundRemoval>
                                  </a14:imgEffect>
                                  <a14:imgEffect>
                                    <a14:saturation sat="0"/>
                                  </a14:imgEffect>
                                </a14:imgLayer>
                              </a14:imgProps>
                            </a:ext>
                            <a:ext uri="{28A0092B-C50C-407E-A947-70E740481C1C}">
                              <a14:useLocalDpi xmlns:a14="http://schemas.microsoft.com/office/drawing/2010/main" val="0"/>
                            </a:ext>
                          </a:extLst>
                        </a:blip>
                        <a:srcRect b="21034"/>
                        <a:stretch/>
                      </pic:blipFill>
                      <pic:spPr bwMode="auto">
                        <a:xfrm>
                          <a:off x="0" y="0"/>
                          <a:ext cx="4031531"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6319">
            <w:rPr>
              <w:noProof/>
            </w:rPr>
            <mc:AlternateContent>
              <mc:Choice Requires="wps">
                <w:drawing>
                  <wp:anchor distT="0" distB="0" distL="114300" distR="114300" simplePos="0" relativeHeight="251687936" behindDoc="0" locked="0" layoutInCell="1" allowOverlap="1" wp14:anchorId="32C39CB1" wp14:editId="14DC9FCB">
                    <wp:simplePos x="0" y="0"/>
                    <wp:positionH relativeFrom="column">
                      <wp:posOffset>592784</wp:posOffset>
                    </wp:positionH>
                    <wp:positionV relativeFrom="paragraph">
                      <wp:posOffset>5449289</wp:posOffset>
                    </wp:positionV>
                    <wp:extent cx="1828800" cy="109253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092530"/>
                            </a:xfrm>
                            <a:prstGeom prst="rect">
                              <a:avLst/>
                            </a:prstGeom>
                            <a:noFill/>
                            <a:ln>
                              <a:noFill/>
                            </a:ln>
                          </wps:spPr>
                          <wps:txbx>
                            <w:txbxContent>
                              <w:p w14:paraId="40216960" w14:textId="204F3848" w:rsidR="004549C0" w:rsidRPr="00336319" w:rsidRDefault="004549C0" w:rsidP="00336319">
                                <w:pPr>
                                  <w:jc w:val="right"/>
                                  <w:rPr>
                                    <w:b/>
                                    <w:bCs/>
                                    <w:color w:val="FFFFFF" w:themeColor="background1"/>
                                    <w:sz w:val="64"/>
                                    <w:szCs w:val="64"/>
                                  </w:rPr>
                                </w:pPr>
                                <w:sdt>
                                  <w:sdtPr>
                                    <w:rPr>
                                      <w:b/>
                                      <w:bCs/>
                                      <w:caps/>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336319">
                                      <w:rPr>
                                        <w:b/>
                                        <w:bCs/>
                                        <w:caps/>
                                        <w:color w:val="FFFFFF" w:themeColor="background1"/>
                                        <w:sz w:val="64"/>
                                        <w:szCs w:val="64"/>
                                      </w:rPr>
                                      <w:t xml:space="preserve">San Juan </w:t>
                                    </w:r>
                                    <w:r>
                                      <w:rPr>
                                        <w:b/>
                                        <w:bCs/>
                                        <w:caps/>
                                        <w:color w:val="FFFFFF" w:themeColor="background1"/>
                                        <w:sz w:val="64"/>
                                        <w:szCs w:val="64"/>
                                      </w:rPr>
                                      <w:t>County</w:t>
                                    </w:r>
                                    <w:r>
                                      <w:rPr>
                                        <w:b/>
                                        <w:bCs/>
                                        <w:caps/>
                                        <w:color w:val="FFFFFF" w:themeColor="background1"/>
                                        <w:sz w:val="64"/>
                                        <w:szCs w:val="64"/>
                                      </w:rPr>
                                      <w:br/>
                                      <w:t>Family</w:t>
                                    </w:r>
                                    <w:r w:rsidRPr="00336319">
                                      <w:rPr>
                                        <w:b/>
                                        <w:bCs/>
                                        <w:caps/>
                                        <w:color w:val="FFFFFF" w:themeColor="background1"/>
                                        <w:sz w:val="64"/>
                                        <w:szCs w:val="64"/>
                                      </w:rPr>
                                      <w:t xml:space="preserve"> Resource </w:t>
                                    </w:r>
                                    <w:r>
                                      <w:rPr>
                                        <w:b/>
                                        <w:bCs/>
                                        <w:caps/>
                                        <w:color w:val="FFFFFF" w:themeColor="background1"/>
                                        <w:sz w:val="64"/>
                                        <w:szCs w:val="64"/>
                                      </w:rPr>
                                      <w:t>Guide</w:t>
                                    </w:r>
                                  </w:sdtContent>
                                </w:sdt>
                              </w:p>
                              <w:p w14:paraId="45A3003C" w14:textId="2BED0D3B" w:rsidR="004549C0" w:rsidRPr="00336319" w:rsidRDefault="004549C0" w:rsidP="00336319">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C39CB1" id="Text Box 8" o:spid="_x0000_s1027" type="#_x0000_t202" style="position:absolute;margin-left:46.7pt;margin-top:429.1pt;width:2in;height:86.05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" filled="f" stroked="f">
                    <v:textbox>
                      <w:txbxContent>
                        <w:p w14:paraId="40216960" w14:textId="204F3848" w:rsidR="004549C0" w:rsidRPr="00336319" w:rsidRDefault="004549C0" w:rsidP="00336319">
                          <w:pPr>
                            <w:jc w:val="right"/>
                            <w:rPr>
                              <w:b/>
                              <w:bCs/>
                              <w:color w:val="FFFFFF" w:themeColor="background1"/>
                              <w:sz w:val="64"/>
                              <w:szCs w:val="64"/>
                            </w:rPr>
                          </w:pPr>
                          <w:sdt>
                            <w:sdtPr>
                              <w:rPr>
                                <w:b/>
                                <w:bCs/>
                                <w:caps/>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336319">
                                <w:rPr>
                                  <w:b/>
                                  <w:bCs/>
                                  <w:caps/>
                                  <w:color w:val="FFFFFF" w:themeColor="background1"/>
                                  <w:sz w:val="64"/>
                                  <w:szCs w:val="64"/>
                                </w:rPr>
                                <w:t xml:space="preserve">San Juan </w:t>
                              </w:r>
                              <w:r>
                                <w:rPr>
                                  <w:b/>
                                  <w:bCs/>
                                  <w:caps/>
                                  <w:color w:val="FFFFFF" w:themeColor="background1"/>
                                  <w:sz w:val="64"/>
                                  <w:szCs w:val="64"/>
                                </w:rPr>
                                <w:t>County</w:t>
                              </w:r>
                              <w:r>
                                <w:rPr>
                                  <w:b/>
                                  <w:bCs/>
                                  <w:caps/>
                                  <w:color w:val="FFFFFF" w:themeColor="background1"/>
                                  <w:sz w:val="64"/>
                                  <w:szCs w:val="64"/>
                                </w:rPr>
                                <w:br/>
                                <w:t>Family</w:t>
                              </w:r>
                              <w:r w:rsidRPr="00336319">
                                <w:rPr>
                                  <w:b/>
                                  <w:bCs/>
                                  <w:caps/>
                                  <w:color w:val="FFFFFF" w:themeColor="background1"/>
                                  <w:sz w:val="64"/>
                                  <w:szCs w:val="64"/>
                                </w:rPr>
                                <w:t xml:space="preserve"> Resource </w:t>
                              </w:r>
                              <w:r>
                                <w:rPr>
                                  <w:b/>
                                  <w:bCs/>
                                  <w:caps/>
                                  <w:color w:val="FFFFFF" w:themeColor="background1"/>
                                  <w:sz w:val="64"/>
                                  <w:szCs w:val="64"/>
                                </w:rPr>
                                <w:t>Guide</w:t>
                              </w:r>
                            </w:sdtContent>
                          </w:sdt>
                        </w:p>
                        <w:p w14:paraId="45A3003C" w14:textId="2BED0D3B" w:rsidR="004549C0" w:rsidRPr="00336319" w:rsidRDefault="004549C0" w:rsidP="00336319">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36319" w:rsidRPr="006A2106">
            <w:rPr>
              <w:noProof/>
            </w:rPr>
            <w:drawing>
              <wp:anchor distT="0" distB="0" distL="114300" distR="114300" simplePos="0" relativeHeight="251685888" behindDoc="1" locked="0" layoutInCell="1" allowOverlap="1" wp14:anchorId="7702EB4F" wp14:editId="573471B1">
                <wp:simplePos x="0" y="0"/>
                <wp:positionH relativeFrom="margin">
                  <wp:align>center</wp:align>
                </wp:positionH>
                <wp:positionV relativeFrom="paragraph">
                  <wp:posOffset>1114607</wp:posOffset>
                </wp:positionV>
                <wp:extent cx="7232939" cy="5427023"/>
                <wp:effectExtent l="0" t="0" r="635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alphaModFix amt="85000"/>
                          <a:extLst>
                            <a:ext uri="{BEBA8EAE-BF5A-486C-A8C5-ECC9F3942E4B}">
                              <a14:imgProps xmlns:a14="http://schemas.microsoft.com/office/drawing/2010/main">
                                <a14:imgLayer r:embed="rId13">
                                  <a14:imgEffect>
                                    <a14:artisticChalkSketch/>
                                  </a14:imgEffect>
                                </a14:imgLayer>
                              </a14:imgProps>
                            </a:ext>
                            <a:ext uri="{28A0092B-C50C-407E-A947-70E740481C1C}">
                              <a14:useLocalDpi xmlns:a14="http://schemas.microsoft.com/office/drawing/2010/main" val="0"/>
                            </a:ext>
                          </a:extLst>
                        </a:blip>
                        <a:stretch>
                          <a:fillRect/>
                        </a:stretch>
                      </pic:blipFill>
                      <pic:spPr>
                        <a:xfrm>
                          <a:off x="0" y="0"/>
                          <a:ext cx="7232939" cy="5427023"/>
                        </a:xfrm>
                        <a:prstGeom prst="rect">
                          <a:avLst/>
                        </a:prstGeom>
                      </pic:spPr>
                    </pic:pic>
                  </a:graphicData>
                </a:graphic>
                <wp14:sizeRelH relativeFrom="margin">
                  <wp14:pctWidth>0</wp14:pctWidth>
                </wp14:sizeRelH>
                <wp14:sizeRelV relativeFrom="margin">
                  <wp14:pctHeight>0</wp14:pctHeight>
                </wp14:sizeRelV>
              </wp:anchor>
            </w:drawing>
          </w:r>
          <w:r w:rsidR="00CE20C4">
            <w:rPr>
              <w:rFonts w:ascii="Calibri" w:eastAsia="Calibri" w:hAnsi="Calibri" w:cs="Calibri"/>
              <w:b/>
              <w:bCs/>
              <w:color w:val="FFFFFF" w:themeColor="background1"/>
              <w:sz w:val="36"/>
              <w:szCs w:val="36"/>
            </w:rPr>
            <w:br w:type="page"/>
          </w:r>
        </w:p>
      </w:sdtContent>
    </w:sdt>
    <w:p w14:paraId="2D123A2A" w14:textId="2CB04AEE" w:rsidR="0079619C" w:rsidRPr="00FB4C9D" w:rsidRDefault="00943A36" w:rsidP="00FB4C9D">
      <w:pPr>
        <w:shd w:val="clear" w:color="auto" w:fill="2F5496" w:themeFill="accent1" w:themeFillShade="BF"/>
        <w:spacing w:after="186" w:line="360" w:lineRule="auto"/>
        <w:ind w:left="48"/>
        <w:jc w:val="center"/>
        <w:rPr>
          <w:rFonts w:ascii="Calibri" w:eastAsia="Calibri" w:hAnsi="Calibri" w:cs="Calibri"/>
          <w:b/>
          <w:bCs/>
          <w:color w:val="FFFFFF" w:themeColor="background1"/>
          <w:sz w:val="36"/>
          <w:szCs w:val="36"/>
        </w:rPr>
      </w:pPr>
      <w:r w:rsidRPr="00943A36">
        <w:rPr>
          <w:noProof/>
        </w:rPr>
        <w:lastRenderedPageBreak/>
        <w:drawing>
          <wp:anchor distT="0" distB="0" distL="114300" distR="114300" simplePos="0" relativeHeight="251678720" behindDoc="0" locked="0" layoutInCell="1" allowOverlap="1" wp14:anchorId="7CED59CC" wp14:editId="10D5FBC1">
            <wp:simplePos x="0" y="0"/>
            <wp:positionH relativeFrom="column">
              <wp:posOffset>5286375</wp:posOffset>
            </wp:positionH>
            <wp:positionV relativeFrom="paragraph">
              <wp:posOffset>-400050</wp:posOffset>
            </wp:positionV>
            <wp:extent cx="1236980" cy="1288415"/>
            <wp:effectExtent l="0" t="0" r="127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BEBA8EAE-BF5A-486C-A8C5-ECC9F3942E4B}">
                          <a14:imgProps xmlns:a14="http://schemas.microsoft.com/office/drawing/2010/main">
                            <a14:imgLayer r:embed="rId15">
                              <a14:imgEffect>
                                <a14:backgroundRemoval t="1125" b="96250" l="2474" r="95703">
                                  <a14:foregroundMark x1="5339" y1="48625" x2="10417" y2="37625"/>
                                  <a14:foregroundMark x1="10417" y1="37625" x2="6771" y2="29875"/>
                                  <a14:foregroundMark x1="6771" y1="29875" x2="6250" y2="21750"/>
                                  <a14:foregroundMark x1="6250" y1="21750" x2="10156" y2="14375"/>
                                  <a14:foregroundMark x1="10156" y1="14375" x2="17318" y2="9250"/>
                                  <a14:foregroundMark x1="17318" y1="9250" x2="26432" y2="6875"/>
                                  <a14:foregroundMark x1="26432" y1="6875" x2="66146" y2="12875"/>
                                  <a14:foregroundMark x1="66146" y1="12875" x2="74740" y2="19750"/>
                                  <a14:foregroundMark x1="74740" y1="19750" x2="80078" y2="41750"/>
                                  <a14:foregroundMark x1="80078" y1="41750" x2="94922" y2="64375"/>
                                  <a14:foregroundMark x1="94922" y1="64375" x2="93359" y2="72500"/>
                                  <a14:foregroundMark x1="93359" y1="72500" x2="88411" y2="80125"/>
                                  <a14:foregroundMark x1="88411" y1="80125" x2="80990" y2="85000"/>
                                  <a14:foregroundMark x1="80990" y1="85000" x2="48698" y2="93500"/>
                                  <a14:foregroundMark x1="48698" y1="93500" x2="16406" y2="84750"/>
                                  <a14:foregroundMark x1="16406" y1="84750" x2="9635" y2="79875"/>
                                  <a14:foregroundMark x1="9635" y1="79875" x2="6120" y2="72000"/>
                                  <a14:foregroundMark x1="6120" y1="72000" x2="6120" y2="55500"/>
                                  <a14:foregroundMark x1="6120" y1="55500" x2="8594" y2="44500"/>
                                  <a14:foregroundMark x1="90234" y1="18875" x2="55859" y2="14250"/>
                                  <a14:foregroundMark x1="55859" y1="14250" x2="14974" y2="17875"/>
                                  <a14:foregroundMark x1="14974" y1="17875" x2="27604" y2="27125"/>
                                  <a14:foregroundMark x1="27604" y1="27125" x2="62760" y2="31375"/>
                                  <a14:foregroundMark x1="62760" y1="31375" x2="21224" y2="35750"/>
                                  <a14:foregroundMark x1="21224" y1="35750" x2="60938" y2="46875"/>
                                  <a14:foregroundMark x1="60938" y1="46875" x2="47917" y2="51625"/>
                                  <a14:foregroundMark x1="47917" y1="51625" x2="37630" y2="51875"/>
                                  <a14:foregroundMark x1="37630" y1="51875" x2="49870" y2="57625"/>
                                  <a14:foregroundMark x1="49870" y1="57625" x2="70833" y2="60125"/>
                                  <a14:foregroundMark x1="70833" y1="60125" x2="63411" y2="66250"/>
                                  <a14:foregroundMark x1="63411" y1="66250" x2="32552" y2="70125"/>
                                  <a14:foregroundMark x1="32552" y1="70125" x2="38932" y2="74875"/>
                                  <a14:foregroundMark x1="38932" y1="74875" x2="63542" y2="81125"/>
                                  <a14:foregroundMark x1="63542" y1="81125" x2="53255" y2="87000"/>
                                  <a14:foregroundMark x1="53255" y1="87000" x2="47786" y2="93125"/>
                                  <a14:foregroundMark x1="47786" y1="93125" x2="47396" y2="92500"/>
                                  <a14:foregroundMark x1="49089" y1="96250" x2="48047" y2="96250"/>
                                  <a14:foregroundMark x1="5599" y1="76500" x2="2734" y2="68750"/>
                                  <a14:foregroundMark x1="2734" y1="68750" x2="2734" y2="60375"/>
                                  <a14:foregroundMark x1="2734" y1="60375" x2="4688" y2="55125"/>
                                  <a14:foregroundMark x1="13411" y1="11250" x2="18359" y2="4375"/>
                                  <a14:foregroundMark x1="18359" y1="4375" x2="37109" y2="5875"/>
                                  <a14:foregroundMark x1="37109" y1="5875" x2="45313" y2="5000"/>
                                  <a14:foregroundMark x1="45313" y1="5000" x2="62630" y2="7250"/>
                                  <a14:foregroundMark x1="62630" y1="7250" x2="80078" y2="15000"/>
                                  <a14:foregroundMark x1="80078" y1="15000" x2="83464" y2="22750"/>
                                  <a14:foregroundMark x1="83464" y1="22750" x2="83073" y2="30750"/>
                                  <a14:foregroundMark x1="83073" y1="30750" x2="57161" y2="38500"/>
                                  <a14:foregroundMark x1="57161" y1="38500" x2="62891" y2="28875"/>
                                  <a14:foregroundMark x1="62891" y1="28875" x2="72917" y2="28250"/>
                                  <a14:foregroundMark x1="72917" y1="28250" x2="63151" y2="17375"/>
                                  <a14:foregroundMark x1="63151" y1="17375" x2="49479" y2="18250"/>
                                  <a14:foregroundMark x1="49479" y1="18250" x2="39453" y2="22250"/>
                                  <a14:foregroundMark x1="39453" y1="22250" x2="50391" y2="28250"/>
                                  <a14:foregroundMark x1="50391" y1="28250" x2="61979" y2="28625"/>
                                  <a14:foregroundMark x1="61979" y1="28625" x2="58203" y2="21625"/>
                                  <a14:foregroundMark x1="58203" y1="21625" x2="49219" y2="21250"/>
                                  <a14:foregroundMark x1="49219" y1="21250" x2="38932" y2="25000"/>
                                  <a14:foregroundMark x1="38932" y1="25000" x2="46745" y2="32000"/>
                                  <a14:foregroundMark x1="46745" y1="32000" x2="56641" y2="33000"/>
                                  <a14:foregroundMark x1="56641" y1="33000" x2="47135" y2="34250"/>
                                  <a14:foregroundMark x1="47135" y1="34250" x2="55859" y2="39625"/>
                                  <a14:foregroundMark x1="55859" y1="39625" x2="65495" y2="40750"/>
                                  <a14:foregroundMark x1="65495" y1="40750" x2="58464" y2="45250"/>
                                  <a14:foregroundMark x1="58464" y1="45250" x2="57422" y2="53250"/>
                                  <a14:foregroundMark x1="57422" y1="53250" x2="45964" y2="55000"/>
                                  <a14:foregroundMark x1="45964" y1="55000" x2="49740" y2="62625"/>
                                  <a14:foregroundMark x1="49740" y1="62625" x2="41927" y2="59125"/>
                                  <a14:foregroundMark x1="41927" y1="59125" x2="49349" y2="66500"/>
                                  <a14:foregroundMark x1="49349" y1="66500" x2="60807" y2="66375"/>
                                  <a14:foregroundMark x1="60807" y1="66375" x2="80859" y2="69125"/>
                                  <a14:foregroundMark x1="80859" y1="69125" x2="69531" y2="72000"/>
                                  <a14:foregroundMark x1="69531" y1="72000" x2="78125" y2="67875"/>
                                  <a14:foregroundMark x1="78125" y1="67875" x2="76302" y2="58125"/>
                                  <a14:foregroundMark x1="76302" y1="58125" x2="64453" y2="56250"/>
                                  <a14:foregroundMark x1="64453" y1="56250" x2="53646" y2="58125"/>
                                  <a14:foregroundMark x1="53646" y1="58125" x2="63151" y2="55625"/>
                                  <a14:foregroundMark x1="63151" y1="55625" x2="62109" y2="63625"/>
                                  <a14:foregroundMark x1="62109" y1="63625" x2="75391" y2="67875"/>
                                  <a14:foregroundMark x1="75391" y1="67875" x2="93359" y2="69375"/>
                                  <a14:foregroundMark x1="93359" y1="69375" x2="88542" y2="28125"/>
                                  <a14:foregroundMark x1="88542" y1="28125" x2="90365" y2="20000"/>
                                  <a14:foregroundMark x1="90365" y1="20000" x2="86589" y2="12125"/>
                                  <a14:foregroundMark x1="86589" y1="12125" x2="78125" y2="7000"/>
                                  <a14:foregroundMark x1="78125" y1="7000" x2="74479" y2="6000"/>
                                  <a14:foregroundMark x1="75260" y1="3375" x2="77604" y2="1375"/>
                                  <a14:foregroundMark x1="46745" y1="2125" x2="48047" y2="1500"/>
                                  <a14:foregroundMark x1="20182" y1="2875" x2="19922" y2="1125"/>
                                  <a14:foregroundMark x1="5729" y1="16250" x2="2995" y2="18875"/>
                                  <a14:foregroundMark x1="92318" y1="57500" x2="95313" y2="65000"/>
                                  <a14:foregroundMark x1="95313" y1="65000" x2="93490" y2="72750"/>
                                  <a14:foregroundMark x1="94010" y1="19750" x2="95703" y2="18500"/>
                                  <a14:foregroundMark x1="49479" y1="2500" x2="48438" y2="1250"/>
                                  <a14:foregroundMark x1="75781" y1="2625" x2="77344" y2="1125"/>
                                </a14:backgroundRemoval>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36980" cy="1288415"/>
                    </a:xfrm>
                    <a:prstGeom prst="rect">
                      <a:avLst/>
                    </a:prstGeom>
                  </pic:spPr>
                </pic:pic>
              </a:graphicData>
            </a:graphic>
            <wp14:sizeRelH relativeFrom="margin">
              <wp14:pctWidth>0</wp14:pctWidth>
            </wp14:sizeRelH>
            <wp14:sizeRelV relativeFrom="margin">
              <wp14:pctHeight>0</wp14:pctHeight>
            </wp14:sizeRelV>
          </wp:anchor>
        </w:drawing>
      </w:r>
      <w:r w:rsidR="0079619C" w:rsidRPr="00FB4C9D">
        <w:rPr>
          <w:rFonts w:ascii="Calibri" w:eastAsia="Calibri" w:hAnsi="Calibri" w:cs="Calibri"/>
          <w:b/>
          <w:bCs/>
          <w:color w:val="FFFFFF" w:themeColor="background1"/>
          <w:sz w:val="36"/>
          <w:szCs w:val="36"/>
        </w:rPr>
        <w:t>Emergency Numbers</w:t>
      </w:r>
    </w:p>
    <w:p w14:paraId="2F4E2FAE" w14:textId="152C864F" w:rsidR="0079619C" w:rsidRDefault="00A2019E" w:rsidP="00FB4C9D">
      <w:pPr>
        <w:spacing w:after="0" w:line="360" w:lineRule="auto"/>
        <w:ind w:left="24" w:hanging="10"/>
        <w:jc w:val="both"/>
        <w:rPr>
          <w:rFonts w:ascii="Calibri" w:eastAsia="Calibri" w:hAnsi="Calibri" w:cs="Calibri"/>
          <w:color w:val="000000"/>
          <w:sz w:val="24"/>
          <w:szCs w:val="24"/>
        </w:rPr>
      </w:pPr>
      <w:r>
        <w:rPr>
          <w:noProof/>
        </w:rPr>
        <w:drawing>
          <wp:anchor distT="0" distB="0" distL="114300" distR="114300" simplePos="0" relativeHeight="251659264" behindDoc="0" locked="0" layoutInCell="1" allowOverlap="1" wp14:anchorId="1D3996CC" wp14:editId="73CB3AF7">
            <wp:simplePos x="0" y="0"/>
            <wp:positionH relativeFrom="margin">
              <wp:posOffset>3714750</wp:posOffset>
            </wp:positionH>
            <wp:positionV relativeFrom="margin">
              <wp:posOffset>590550</wp:posOffset>
            </wp:positionV>
            <wp:extent cx="1743075" cy="1243965"/>
            <wp:effectExtent l="0" t="0" r="9525" b="0"/>
            <wp:wrapSquare wrapText="bothSides"/>
            <wp:docPr id="2" name="Picture 2" descr="Navajo Nation Police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vajo Nation Police - Wikiwand"/>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43075"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619C" w:rsidRPr="0079619C">
        <w:rPr>
          <w:rFonts w:ascii="Calibri" w:eastAsia="Calibri" w:hAnsi="Calibri" w:cs="Calibri"/>
          <w:b/>
          <w:bCs/>
          <w:color w:val="000000"/>
          <w:sz w:val="24"/>
          <w:szCs w:val="24"/>
        </w:rPr>
        <w:t>Fire, Police, Ambulance</w:t>
      </w:r>
      <w:r w:rsidR="0079619C" w:rsidRPr="0079619C">
        <w:rPr>
          <w:rFonts w:ascii="Calibri" w:eastAsia="Calibri" w:hAnsi="Calibri" w:cs="Calibri"/>
          <w:color w:val="000000"/>
          <w:sz w:val="24"/>
          <w:szCs w:val="24"/>
        </w:rPr>
        <w:t xml:space="preserve"> dial 9-1-1</w:t>
      </w:r>
    </w:p>
    <w:p w14:paraId="6602C901" w14:textId="3C329381" w:rsidR="00571C05" w:rsidRPr="00571C05" w:rsidRDefault="00571C05" w:rsidP="00876D8C">
      <w:pPr>
        <w:pStyle w:val="ListParagraph"/>
        <w:numPr>
          <w:ilvl w:val="0"/>
          <w:numId w:val="20"/>
        </w:numPr>
        <w:spacing w:after="0" w:line="276" w:lineRule="auto"/>
        <w:jc w:val="both"/>
        <w:rPr>
          <w:rFonts w:ascii="Calibri" w:eastAsia="Calibri" w:hAnsi="Calibri" w:cs="Calibri"/>
          <w:color w:val="000000"/>
          <w:sz w:val="24"/>
          <w:szCs w:val="24"/>
        </w:rPr>
      </w:pPr>
      <w:r w:rsidRPr="00571C05">
        <w:rPr>
          <w:rFonts w:ascii="Calibri" w:eastAsia="Calibri" w:hAnsi="Calibri" w:cs="Calibri"/>
          <w:bCs/>
          <w:color w:val="000000"/>
          <w:sz w:val="24"/>
          <w:szCs w:val="24"/>
        </w:rPr>
        <w:t xml:space="preserve">If on the Navajo Reservation, 9-1-1 will route to Shiprock </w:t>
      </w:r>
      <w:r>
        <w:rPr>
          <w:rFonts w:ascii="Calibri" w:eastAsia="Calibri" w:hAnsi="Calibri" w:cs="Calibri"/>
          <w:bCs/>
          <w:color w:val="000000"/>
          <w:sz w:val="24"/>
          <w:szCs w:val="24"/>
        </w:rPr>
        <w:t>Police Department</w:t>
      </w:r>
      <w:r w:rsidR="00876D8C">
        <w:rPr>
          <w:rFonts w:ascii="Calibri" w:eastAsia="Calibri" w:hAnsi="Calibri" w:cs="Calibri"/>
          <w:bCs/>
          <w:color w:val="000000"/>
          <w:sz w:val="24"/>
          <w:szCs w:val="24"/>
        </w:rPr>
        <w:t xml:space="preserve"> or nearest Navajo Nation PD</w:t>
      </w:r>
    </w:p>
    <w:p w14:paraId="74F821D0" w14:textId="69D10286" w:rsidR="00876D8C" w:rsidRDefault="0006564B" w:rsidP="00876D8C">
      <w:pPr>
        <w:spacing w:after="0" w:line="360" w:lineRule="auto"/>
        <w:ind w:left="24" w:hanging="10"/>
        <w:jc w:val="both"/>
        <w:rPr>
          <w:rFonts w:ascii="Calibri" w:eastAsia="Calibri" w:hAnsi="Calibri" w:cs="Calibri"/>
          <w:b/>
          <w:bCs/>
          <w:color w:val="000000"/>
          <w:sz w:val="24"/>
          <w:szCs w:val="24"/>
        </w:rPr>
      </w:pPr>
      <w:r>
        <w:rPr>
          <w:rFonts w:ascii="Calibri" w:eastAsia="Calibri" w:hAnsi="Calibri" w:cs="Calibri"/>
          <w:b/>
          <w:bCs/>
          <w:color w:val="000000"/>
          <w:sz w:val="24"/>
          <w:szCs w:val="24"/>
        </w:rPr>
        <w:t>24-hour</w:t>
      </w:r>
      <w:r w:rsidR="00235E40">
        <w:rPr>
          <w:rFonts w:ascii="Calibri" w:eastAsia="Calibri" w:hAnsi="Calibri" w:cs="Calibri"/>
          <w:b/>
          <w:bCs/>
          <w:color w:val="000000"/>
          <w:sz w:val="24"/>
          <w:szCs w:val="24"/>
        </w:rPr>
        <w:t xml:space="preserve"> Emergency Calls, San Juan County Dispatch </w:t>
      </w:r>
    </w:p>
    <w:p w14:paraId="1C299396" w14:textId="0CC230B7" w:rsidR="00235E40" w:rsidRPr="00876D8C" w:rsidRDefault="00235E40" w:rsidP="00876D8C">
      <w:pPr>
        <w:spacing w:after="0" w:line="360" w:lineRule="auto"/>
        <w:ind w:left="33" w:firstLine="687"/>
        <w:jc w:val="both"/>
        <w:rPr>
          <w:rFonts w:ascii="Calibri" w:eastAsia="Calibri" w:hAnsi="Calibri" w:cs="Calibri"/>
          <w:b/>
          <w:bCs/>
          <w:color w:val="000000"/>
          <w:sz w:val="24"/>
          <w:szCs w:val="24"/>
        </w:rPr>
      </w:pPr>
      <w:r>
        <w:rPr>
          <w:rFonts w:ascii="Calibri" w:eastAsia="Calibri" w:hAnsi="Calibri" w:cs="Calibri"/>
          <w:color w:val="000000"/>
          <w:sz w:val="24"/>
          <w:szCs w:val="24"/>
        </w:rPr>
        <w:t>435-587-2237</w:t>
      </w:r>
    </w:p>
    <w:p w14:paraId="6587F88E" w14:textId="392BF740" w:rsidR="0079619C" w:rsidRPr="0079619C" w:rsidRDefault="00A2019E" w:rsidP="00FB4C9D">
      <w:pPr>
        <w:spacing w:after="191" w:line="360" w:lineRule="auto"/>
        <w:ind w:left="19" w:firstLine="4"/>
        <w:jc w:val="both"/>
        <w:rPr>
          <w:rFonts w:ascii="Calibri" w:eastAsia="Calibri" w:hAnsi="Calibri" w:cs="Calibri"/>
          <w:color w:val="000000"/>
          <w:sz w:val="24"/>
          <w:szCs w:val="24"/>
        </w:rPr>
      </w:pPr>
      <w:r w:rsidRPr="00A2019E">
        <w:rPr>
          <w:noProof/>
        </w:rPr>
        <w:drawing>
          <wp:anchor distT="0" distB="0" distL="114300" distR="114300" simplePos="0" relativeHeight="251675648" behindDoc="1" locked="0" layoutInCell="1" allowOverlap="1" wp14:anchorId="34EC7FAA" wp14:editId="132DFC32">
            <wp:simplePos x="0" y="0"/>
            <wp:positionH relativeFrom="column">
              <wp:posOffset>2609850</wp:posOffset>
            </wp:positionH>
            <wp:positionV relativeFrom="paragraph">
              <wp:posOffset>9525</wp:posOffset>
            </wp:positionV>
            <wp:extent cx="1247655" cy="104891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47655" cy="1048913"/>
                    </a:xfrm>
                    <a:prstGeom prst="rect">
                      <a:avLst/>
                    </a:prstGeom>
                  </pic:spPr>
                </pic:pic>
              </a:graphicData>
            </a:graphic>
            <wp14:sizeRelH relativeFrom="margin">
              <wp14:pctWidth>0</wp14:pctWidth>
            </wp14:sizeRelH>
            <wp14:sizeRelV relativeFrom="margin">
              <wp14:pctHeight>0</wp14:pctHeight>
            </wp14:sizeRelV>
          </wp:anchor>
        </w:drawing>
      </w:r>
      <w:r w:rsidR="0079619C" w:rsidRPr="0079619C">
        <w:rPr>
          <w:rFonts w:ascii="Calibri" w:eastAsia="Calibri" w:hAnsi="Calibri" w:cs="Calibri"/>
          <w:b/>
          <w:bCs/>
          <w:color w:val="000000"/>
          <w:sz w:val="24"/>
          <w:szCs w:val="24"/>
        </w:rPr>
        <w:t>Poison Control</w:t>
      </w:r>
      <w:r w:rsidR="0079619C" w:rsidRPr="0079619C">
        <w:rPr>
          <w:rFonts w:ascii="Calibri" w:eastAsia="Calibri" w:hAnsi="Calibri" w:cs="Calibri"/>
          <w:color w:val="000000"/>
          <w:sz w:val="24"/>
          <w:szCs w:val="24"/>
        </w:rPr>
        <w:t xml:space="preserve"> 1-800-222-1222</w:t>
      </w:r>
    </w:p>
    <w:p w14:paraId="1422DCD1" w14:textId="590252E8" w:rsidR="00571C05" w:rsidRDefault="0079619C" w:rsidP="00FB4C9D">
      <w:pPr>
        <w:spacing w:after="0" w:line="360" w:lineRule="auto"/>
        <w:ind w:left="19" w:firstLine="4"/>
        <w:jc w:val="both"/>
        <w:rPr>
          <w:rFonts w:ascii="Calibri" w:eastAsia="Calibri" w:hAnsi="Calibri" w:cs="Calibri"/>
          <w:color w:val="000000"/>
          <w:sz w:val="24"/>
          <w:szCs w:val="24"/>
        </w:rPr>
      </w:pPr>
      <w:r w:rsidRPr="0079619C">
        <w:rPr>
          <w:rFonts w:ascii="Calibri" w:eastAsia="Calibri" w:hAnsi="Calibri" w:cs="Calibri"/>
          <w:b/>
          <w:bCs/>
          <w:color w:val="000000"/>
          <w:sz w:val="24"/>
          <w:szCs w:val="24"/>
        </w:rPr>
        <w:t>National Suicide Prevention Lifeline</w:t>
      </w:r>
      <w:r w:rsidRPr="0079619C">
        <w:rPr>
          <w:rFonts w:ascii="Calibri" w:eastAsia="Calibri" w:hAnsi="Calibri" w:cs="Calibri"/>
          <w:color w:val="000000"/>
          <w:sz w:val="24"/>
          <w:szCs w:val="24"/>
        </w:rPr>
        <w:t xml:space="preserve"> </w:t>
      </w:r>
    </w:p>
    <w:p w14:paraId="56BD9338" w14:textId="69F1E9C7" w:rsidR="00571C05" w:rsidRDefault="00A2019E" w:rsidP="00FB4C9D">
      <w:pPr>
        <w:pStyle w:val="ListParagraph"/>
        <w:numPr>
          <w:ilvl w:val="0"/>
          <w:numId w:val="19"/>
        </w:numPr>
        <w:spacing w:after="0" w:line="360" w:lineRule="auto"/>
        <w:jc w:val="both"/>
        <w:rPr>
          <w:rFonts w:ascii="Calibri" w:eastAsia="Calibri" w:hAnsi="Calibri" w:cs="Calibri"/>
          <w:color w:val="000000"/>
          <w:sz w:val="24"/>
          <w:szCs w:val="24"/>
        </w:rPr>
      </w:pPr>
      <w:r w:rsidRPr="00A2019E">
        <w:rPr>
          <w:noProof/>
        </w:rPr>
        <w:drawing>
          <wp:anchor distT="0" distB="0" distL="114300" distR="114300" simplePos="0" relativeHeight="251674624" behindDoc="0" locked="0" layoutInCell="1" allowOverlap="1" wp14:anchorId="61D89842" wp14:editId="435968BF">
            <wp:simplePos x="0" y="0"/>
            <wp:positionH relativeFrom="column">
              <wp:posOffset>4229735</wp:posOffset>
            </wp:positionH>
            <wp:positionV relativeFrom="paragraph">
              <wp:posOffset>15875</wp:posOffset>
            </wp:positionV>
            <wp:extent cx="1760855" cy="16859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60855" cy="1685925"/>
                    </a:xfrm>
                    <a:prstGeom prst="rect">
                      <a:avLst/>
                    </a:prstGeom>
                  </pic:spPr>
                </pic:pic>
              </a:graphicData>
            </a:graphic>
            <wp14:sizeRelH relativeFrom="margin">
              <wp14:pctWidth>0</wp14:pctWidth>
            </wp14:sizeRelH>
            <wp14:sizeRelV relativeFrom="margin">
              <wp14:pctHeight>0</wp14:pctHeight>
            </wp14:sizeRelV>
          </wp:anchor>
        </w:drawing>
      </w:r>
      <w:r w:rsidR="0079619C" w:rsidRPr="00571C05">
        <w:rPr>
          <w:rFonts w:ascii="Calibri" w:eastAsia="Calibri" w:hAnsi="Calibri" w:cs="Calibri"/>
          <w:color w:val="000000"/>
          <w:sz w:val="24"/>
          <w:szCs w:val="24"/>
        </w:rPr>
        <w:t>1-800-273-TALK (8255)</w:t>
      </w:r>
      <w:r w:rsidR="00B0143D" w:rsidRPr="00571C05">
        <w:rPr>
          <w:rFonts w:ascii="Calibri" w:eastAsia="Calibri" w:hAnsi="Calibri" w:cs="Calibri"/>
          <w:color w:val="000000"/>
          <w:sz w:val="24"/>
          <w:szCs w:val="24"/>
        </w:rPr>
        <w:t xml:space="preserve"> or </w:t>
      </w:r>
    </w:p>
    <w:p w14:paraId="2C575154" w14:textId="72F2BBDC" w:rsidR="0079619C" w:rsidRPr="00571C05" w:rsidRDefault="00CF51BC" w:rsidP="00FB4C9D">
      <w:pPr>
        <w:pStyle w:val="ListParagraph"/>
        <w:numPr>
          <w:ilvl w:val="0"/>
          <w:numId w:val="19"/>
        </w:numPr>
        <w:spacing w:after="195" w:line="360" w:lineRule="auto"/>
        <w:jc w:val="both"/>
        <w:rPr>
          <w:rFonts w:ascii="Calibri" w:eastAsia="Calibri" w:hAnsi="Calibri" w:cs="Calibri"/>
          <w:color w:val="000000"/>
          <w:sz w:val="24"/>
          <w:szCs w:val="24"/>
        </w:rPr>
      </w:pPr>
      <w:r w:rsidRPr="00571C05">
        <w:rPr>
          <w:rFonts w:ascii="Calibri" w:eastAsia="Calibri" w:hAnsi="Calibri" w:cs="Calibri"/>
          <w:color w:val="000000"/>
          <w:sz w:val="24"/>
          <w:szCs w:val="24"/>
        </w:rPr>
        <w:t xml:space="preserve">text “START” to </w:t>
      </w:r>
      <w:proofErr w:type="gramStart"/>
      <w:r w:rsidRPr="00571C05">
        <w:rPr>
          <w:rFonts w:ascii="Calibri" w:eastAsia="Calibri" w:hAnsi="Calibri" w:cs="Calibri"/>
          <w:color w:val="000000"/>
          <w:sz w:val="24"/>
          <w:szCs w:val="24"/>
        </w:rPr>
        <w:t>741741</w:t>
      </w:r>
      <w:proofErr w:type="gramEnd"/>
    </w:p>
    <w:p w14:paraId="6B21145E" w14:textId="5B1D05FD" w:rsidR="00876D8C" w:rsidRDefault="0079619C" w:rsidP="00876D8C">
      <w:pPr>
        <w:spacing w:after="0" w:line="360" w:lineRule="auto"/>
        <w:ind w:left="19" w:firstLine="4"/>
        <w:jc w:val="both"/>
        <w:rPr>
          <w:rFonts w:ascii="Calibri" w:eastAsia="Calibri" w:hAnsi="Calibri" w:cs="Calibri"/>
          <w:b/>
          <w:bCs/>
          <w:color w:val="000000"/>
          <w:sz w:val="24"/>
          <w:szCs w:val="24"/>
        </w:rPr>
      </w:pPr>
      <w:r w:rsidRPr="0079619C">
        <w:rPr>
          <w:rFonts w:ascii="Calibri" w:eastAsia="Calibri" w:hAnsi="Calibri" w:cs="Calibri"/>
          <w:b/>
          <w:bCs/>
          <w:color w:val="000000"/>
          <w:sz w:val="24"/>
          <w:szCs w:val="24"/>
        </w:rPr>
        <w:t>San Juan Crisis/Suicide Prevention</w:t>
      </w:r>
    </w:p>
    <w:p w14:paraId="2CD7D304" w14:textId="6F173B8D" w:rsidR="0079619C" w:rsidRDefault="0079619C" w:rsidP="00876D8C">
      <w:pPr>
        <w:spacing w:after="0" w:line="360" w:lineRule="auto"/>
        <w:ind w:left="720" w:firstLine="4"/>
        <w:jc w:val="both"/>
        <w:rPr>
          <w:rFonts w:ascii="Calibri" w:eastAsia="Calibri" w:hAnsi="Calibri" w:cs="Calibri"/>
          <w:color w:val="000000"/>
          <w:sz w:val="24"/>
          <w:szCs w:val="24"/>
        </w:rPr>
      </w:pPr>
      <w:r w:rsidRPr="0079619C">
        <w:rPr>
          <w:rFonts w:ascii="Calibri" w:eastAsia="Calibri" w:hAnsi="Calibri" w:cs="Calibri"/>
          <w:color w:val="000000"/>
          <w:sz w:val="24"/>
          <w:szCs w:val="24"/>
        </w:rPr>
        <w:t xml:space="preserve"> 435-678-2992; after hours, </w:t>
      </w:r>
      <w:r w:rsidR="001662A2">
        <w:rPr>
          <w:rFonts w:ascii="Calibri" w:eastAsia="Calibri" w:hAnsi="Calibri" w:cs="Calibri"/>
          <w:color w:val="000000"/>
          <w:sz w:val="24"/>
          <w:szCs w:val="24"/>
        </w:rPr>
        <w:t>1-800-273-8255</w:t>
      </w:r>
    </w:p>
    <w:p w14:paraId="72E531CA" w14:textId="76898C8F" w:rsidR="008D0CEE" w:rsidRDefault="008D0CEE" w:rsidP="00FB4C9D">
      <w:pPr>
        <w:spacing w:after="0" w:line="360" w:lineRule="auto"/>
        <w:ind w:left="19" w:firstLine="4"/>
        <w:jc w:val="both"/>
        <w:rPr>
          <w:rFonts w:ascii="Calibri" w:eastAsia="Calibri" w:hAnsi="Calibri" w:cs="Calibri"/>
          <w:b/>
          <w:bCs/>
          <w:color w:val="000000"/>
          <w:sz w:val="24"/>
          <w:szCs w:val="24"/>
        </w:rPr>
      </w:pPr>
      <w:r>
        <w:rPr>
          <w:rFonts w:ascii="Calibri" w:eastAsia="Calibri" w:hAnsi="Calibri" w:cs="Calibri"/>
          <w:b/>
          <w:bCs/>
          <w:color w:val="000000"/>
          <w:sz w:val="24"/>
          <w:szCs w:val="24"/>
        </w:rPr>
        <w:t>Navajo Nation:</w:t>
      </w:r>
    </w:p>
    <w:p w14:paraId="4A8E0E4E" w14:textId="79C988FB" w:rsidR="008D0CEE" w:rsidRPr="00571C05" w:rsidRDefault="008D0CEE" w:rsidP="00FB4C9D">
      <w:pPr>
        <w:pStyle w:val="ListParagraph"/>
        <w:numPr>
          <w:ilvl w:val="0"/>
          <w:numId w:val="16"/>
        </w:numPr>
        <w:spacing w:after="0" w:line="360" w:lineRule="auto"/>
        <w:jc w:val="both"/>
        <w:rPr>
          <w:rFonts w:ascii="Calibri" w:eastAsia="Calibri" w:hAnsi="Calibri" w:cs="Calibri"/>
          <w:color w:val="000000"/>
          <w:sz w:val="24"/>
          <w:szCs w:val="24"/>
        </w:rPr>
      </w:pPr>
      <w:r w:rsidRPr="00571C05">
        <w:rPr>
          <w:rFonts w:ascii="Calibri" w:eastAsia="Calibri" w:hAnsi="Calibri" w:cs="Calibri"/>
          <w:color w:val="000000"/>
          <w:sz w:val="24"/>
          <w:szCs w:val="24"/>
        </w:rPr>
        <w:t xml:space="preserve">Kayenta Police Department </w:t>
      </w:r>
      <w:r w:rsidR="00104ACF" w:rsidRPr="00571C05">
        <w:rPr>
          <w:rFonts w:ascii="Calibri" w:eastAsia="Calibri" w:hAnsi="Calibri" w:cs="Calibri"/>
          <w:color w:val="000000"/>
          <w:sz w:val="24"/>
          <w:szCs w:val="24"/>
        </w:rPr>
        <w:t>928-697-5600</w:t>
      </w:r>
    </w:p>
    <w:p w14:paraId="467C8C44" w14:textId="6BF61932" w:rsidR="00F80D9C" w:rsidRPr="00571C05" w:rsidRDefault="00F80D9C" w:rsidP="00FB4C9D">
      <w:pPr>
        <w:pStyle w:val="ListParagraph"/>
        <w:numPr>
          <w:ilvl w:val="0"/>
          <w:numId w:val="16"/>
        </w:numPr>
        <w:spacing w:after="282" w:line="360" w:lineRule="auto"/>
        <w:jc w:val="both"/>
        <w:rPr>
          <w:rFonts w:ascii="Calibri" w:eastAsia="Calibri" w:hAnsi="Calibri" w:cs="Calibri"/>
          <w:color w:val="000000"/>
          <w:sz w:val="24"/>
          <w:szCs w:val="24"/>
        </w:rPr>
      </w:pPr>
      <w:r w:rsidRPr="00571C05">
        <w:rPr>
          <w:rFonts w:ascii="Calibri" w:eastAsia="Calibri" w:hAnsi="Calibri" w:cs="Calibri"/>
          <w:color w:val="000000"/>
          <w:sz w:val="24"/>
          <w:szCs w:val="24"/>
        </w:rPr>
        <w:t>Shiprock Police Department 505-368-1350</w:t>
      </w:r>
    </w:p>
    <w:p w14:paraId="09333B6A" w14:textId="5BE879B2" w:rsidR="00F80D9C" w:rsidRDefault="000309D2" w:rsidP="00FB4C9D">
      <w:pPr>
        <w:spacing w:after="0" w:line="360" w:lineRule="auto"/>
        <w:ind w:left="19" w:firstLine="4"/>
        <w:jc w:val="both"/>
        <w:rPr>
          <w:rFonts w:ascii="Calibri" w:eastAsia="Calibri" w:hAnsi="Calibri" w:cs="Calibri"/>
          <w:b/>
          <w:bCs/>
          <w:color w:val="000000"/>
          <w:sz w:val="24"/>
          <w:szCs w:val="24"/>
        </w:rPr>
      </w:pPr>
      <w:r w:rsidRPr="000309D2">
        <w:rPr>
          <w:rFonts w:ascii="Calibri" w:eastAsia="Calibri" w:hAnsi="Calibri" w:cs="Calibri"/>
          <w:b/>
          <w:bCs/>
          <w:color w:val="000000"/>
          <w:sz w:val="24"/>
          <w:szCs w:val="24"/>
        </w:rPr>
        <w:t>Montezuma Creek:</w:t>
      </w:r>
    </w:p>
    <w:p w14:paraId="17247650" w14:textId="7D8AB176" w:rsidR="000309D2" w:rsidRDefault="000309D2" w:rsidP="00FB4C9D">
      <w:pPr>
        <w:pStyle w:val="ListParagraph"/>
        <w:numPr>
          <w:ilvl w:val="0"/>
          <w:numId w:val="17"/>
        </w:numPr>
        <w:spacing w:after="0" w:line="360" w:lineRule="auto"/>
        <w:jc w:val="both"/>
        <w:rPr>
          <w:rFonts w:ascii="Calibri" w:eastAsia="Calibri" w:hAnsi="Calibri" w:cs="Calibri"/>
          <w:color w:val="000000"/>
          <w:sz w:val="24"/>
          <w:szCs w:val="24"/>
        </w:rPr>
      </w:pPr>
      <w:r w:rsidRPr="00571C05">
        <w:rPr>
          <w:rFonts w:ascii="Calibri" w:eastAsia="Calibri" w:hAnsi="Calibri" w:cs="Calibri"/>
          <w:color w:val="000000"/>
          <w:sz w:val="24"/>
          <w:szCs w:val="24"/>
        </w:rPr>
        <w:t xml:space="preserve">Fire and Ambulance Station </w:t>
      </w:r>
      <w:r w:rsidR="00993662" w:rsidRPr="00571C05">
        <w:rPr>
          <w:rFonts w:ascii="Calibri" w:eastAsia="Calibri" w:hAnsi="Calibri" w:cs="Calibri"/>
          <w:color w:val="000000"/>
          <w:sz w:val="24"/>
          <w:szCs w:val="24"/>
        </w:rPr>
        <w:t>435-651-3351</w:t>
      </w:r>
    </w:p>
    <w:p w14:paraId="3F1DCE8D" w14:textId="6768A4DB" w:rsidR="00571C05" w:rsidRPr="00571C05" w:rsidRDefault="00571C05" w:rsidP="00FB4C9D">
      <w:pPr>
        <w:spacing w:after="0" w:line="360" w:lineRule="auto"/>
        <w:jc w:val="both"/>
        <w:rPr>
          <w:rFonts w:ascii="Calibri" w:eastAsia="Calibri" w:hAnsi="Calibri" w:cs="Calibri"/>
          <w:color w:val="000000"/>
          <w:sz w:val="24"/>
          <w:szCs w:val="24"/>
        </w:rPr>
      </w:pPr>
    </w:p>
    <w:p w14:paraId="165038EF" w14:textId="7045A901" w:rsidR="0079619C" w:rsidRPr="00736D87" w:rsidRDefault="0079619C" w:rsidP="00FB4C9D">
      <w:pPr>
        <w:spacing w:after="0" w:line="360" w:lineRule="auto"/>
        <w:ind w:left="19" w:firstLine="4"/>
        <w:jc w:val="both"/>
        <w:rPr>
          <w:rFonts w:ascii="Calibri" w:eastAsia="Calibri" w:hAnsi="Calibri" w:cs="Calibri"/>
          <w:b/>
          <w:bCs/>
          <w:color w:val="000000"/>
          <w:sz w:val="24"/>
          <w:szCs w:val="24"/>
        </w:rPr>
      </w:pPr>
      <w:r w:rsidRPr="00736D87">
        <w:rPr>
          <w:rFonts w:ascii="Calibri" w:eastAsia="Calibri" w:hAnsi="Calibri" w:cs="Calibri"/>
          <w:b/>
          <w:bCs/>
          <w:color w:val="000000"/>
          <w:sz w:val="24"/>
          <w:szCs w:val="24"/>
        </w:rPr>
        <w:t>City of Blanding:</w:t>
      </w:r>
    </w:p>
    <w:p w14:paraId="52CD3F1D" w14:textId="2B560F03" w:rsidR="00235E40" w:rsidRPr="00571C05" w:rsidRDefault="00736D87" w:rsidP="00FB4C9D">
      <w:pPr>
        <w:pStyle w:val="ListParagraph"/>
        <w:numPr>
          <w:ilvl w:val="0"/>
          <w:numId w:val="17"/>
        </w:numPr>
        <w:spacing w:after="0" w:line="360" w:lineRule="auto"/>
        <w:jc w:val="both"/>
        <w:rPr>
          <w:rFonts w:ascii="Calibri" w:eastAsia="Calibri" w:hAnsi="Calibri" w:cs="Calibri"/>
          <w:color w:val="000000"/>
          <w:sz w:val="24"/>
          <w:szCs w:val="24"/>
        </w:rPr>
      </w:pPr>
      <w:r w:rsidRPr="00571C05">
        <w:rPr>
          <w:rFonts w:ascii="Calibri" w:eastAsia="Calibri" w:hAnsi="Calibri" w:cs="Calibri"/>
          <w:color w:val="000000"/>
          <w:sz w:val="24"/>
          <w:szCs w:val="24"/>
        </w:rPr>
        <w:t>Blanding City Office 435-678-2791 After hours</w:t>
      </w:r>
      <w:r w:rsidR="00EC4EFE" w:rsidRPr="00571C05">
        <w:rPr>
          <w:rFonts w:ascii="Calibri" w:eastAsia="Calibri" w:hAnsi="Calibri" w:cs="Calibri"/>
          <w:color w:val="000000"/>
          <w:sz w:val="24"/>
          <w:szCs w:val="24"/>
        </w:rPr>
        <w:t xml:space="preserve"> emergencies</w:t>
      </w:r>
      <w:r w:rsidRPr="00571C05">
        <w:rPr>
          <w:rFonts w:ascii="Calibri" w:eastAsia="Calibri" w:hAnsi="Calibri" w:cs="Calibri"/>
          <w:color w:val="000000"/>
          <w:sz w:val="24"/>
          <w:szCs w:val="24"/>
        </w:rPr>
        <w:t>, call 435-678-2916</w:t>
      </w:r>
    </w:p>
    <w:p w14:paraId="487FC556" w14:textId="514BACB9" w:rsidR="00235E40" w:rsidRPr="00571C05" w:rsidRDefault="00235E40" w:rsidP="00FB4C9D">
      <w:pPr>
        <w:pStyle w:val="ListParagraph"/>
        <w:numPr>
          <w:ilvl w:val="0"/>
          <w:numId w:val="17"/>
        </w:numPr>
        <w:spacing w:after="0" w:line="360" w:lineRule="auto"/>
        <w:jc w:val="both"/>
        <w:rPr>
          <w:rFonts w:ascii="Calibri" w:eastAsia="Calibri" w:hAnsi="Calibri" w:cs="Calibri"/>
          <w:color w:val="000000"/>
          <w:sz w:val="24"/>
          <w:szCs w:val="24"/>
        </w:rPr>
      </w:pPr>
      <w:r w:rsidRPr="00571C05">
        <w:rPr>
          <w:rFonts w:ascii="Calibri" w:eastAsia="Calibri" w:hAnsi="Calibri" w:cs="Calibri"/>
          <w:color w:val="000000"/>
          <w:sz w:val="24"/>
          <w:szCs w:val="24"/>
        </w:rPr>
        <w:t>Blanding Police (Business line) 435-678-2334</w:t>
      </w:r>
    </w:p>
    <w:p w14:paraId="3C5A5307" w14:textId="77777777" w:rsidR="00E61BBB" w:rsidRPr="0079619C" w:rsidRDefault="00E61BBB" w:rsidP="00FB4C9D">
      <w:pPr>
        <w:spacing w:after="0" w:line="360" w:lineRule="auto"/>
        <w:contextualSpacing/>
        <w:jc w:val="both"/>
        <w:rPr>
          <w:rFonts w:ascii="Calibri" w:eastAsia="Calibri" w:hAnsi="Calibri" w:cs="Calibri"/>
          <w:color w:val="000000"/>
          <w:sz w:val="24"/>
          <w:szCs w:val="24"/>
        </w:rPr>
      </w:pPr>
    </w:p>
    <w:p w14:paraId="032D1378" w14:textId="7FA03353" w:rsidR="00736D87" w:rsidRPr="00736D87" w:rsidRDefault="00736D87" w:rsidP="00FB4C9D">
      <w:pPr>
        <w:spacing w:after="0" w:line="360" w:lineRule="auto"/>
        <w:contextualSpacing/>
        <w:jc w:val="both"/>
        <w:rPr>
          <w:rFonts w:ascii="Calibri" w:eastAsia="Calibri" w:hAnsi="Calibri" w:cs="Calibri"/>
          <w:b/>
          <w:bCs/>
          <w:color w:val="000000"/>
          <w:sz w:val="24"/>
          <w:szCs w:val="24"/>
        </w:rPr>
      </w:pPr>
      <w:r w:rsidRPr="00736D87">
        <w:rPr>
          <w:rFonts w:ascii="Calibri" w:eastAsia="Calibri" w:hAnsi="Calibri" w:cs="Calibri"/>
          <w:b/>
          <w:bCs/>
          <w:color w:val="000000"/>
          <w:sz w:val="24"/>
          <w:szCs w:val="24"/>
        </w:rPr>
        <w:t xml:space="preserve">City of Monticello: </w:t>
      </w:r>
    </w:p>
    <w:p w14:paraId="2A6F62EA" w14:textId="1D3EEF30" w:rsidR="00736D87" w:rsidRPr="00571C05" w:rsidRDefault="00736D87" w:rsidP="00FB4C9D">
      <w:pPr>
        <w:pStyle w:val="ListParagraph"/>
        <w:numPr>
          <w:ilvl w:val="0"/>
          <w:numId w:val="18"/>
        </w:numPr>
        <w:spacing w:after="0" w:line="360" w:lineRule="auto"/>
        <w:jc w:val="both"/>
        <w:rPr>
          <w:rFonts w:ascii="Calibri" w:eastAsia="Calibri" w:hAnsi="Calibri" w:cs="Calibri"/>
          <w:color w:val="000000"/>
          <w:sz w:val="24"/>
          <w:szCs w:val="24"/>
        </w:rPr>
      </w:pPr>
      <w:r w:rsidRPr="00571C05">
        <w:rPr>
          <w:rFonts w:ascii="Calibri" w:eastAsia="Calibri" w:hAnsi="Calibri" w:cs="Calibri"/>
          <w:color w:val="000000"/>
          <w:sz w:val="24"/>
          <w:szCs w:val="24"/>
        </w:rPr>
        <w:t>Monticello City Office 435-587-2271 After Hours, call 435-459-0078</w:t>
      </w:r>
    </w:p>
    <w:p w14:paraId="1804BBB1" w14:textId="1DBB42E3" w:rsidR="00736D87" w:rsidRPr="00571C05" w:rsidRDefault="0079619C" w:rsidP="00FB4C9D">
      <w:pPr>
        <w:pStyle w:val="ListParagraph"/>
        <w:numPr>
          <w:ilvl w:val="0"/>
          <w:numId w:val="18"/>
        </w:numPr>
        <w:spacing w:after="534" w:line="360" w:lineRule="auto"/>
        <w:jc w:val="both"/>
        <w:rPr>
          <w:rFonts w:ascii="Calibri" w:eastAsia="Calibri" w:hAnsi="Calibri" w:cs="Calibri"/>
          <w:b/>
          <w:bCs/>
          <w:color w:val="000000"/>
          <w:sz w:val="24"/>
          <w:szCs w:val="24"/>
        </w:rPr>
      </w:pPr>
      <w:r w:rsidRPr="00571C05">
        <w:rPr>
          <w:rFonts w:ascii="Calibri" w:eastAsia="Calibri" w:hAnsi="Calibri" w:cs="Calibri"/>
          <w:color w:val="000000"/>
          <w:sz w:val="24"/>
          <w:szCs w:val="24"/>
        </w:rPr>
        <w:t>Monticello Public Works Emergency: 435-459-9202</w:t>
      </w:r>
    </w:p>
    <w:p w14:paraId="1A06F19D" w14:textId="2052E91F" w:rsidR="00EC4EFE" w:rsidRPr="00571C05" w:rsidRDefault="00EC4EFE" w:rsidP="00FB4C9D">
      <w:pPr>
        <w:pStyle w:val="ListParagraph"/>
        <w:numPr>
          <w:ilvl w:val="0"/>
          <w:numId w:val="18"/>
        </w:numPr>
        <w:spacing w:after="534" w:line="360" w:lineRule="auto"/>
        <w:jc w:val="both"/>
        <w:rPr>
          <w:rFonts w:ascii="Calibri" w:eastAsia="Calibri" w:hAnsi="Calibri" w:cs="Calibri"/>
          <w:color w:val="000000"/>
          <w:sz w:val="24"/>
          <w:szCs w:val="24"/>
        </w:rPr>
      </w:pPr>
      <w:r w:rsidRPr="00571C05">
        <w:rPr>
          <w:rFonts w:ascii="Calibri" w:eastAsia="Calibri" w:hAnsi="Calibri" w:cs="Calibri"/>
          <w:color w:val="000000"/>
          <w:sz w:val="24"/>
          <w:szCs w:val="24"/>
        </w:rPr>
        <w:t>Monticello Police Department, (San Juan County dispatch) 435-587-2237</w:t>
      </w:r>
    </w:p>
    <w:p w14:paraId="5B0F3EBE" w14:textId="7A58847E" w:rsidR="00F50F6A" w:rsidRPr="003545E4" w:rsidRDefault="0079619C" w:rsidP="003545E4">
      <w:pPr>
        <w:shd w:val="clear" w:color="auto" w:fill="2F5496" w:themeFill="accent1" w:themeFillShade="BF"/>
        <w:spacing w:line="360" w:lineRule="auto"/>
        <w:rPr>
          <w:b/>
          <w:bCs/>
          <w:color w:val="FFFFFF" w:themeColor="background1"/>
          <w:sz w:val="32"/>
          <w:szCs w:val="32"/>
        </w:rPr>
      </w:pPr>
      <w:r w:rsidRPr="003545E4">
        <w:rPr>
          <w:b/>
          <w:bCs/>
          <w:color w:val="FFFFFF" w:themeColor="background1"/>
          <w:sz w:val="32"/>
          <w:szCs w:val="32"/>
        </w:rPr>
        <w:lastRenderedPageBreak/>
        <w:t>Table of Contents:</w:t>
      </w:r>
    </w:p>
    <w:p w14:paraId="11E251C6" w14:textId="044D904E" w:rsidR="0079619C" w:rsidRPr="00736D87" w:rsidRDefault="0079619C" w:rsidP="00FB4C9D">
      <w:pPr>
        <w:spacing w:line="360" w:lineRule="auto"/>
        <w:rPr>
          <w:sz w:val="24"/>
          <w:szCs w:val="24"/>
        </w:rPr>
      </w:pPr>
      <w:r w:rsidRPr="00736D87">
        <w:rPr>
          <w:sz w:val="24"/>
          <w:szCs w:val="24"/>
        </w:rPr>
        <w:t>Abuse</w:t>
      </w:r>
      <w:r w:rsidR="00463D5D">
        <w:rPr>
          <w:sz w:val="24"/>
          <w:szCs w:val="24"/>
        </w:rPr>
        <w:t xml:space="preserve"> </w:t>
      </w:r>
      <w:r w:rsidR="00463D5D">
        <w:rPr>
          <w:sz w:val="24"/>
          <w:szCs w:val="24"/>
        </w:rPr>
        <w:tab/>
      </w:r>
      <w:r w:rsidR="004A4D1D">
        <w:rPr>
          <w:sz w:val="24"/>
          <w:szCs w:val="24"/>
        </w:rPr>
        <w:t>-----------------------------------------------------------------------------------------------------------</w:t>
      </w:r>
      <w:r w:rsidR="00463D5D">
        <w:rPr>
          <w:sz w:val="24"/>
          <w:szCs w:val="24"/>
        </w:rPr>
        <w:tab/>
      </w:r>
      <w:r w:rsidR="004A4D1D">
        <w:rPr>
          <w:sz w:val="24"/>
          <w:szCs w:val="24"/>
        </w:rPr>
        <w:t xml:space="preserve">   </w:t>
      </w:r>
      <w:r w:rsidR="00463D5D">
        <w:rPr>
          <w:sz w:val="24"/>
          <w:szCs w:val="24"/>
        </w:rPr>
        <w:t>4 - 5</w:t>
      </w:r>
    </w:p>
    <w:p w14:paraId="2265B94F" w14:textId="75865D02" w:rsidR="0079619C" w:rsidRPr="00736D87" w:rsidRDefault="0079619C" w:rsidP="00FB4C9D">
      <w:pPr>
        <w:spacing w:line="360" w:lineRule="auto"/>
        <w:rPr>
          <w:sz w:val="24"/>
          <w:szCs w:val="24"/>
        </w:rPr>
      </w:pPr>
      <w:proofErr w:type="gramStart"/>
      <w:r w:rsidRPr="00736D87">
        <w:rPr>
          <w:sz w:val="24"/>
          <w:szCs w:val="24"/>
        </w:rPr>
        <w:t>Adoption</w:t>
      </w:r>
      <w:r w:rsidR="004A4D1D">
        <w:rPr>
          <w:sz w:val="24"/>
          <w:szCs w:val="24"/>
        </w:rPr>
        <w:t xml:space="preserve">  -------------------------------------------------------------------------------------------------------</w:t>
      </w:r>
      <w:proofErr w:type="gramEnd"/>
      <w:r w:rsidR="003A4326">
        <w:rPr>
          <w:sz w:val="24"/>
          <w:szCs w:val="24"/>
        </w:rPr>
        <w:t xml:space="preserve"> </w:t>
      </w:r>
      <w:r w:rsidR="00463D5D">
        <w:rPr>
          <w:sz w:val="24"/>
          <w:szCs w:val="24"/>
        </w:rPr>
        <w:tab/>
        <w:t xml:space="preserve">   </w:t>
      </w:r>
      <w:r w:rsidR="003A4326">
        <w:rPr>
          <w:sz w:val="24"/>
          <w:szCs w:val="24"/>
        </w:rPr>
        <w:t xml:space="preserve"> </w:t>
      </w:r>
      <w:r w:rsidR="00463D5D">
        <w:rPr>
          <w:sz w:val="24"/>
          <w:szCs w:val="24"/>
        </w:rPr>
        <w:t xml:space="preserve"> </w:t>
      </w:r>
      <w:r w:rsidR="003A4326">
        <w:rPr>
          <w:sz w:val="24"/>
          <w:szCs w:val="24"/>
        </w:rPr>
        <w:t xml:space="preserve">  </w:t>
      </w:r>
      <w:r w:rsidR="00463D5D">
        <w:rPr>
          <w:sz w:val="24"/>
          <w:szCs w:val="24"/>
        </w:rPr>
        <w:t xml:space="preserve"> 6</w:t>
      </w:r>
    </w:p>
    <w:p w14:paraId="2396978D" w14:textId="3EAB096B" w:rsidR="0079619C" w:rsidRDefault="0079619C" w:rsidP="00FB4C9D">
      <w:pPr>
        <w:spacing w:line="360" w:lineRule="auto"/>
        <w:rPr>
          <w:sz w:val="24"/>
          <w:szCs w:val="24"/>
        </w:rPr>
      </w:pPr>
      <w:r w:rsidRPr="00736D87">
        <w:rPr>
          <w:sz w:val="24"/>
          <w:szCs w:val="24"/>
        </w:rPr>
        <w:t xml:space="preserve">Adult </w:t>
      </w:r>
      <w:proofErr w:type="gramStart"/>
      <w:r w:rsidRPr="00736D87">
        <w:rPr>
          <w:sz w:val="24"/>
          <w:szCs w:val="24"/>
        </w:rPr>
        <w:t>Education</w:t>
      </w:r>
      <w:r w:rsidR="004A4D1D">
        <w:rPr>
          <w:sz w:val="24"/>
          <w:szCs w:val="24"/>
        </w:rPr>
        <w:t xml:space="preserve">  ----------------------------------------------------------------------------------------------</w:t>
      </w:r>
      <w:proofErr w:type="gramEnd"/>
      <w:r w:rsidR="004A4D1D">
        <w:rPr>
          <w:sz w:val="24"/>
          <w:szCs w:val="24"/>
        </w:rPr>
        <w:tab/>
        <w:t xml:space="preserve">     </w:t>
      </w:r>
      <w:r w:rsidR="003A4326">
        <w:rPr>
          <w:sz w:val="24"/>
          <w:szCs w:val="24"/>
        </w:rPr>
        <w:t xml:space="preserve">   </w:t>
      </w:r>
      <w:r w:rsidR="004A4D1D">
        <w:rPr>
          <w:sz w:val="24"/>
          <w:szCs w:val="24"/>
        </w:rPr>
        <w:t>7</w:t>
      </w:r>
    </w:p>
    <w:p w14:paraId="25AA40BE" w14:textId="5C96126C" w:rsidR="006B340C" w:rsidRPr="00736D87" w:rsidRDefault="006B340C" w:rsidP="00FB4C9D">
      <w:pPr>
        <w:spacing w:line="360" w:lineRule="auto"/>
        <w:rPr>
          <w:sz w:val="24"/>
          <w:szCs w:val="24"/>
        </w:rPr>
      </w:pPr>
      <w:r>
        <w:rPr>
          <w:sz w:val="24"/>
          <w:szCs w:val="24"/>
        </w:rPr>
        <w:t>Children, Youth &amp; Family</w:t>
      </w:r>
      <w:r w:rsidR="00C93269">
        <w:rPr>
          <w:sz w:val="24"/>
          <w:szCs w:val="24"/>
        </w:rPr>
        <w:t xml:space="preserve"> </w:t>
      </w:r>
      <w:proofErr w:type="gramStart"/>
      <w:r w:rsidR="00C93269">
        <w:rPr>
          <w:sz w:val="24"/>
          <w:szCs w:val="24"/>
        </w:rPr>
        <w:t>Services</w:t>
      </w:r>
      <w:r w:rsidR="004A4D1D">
        <w:rPr>
          <w:sz w:val="24"/>
          <w:szCs w:val="24"/>
        </w:rPr>
        <w:t xml:space="preserve">  ----------------------------------------------------------------------</w:t>
      </w:r>
      <w:proofErr w:type="gramEnd"/>
      <w:r w:rsidR="004A4D1D">
        <w:rPr>
          <w:sz w:val="24"/>
          <w:szCs w:val="24"/>
        </w:rPr>
        <w:tab/>
        <w:t xml:space="preserve">   8 - 9</w:t>
      </w:r>
    </w:p>
    <w:p w14:paraId="2FB45C93" w14:textId="1BEC8AD0" w:rsidR="0079619C" w:rsidRPr="00736D87" w:rsidRDefault="0079619C" w:rsidP="00FB4C9D">
      <w:pPr>
        <w:spacing w:line="360" w:lineRule="auto"/>
        <w:rPr>
          <w:sz w:val="24"/>
          <w:szCs w:val="24"/>
        </w:rPr>
      </w:pPr>
      <w:r w:rsidRPr="00736D87">
        <w:rPr>
          <w:sz w:val="24"/>
          <w:szCs w:val="24"/>
        </w:rPr>
        <w:t xml:space="preserve">Counseling, </w:t>
      </w:r>
      <w:r w:rsidR="004C7643">
        <w:rPr>
          <w:sz w:val="24"/>
          <w:szCs w:val="24"/>
        </w:rPr>
        <w:t>M</w:t>
      </w:r>
      <w:r w:rsidRPr="00736D87">
        <w:rPr>
          <w:sz w:val="24"/>
          <w:szCs w:val="24"/>
        </w:rPr>
        <w:t xml:space="preserve">ental </w:t>
      </w:r>
      <w:r w:rsidR="004C7643">
        <w:rPr>
          <w:sz w:val="24"/>
          <w:szCs w:val="24"/>
        </w:rPr>
        <w:t>H</w:t>
      </w:r>
      <w:r w:rsidRPr="00736D87">
        <w:rPr>
          <w:sz w:val="24"/>
          <w:szCs w:val="24"/>
        </w:rPr>
        <w:t xml:space="preserve">ealth and </w:t>
      </w:r>
      <w:r w:rsidR="004C7643">
        <w:rPr>
          <w:sz w:val="24"/>
          <w:szCs w:val="24"/>
        </w:rPr>
        <w:t>S</w:t>
      </w:r>
      <w:r w:rsidRPr="00736D87">
        <w:rPr>
          <w:sz w:val="24"/>
          <w:szCs w:val="24"/>
        </w:rPr>
        <w:t xml:space="preserve">upport </w:t>
      </w:r>
      <w:r w:rsidR="004C7643">
        <w:rPr>
          <w:sz w:val="24"/>
          <w:szCs w:val="24"/>
        </w:rPr>
        <w:t>G</w:t>
      </w:r>
      <w:r w:rsidRPr="00736D87">
        <w:rPr>
          <w:sz w:val="24"/>
          <w:szCs w:val="24"/>
        </w:rPr>
        <w:t xml:space="preserve">roup </w:t>
      </w:r>
      <w:proofErr w:type="gramStart"/>
      <w:r w:rsidR="004C7643">
        <w:rPr>
          <w:sz w:val="24"/>
          <w:szCs w:val="24"/>
        </w:rPr>
        <w:t>R</w:t>
      </w:r>
      <w:r w:rsidRPr="00736D87">
        <w:rPr>
          <w:sz w:val="24"/>
          <w:szCs w:val="24"/>
        </w:rPr>
        <w:t>esources</w:t>
      </w:r>
      <w:r w:rsidR="004A4D1D">
        <w:rPr>
          <w:sz w:val="24"/>
          <w:szCs w:val="24"/>
        </w:rPr>
        <w:t xml:space="preserve">  ---------------------------------------</w:t>
      </w:r>
      <w:proofErr w:type="gramEnd"/>
      <w:r w:rsidR="004A4D1D">
        <w:rPr>
          <w:sz w:val="24"/>
          <w:szCs w:val="24"/>
        </w:rPr>
        <w:tab/>
        <w:t>10 - 13</w:t>
      </w:r>
    </w:p>
    <w:p w14:paraId="524ACA3A" w14:textId="313433B5" w:rsidR="0079619C" w:rsidRPr="00736D87" w:rsidRDefault="0079619C" w:rsidP="00FB4C9D">
      <w:pPr>
        <w:spacing w:line="360" w:lineRule="auto"/>
        <w:rPr>
          <w:sz w:val="24"/>
          <w:szCs w:val="24"/>
        </w:rPr>
      </w:pPr>
      <w:r w:rsidRPr="00736D87">
        <w:rPr>
          <w:sz w:val="24"/>
          <w:szCs w:val="24"/>
        </w:rPr>
        <w:t xml:space="preserve">Courts/Legal </w:t>
      </w:r>
      <w:proofErr w:type="gramStart"/>
      <w:r w:rsidRPr="00736D87">
        <w:rPr>
          <w:sz w:val="24"/>
          <w:szCs w:val="24"/>
        </w:rPr>
        <w:t>Aid</w:t>
      </w:r>
      <w:r w:rsidR="004A4D1D">
        <w:rPr>
          <w:sz w:val="24"/>
          <w:szCs w:val="24"/>
        </w:rPr>
        <w:t xml:space="preserve">  ---------------------------------------------------------------------------------------------</w:t>
      </w:r>
      <w:proofErr w:type="gramEnd"/>
      <w:r w:rsidR="004A4D1D">
        <w:rPr>
          <w:sz w:val="24"/>
          <w:szCs w:val="24"/>
        </w:rPr>
        <w:tab/>
        <w:t>14 - 15</w:t>
      </w:r>
    </w:p>
    <w:p w14:paraId="0B424D0F" w14:textId="429512BB" w:rsidR="0079619C" w:rsidRPr="00736D87" w:rsidRDefault="004A4D1D" w:rsidP="00FB4C9D">
      <w:pPr>
        <w:spacing w:line="360" w:lineRule="auto"/>
        <w:rPr>
          <w:sz w:val="24"/>
          <w:szCs w:val="24"/>
        </w:rPr>
      </w:pPr>
      <w:r>
        <w:rPr>
          <w:sz w:val="24"/>
          <w:szCs w:val="24"/>
        </w:rPr>
        <w:t xml:space="preserve">Disability Support </w:t>
      </w:r>
      <w:proofErr w:type="gramStart"/>
      <w:r>
        <w:rPr>
          <w:sz w:val="24"/>
          <w:szCs w:val="24"/>
        </w:rPr>
        <w:t>Services  --------------------------------------------------------------------------------</w:t>
      </w:r>
      <w:proofErr w:type="gramEnd"/>
      <w:r>
        <w:rPr>
          <w:sz w:val="24"/>
          <w:szCs w:val="24"/>
        </w:rPr>
        <w:tab/>
        <w:t xml:space="preserve">   </w:t>
      </w:r>
      <w:r w:rsidR="003A4326">
        <w:rPr>
          <w:sz w:val="24"/>
          <w:szCs w:val="24"/>
        </w:rPr>
        <w:t xml:space="preserve">  </w:t>
      </w:r>
      <w:r>
        <w:rPr>
          <w:sz w:val="24"/>
          <w:szCs w:val="24"/>
        </w:rPr>
        <w:t xml:space="preserve">  16</w:t>
      </w:r>
    </w:p>
    <w:p w14:paraId="515C81E5" w14:textId="6BFC66FF" w:rsidR="0079619C" w:rsidRPr="00736D87" w:rsidRDefault="0079619C" w:rsidP="00FB4C9D">
      <w:pPr>
        <w:spacing w:line="360" w:lineRule="auto"/>
        <w:rPr>
          <w:sz w:val="24"/>
          <w:szCs w:val="24"/>
        </w:rPr>
      </w:pPr>
      <w:r w:rsidRPr="00736D87">
        <w:rPr>
          <w:sz w:val="24"/>
          <w:szCs w:val="24"/>
        </w:rPr>
        <w:t xml:space="preserve">Drug, </w:t>
      </w:r>
      <w:r w:rsidR="00E61BBB" w:rsidRPr="00736D87">
        <w:rPr>
          <w:sz w:val="24"/>
          <w:szCs w:val="24"/>
        </w:rPr>
        <w:t>Alcohol,</w:t>
      </w:r>
      <w:r w:rsidRPr="00736D87">
        <w:rPr>
          <w:sz w:val="24"/>
          <w:szCs w:val="24"/>
        </w:rPr>
        <w:t xml:space="preserve"> and </w:t>
      </w:r>
      <w:r w:rsidR="00E61BBB">
        <w:rPr>
          <w:sz w:val="24"/>
          <w:szCs w:val="24"/>
        </w:rPr>
        <w:t>T</w:t>
      </w:r>
      <w:r w:rsidRPr="00736D87">
        <w:rPr>
          <w:sz w:val="24"/>
          <w:szCs w:val="24"/>
        </w:rPr>
        <w:t xml:space="preserve">obacco </w:t>
      </w:r>
      <w:proofErr w:type="gramStart"/>
      <w:r w:rsidRPr="00736D87">
        <w:rPr>
          <w:sz w:val="24"/>
          <w:szCs w:val="24"/>
        </w:rPr>
        <w:t>resources</w:t>
      </w:r>
      <w:r w:rsidR="004A4D1D">
        <w:rPr>
          <w:sz w:val="24"/>
          <w:szCs w:val="24"/>
        </w:rPr>
        <w:t xml:space="preserve">  -----------------------------------------------------------------</w:t>
      </w:r>
      <w:proofErr w:type="gramEnd"/>
      <w:r w:rsidR="004A4D1D">
        <w:rPr>
          <w:sz w:val="24"/>
          <w:szCs w:val="24"/>
        </w:rPr>
        <w:tab/>
        <w:t xml:space="preserve">    </w:t>
      </w:r>
      <w:r w:rsidR="003A4326">
        <w:rPr>
          <w:sz w:val="24"/>
          <w:szCs w:val="24"/>
        </w:rPr>
        <w:t xml:space="preserve">  </w:t>
      </w:r>
      <w:r w:rsidR="004A4D1D">
        <w:rPr>
          <w:sz w:val="24"/>
          <w:szCs w:val="24"/>
        </w:rPr>
        <w:t xml:space="preserve"> 17</w:t>
      </w:r>
    </w:p>
    <w:p w14:paraId="7AE0999A" w14:textId="4D084763" w:rsidR="0079619C" w:rsidRPr="00736D87" w:rsidRDefault="0079619C" w:rsidP="00FB4C9D">
      <w:pPr>
        <w:spacing w:line="360" w:lineRule="auto"/>
        <w:rPr>
          <w:sz w:val="24"/>
          <w:szCs w:val="24"/>
        </w:rPr>
      </w:pPr>
      <w:r w:rsidRPr="00736D87">
        <w:rPr>
          <w:sz w:val="24"/>
          <w:szCs w:val="24"/>
        </w:rPr>
        <w:t xml:space="preserve">Employment and Job </w:t>
      </w:r>
      <w:proofErr w:type="gramStart"/>
      <w:r w:rsidRPr="00736D87">
        <w:rPr>
          <w:sz w:val="24"/>
          <w:szCs w:val="24"/>
        </w:rPr>
        <w:t>training</w:t>
      </w:r>
      <w:r w:rsidR="004A4D1D">
        <w:rPr>
          <w:sz w:val="24"/>
          <w:szCs w:val="24"/>
        </w:rPr>
        <w:t xml:space="preserve">  ----------------------------------------------------------------------------</w:t>
      </w:r>
      <w:proofErr w:type="gramEnd"/>
      <w:r w:rsidR="004A4D1D">
        <w:rPr>
          <w:sz w:val="24"/>
          <w:szCs w:val="24"/>
        </w:rPr>
        <w:tab/>
      </w:r>
      <w:r w:rsidR="003A4326">
        <w:rPr>
          <w:sz w:val="24"/>
          <w:szCs w:val="24"/>
        </w:rPr>
        <w:t xml:space="preserve">       18</w:t>
      </w:r>
    </w:p>
    <w:p w14:paraId="3A854472" w14:textId="51A77974" w:rsidR="0079619C" w:rsidRPr="00736D87" w:rsidRDefault="0079619C" w:rsidP="00FB4C9D">
      <w:pPr>
        <w:spacing w:line="360" w:lineRule="auto"/>
        <w:rPr>
          <w:sz w:val="24"/>
          <w:szCs w:val="24"/>
        </w:rPr>
      </w:pPr>
      <w:r w:rsidRPr="00736D87">
        <w:rPr>
          <w:sz w:val="24"/>
          <w:szCs w:val="24"/>
        </w:rPr>
        <w:t xml:space="preserve">Financial </w:t>
      </w:r>
      <w:proofErr w:type="gramStart"/>
      <w:r w:rsidRPr="00736D87">
        <w:rPr>
          <w:sz w:val="24"/>
          <w:szCs w:val="24"/>
        </w:rPr>
        <w:t>Services</w:t>
      </w:r>
      <w:r w:rsidR="004A4D1D">
        <w:rPr>
          <w:sz w:val="24"/>
          <w:szCs w:val="24"/>
        </w:rPr>
        <w:t xml:space="preserve">  --------------------------------------------------------------------------------------------</w:t>
      </w:r>
      <w:proofErr w:type="gramEnd"/>
      <w:r w:rsidR="004A4D1D">
        <w:rPr>
          <w:sz w:val="24"/>
          <w:szCs w:val="24"/>
        </w:rPr>
        <w:tab/>
      </w:r>
      <w:r w:rsidR="003A4326">
        <w:rPr>
          <w:sz w:val="24"/>
          <w:szCs w:val="24"/>
        </w:rPr>
        <w:t xml:space="preserve">       19</w:t>
      </w:r>
    </w:p>
    <w:p w14:paraId="44CCF7DC" w14:textId="71489DE8" w:rsidR="0079619C" w:rsidRPr="00736D87" w:rsidRDefault="0079619C" w:rsidP="00FB4C9D">
      <w:pPr>
        <w:spacing w:line="360" w:lineRule="auto"/>
        <w:rPr>
          <w:sz w:val="24"/>
          <w:szCs w:val="24"/>
        </w:rPr>
      </w:pPr>
      <w:r w:rsidRPr="00736D87">
        <w:rPr>
          <w:sz w:val="24"/>
          <w:szCs w:val="24"/>
        </w:rPr>
        <w:t xml:space="preserve">Food </w:t>
      </w:r>
      <w:proofErr w:type="gramStart"/>
      <w:r w:rsidRPr="00736D87">
        <w:rPr>
          <w:sz w:val="24"/>
          <w:szCs w:val="24"/>
        </w:rPr>
        <w:t>Assistance</w:t>
      </w:r>
      <w:r w:rsidR="004A4D1D">
        <w:rPr>
          <w:sz w:val="24"/>
          <w:szCs w:val="24"/>
        </w:rPr>
        <w:t xml:space="preserve">  ---------------------------------------------------------------------------------------------</w:t>
      </w:r>
      <w:proofErr w:type="gramEnd"/>
      <w:r w:rsidR="004A4D1D">
        <w:rPr>
          <w:sz w:val="24"/>
          <w:szCs w:val="24"/>
        </w:rPr>
        <w:tab/>
      </w:r>
      <w:r w:rsidR="003A4326">
        <w:rPr>
          <w:sz w:val="24"/>
          <w:szCs w:val="24"/>
        </w:rPr>
        <w:t>20</w:t>
      </w:r>
      <w:r w:rsidR="00A46E0A">
        <w:rPr>
          <w:sz w:val="24"/>
          <w:szCs w:val="24"/>
        </w:rPr>
        <w:t xml:space="preserve"> - 21</w:t>
      </w:r>
    </w:p>
    <w:p w14:paraId="1F8D0066" w14:textId="3AC812B7" w:rsidR="0079619C" w:rsidRPr="00736D87" w:rsidRDefault="0079619C" w:rsidP="00FB4C9D">
      <w:pPr>
        <w:spacing w:line="360" w:lineRule="auto"/>
        <w:rPr>
          <w:sz w:val="24"/>
          <w:szCs w:val="24"/>
        </w:rPr>
      </w:pPr>
      <w:r w:rsidRPr="00736D87">
        <w:rPr>
          <w:sz w:val="24"/>
          <w:szCs w:val="24"/>
        </w:rPr>
        <w:t xml:space="preserve">Government </w:t>
      </w:r>
      <w:proofErr w:type="gramStart"/>
      <w:r w:rsidRPr="00736D87">
        <w:rPr>
          <w:sz w:val="24"/>
          <w:szCs w:val="24"/>
        </w:rPr>
        <w:t>Services</w:t>
      </w:r>
      <w:r w:rsidR="004A4D1D">
        <w:rPr>
          <w:sz w:val="24"/>
          <w:szCs w:val="24"/>
        </w:rPr>
        <w:t xml:space="preserve">  --------------------------------------------------------------------------------------</w:t>
      </w:r>
      <w:proofErr w:type="gramEnd"/>
      <w:r w:rsidR="004A4D1D">
        <w:rPr>
          <w:sz w:val="24"/>
          <w:szCs w:val="24"/>
        </w:rPr>
        <w:tab/>
      </w:r>
      <w:r w:rsidR="004A458E">
        <w:rPr>
          <w:sz w:val="24"/>
          <w:szCs w:val="24"/>
        </w:rPr>
        <w:t xml:space="preserve">        </w:t>
      </w:r>
      <w:r w:rsidR="00A46E0A">
        <w:rPr>
          <w:sz w:val="24"/>
          <w:szCs w:val="24"/>
        </w:rPr>
        <w:t>22</w:t>
      </w:r>
    </w:p>
    <w:p w14:paraId="35E1D2D6" w14:textId="62E5EE4D" w:rsidR="0079619C" w:rsidRPr="00736D87" w:rsidRDefault="0079619C" w:rsidP="00FB4C9D">
      <w:pPr>
        <w:spacing w:line="360" w:lineRule="auto"/>
        <w:rPr>
          <w:sz w:val="24"/>
          <w:szCs w:val="24"/>
        </w:rPr>
      </w:pPr>
      <w:proofErr w:type="gramStart"/>
      <w:r w:rsidRPr="00736D87">
        <w:rPr>
          <w:sz w:val="24"/>
          <w:szCs w:val="24"/>
        </w:rPr>
        <w:t>Health</w:t>
      </w:r>
      <w:r w:rsidR="004A4D1D">
        <w:rPr>
          <w:sz w:val="24"/>
          <w:szCs w:val="24"/>
        </w:rPr>
        <w:t xml:space="preserve">  ----------------------------------------------------------------------------------------------------------</w:t>
      </w:r>
      <w:proofErr w:type="gramEnd"/>
      <w:r w:rsidR="004A4D1D">
        <w:rPr>
          <w:sz w:val="24"/>
          <w:szCs w:val="24"/>
        </w:rPr>
        <w:tab/>
      </w:r>
      <w:r w:rsidR="003A4326">
        <w:rPr>
          <w:sz w:val="24"/>
          <w:szCs w:val="24"/>
        </w:rPr>
        <w:t>2</w:t>
      </w:r>
      <w:r w:rsidR="004A458E">
        <w:rPr>
          <w:sz w:val="24"/>
          <w:szCs w:val="24"/>
        </w:rPr>
        <w:t>3</w:t>
      </w:r>
      <w:r w:rsidR="003A4326">
        <w:rPr>
          <w:sz w:val="24"/>
          <w:szCs w:val="24"/>
        </w:rPr>
        <w:t xml:space="preserve"> - </w:t>
      </w:r>
      <w:r w:rsidR="002140EE">
        <w:rPr>
          <w:sz w:val="24"/>
          <w:szCs w:val="24"/>
        </w:rPr>
        <w:t>29</w:t>
      </w:r>
    </w:p>
    <w:p w14:paraId="5AE05616" w14:textId="69323373" w:rsidR="0079619C" w:rsidRDefault="0079619C" w:rsidP="00FB4C9D">
      <w:pPr>
        <w:spacing w:line="360" w:lineRule="auto"/>
        <w:rPr>
          <w:sz w:val="24"/>
          <w:szCs w:val="24"/>
        </w:rPr>
      </w:pPr>
      <w:r w:rsidRPr="00736D87">
        <w:rPr>
          <w:sz w:val="24"/>
          <w:szCs w:val="24"/>
        </w:rPr>
        <w:tab/>
        <w:t xml:space="preserve">Hospitals, Clinics &amp; </w:t>
      </w:r>
      <w:proofErr w:type="gramStart"/>
      <w:r w:rsidRPr="00736D87">
        <w:rPr>
          <w:sz w:val="24"/>
          <w:szCs w:val="24"/>
        </w:rPr>
        <w:t>Pharmacies</w:t>
      </w:r>
      <w:r w:rsidR="004A4D1D">
        <w:rPr>
          <w:sz w:val="24"/>
          <w:szCs w:val="24"/>
        </w:rPr>
        <w:t xml:space="preserve">  ------------------------</w:t>
      </w:r>
      <w:proofErr w:type="gramEnd"/>
      <w:r w:rsidR="004A4D1D">
        <w:rPr>
          <w:sz w:val="24"/>
          <w:szCs w:val="24"/>
        </w:rPr>
        <w:tab/>
      </w:r>
      <w:r w:rsidR="003A4326">
        <w:rPr>
          <w:sz w:val="24"/>
          <w:szCs w:val="24"/>
        </w:rPr>
        <w:t>2</w:t>
      </w:r>
      <w:r w:rsidR="004A458E">
        <w:rPr>
          <w:sz w:val="24"/>
          <w:szCs w:val="24"/>
        </w:rPr>
        <w:t>3</w:t>
      </w:r>
      <w:r w:rsidR="003A4326">
        <w:rPr>
          <w:sz w:val="24"/>
          <w:szCs w:val="24"/>
        </w:rPr>
        <w:t xml:space="preserve"> - 2</w:t>
      </w:r>
      <w:r w:rsidR="004A458E">
        <w:rPr>
          <w:sz w:val="24"/>
          <w:szCs w:val="24"/>
        </w:rPr>
        <w:t>4</w:t>
      </w:r>
    </w:p>
    <w:p w14:paraId="295E4112" w14:textId="139A8B47" w:rsidR="00982F81" w:rsidRPr="00736D87" w:rsidRDefault="00982F81" w:rsidP="00FB4C9D">
      <w:pPr>
        <w:spacing w:line="360" w:lineRule="auto"/>
        <w:ind w:firstLine="720"/>
        <w:rPr>
          <w:sz w:val="24"/>
          <w:szCs w:val="24"/>
        </w:rPr>
      </w:pPr>
      <w:r>
        <w:rPr>
          <w:sz w:val="24"/>
          <w:szCs w:val="24"/>
        </w:rPr>
        <w:t xml:space="preserve">Dental &amp; </w:t>
      </w:r>
      <w:proofErr w:type="gramStart"/>
      <w:r>
        <w:rPr>
          <w:sz w:val="24"/>
          <w:szCs w:val="24"/>
        </w:rPr>
        <w:t>Vision</w:t>
      </w:r>
      <w:r w:rsidR="004A4D1D">
        <w:rPr>
          <w:sz w:val="24"/>
          <w:szCs w:val="24"/>
        </w:rPr>
        <w:t xml:space="preserve">  --------------------------------------------</w:t>
      </w:r>
      <w:proofErr w:type="gramEnd"/>
      <w:r w:rsidR="004A4D1D">
        <w:rPr>
          <w:sz w:val="24"/>
          <w:szCs w:val="24"/>
        </w:rPr>
        <w:tab/>
      </w:r>
      <w:r w:rsidR="003A4326">
        <w:rPr>
          <w:sz w:val="24"/>
          <w:szCs w:val="24"/>
        </w:rPr>
        <w:t>2</w:t>
      </w:r>
      <w:r w:rsidR="002140EE">
        <w:rPr>
          <w:sz w:val="24"/>
          <w:szCs w:val="24"/>
        </w:rPr>
        <w:t>4</w:t>
      </w:r>
    </w:p>
    <w:p w14:paraId="6BA32958" w14:textId="573CEF99" w:rsidR="0079619C" w:rsidRPr="00736D87" w:rsidRDefault="0079619C" w:rsidP="00FB4C9D">
      <w:pPr>
        <w:spacing w:line="360" w:lineRule="auto"/>
        <w:rPr>
          <w:sz w:val="24"/>
          <w:szCs w:val="24"/>
        </w:rPr>
      </w:pPr>
      <w:r w:rsidRPr="00736D87">
        <w:rPr>
          <w:sz w:val="24"/>
          <w:szCs w:val="24"/>
        </w:rPr>
        <w:tab/>
        <w:t xml:space="preserve">Home </w:t>
      </w:r>
      <w:proofErr w:type="gramStart"/>
      <w:r w:rsidRPr="00736D87">
        <w:rPr>
          <w:sz w:val="24"/>
          <w:szCs w:val="24"/>
        </w:rPr>
        <w:t>Care</w:t>
      </w:r>
      <w:r w:rsidR="004A4D1D">
        <w:rPr>
          <w:sz w:val="24"/>
          <w:szCs w:val="24"/>
        </w:rPr>
        <w:t xml:space="preserve">  --------------------------------------------------</w:t>
      </w:r>
      <w:proofErr w:type="gramEnd"/>
      <w:r w:rsidR="004A4D1D">
        <w:rPr>
          <w:sz w:val="24"/>
          <w:szCs w:val="24"/>
        </w:rPr>
        <w:tab/>
      </w:r>
      <w:r w:rsidR="003A4326">
        <w:rPr>
          <w:sz w:val="24"/>
          <w:szCs w:val="24"/>
        </w:rPr>
        <w:t>2</w:t>
      </w:r>
      <w:r w:rsidR="002140EE">
        <w:rPr>
          <w:sz w:val="24"/>
          <w:szCs w:val="24"/>
        </w:rPr>
        <w:t>5</w:t>
      </w:r>
    </w:p>
    <w:p w14:paraId="29E2641E" w14:textId="1E5B7648" w:rsidR="0079619C" w:rsidRDefault="0079619C" w:rsidP="00FB4C9D">
      <w:pPr>
        <w:spacing w:line="360" w:lineRule="auto"/>
        <w:rPr>
          <w:sz w:val="24"/>
          <w:szCs w:val="24"/>
        </w:rPr>
      </w:pPr>
      <w:r w:rsidRPr="00736D87">
        <w:rPr>
          <w:sz w:val="24"/>
          <w:szCs w:val="24"/>
        </w:rPr>
        <w:tab/>
      </w:r>
      <w:proofErr w:type="gramStart"/>
      <w:r w:rsidRPr="00736D87">
        <w:rPr>
          <w:sz w:val="24"/>
          <w:szCs w:val="24"/>
        </w:rPr>
        <w:t>Insurance</w:t>
      </w:r>
      <w:r w:rsidR="004A4D1D">
        <w:rPr>
          <w:sz w:val="24"/>
          <w:szCs w:val="24"/>
        </w:rPr>
        <w:t xml:space="preserve">  ----------------------------------------------------</w:t>
      </w:r>
      <w:proofErr w:type="gramEnd"/>
      <w:r w:rsidR="004A4D1D">
        <w:rPr>
          <w:sz w:val="24"/>
          <w:szCs w:val="24"/>
        </w:rPr>
        <w:tab/>
      </w:r>
      <w:r w:rsidR="003A4326">
        <w:rPr>
          <w:sz w:val="24"/>
          <w:szCs w:val="24"/>
        </w:rPr>
        <w:t>2</w:t>
      </w:r>
      <w:r w:rsidR="002140EE">
        <w:rPr>
          <w:sz w:val="24"/>
          <w:szCs w:val="24"/>
        </w:rPr>
        <w:t>5</w:t>
      </w:r>
      <w:r w:rsidR="003A4326">
        <w:rPr>
          <w:sz w:val="24"/>
          <w:szCs w:val="24"/>
        </w:rPr>
        <w:t xml:space="preserve"> - 2</w:t>
      </w:r>
      <w:r w:rsidR="002140EE">
        <w:rPr>
          <w:sz w:val="24"/>
          <w:szCs w:val="24"/>
        </w:rPr>
        <w:t>6</w:t>
      </w:r>
    </w:p>
    <w:p w14:paraId="6750D778" w14:textId="7907EB21" w:rsidR="00D50810" w:rsidRDefault="00D50810" w:rsidP="00FB4C9D">
      <w:pPr>
        <w:spacing w:line="360" w:lineRule="auto"/>
        <w:rPr>
          <w:sz w:val="24"/>
          <w:szCs w:val="24"/>
        </w:rPr>
      </w:pPr>
      <w:r>
        <w:rPr>
          <w:sz w:val="24"/>
          <w:szCs w:val="24"/>
        </w:rPr>
        <w:tab/>
        <w:t xml:space="preserve">Physical </w:t>
      </w:r>
      <w:proofErr w:type="gramStart"/>
      <w:r>
        <w:rPr>
          <w:sz w:val="24"/>
          <w:szCs w:val="24"/>
        </w:rPr>
        <w:t>Therapy</w:t>
      </w:r>
      <w:r w:rsidR="004A4D1D">
        <w:rPr>
          <w:sz w:val="24"/>
          <w:szCs w:val="24"/>
        </w:rPr>
        <w:t xml:space="preserve">  -------------------------------------------</w:t>
      </w:r>
      <w:proofErr w:type="gramEnd"/>
      <w:r w:rsidR="004A4D1D">
        <w:rPr>
          <w:sz w:val="24"/>
          <w:szCs w:val="24"/>
        </w:rPr>
        <w:tab/>
      </w:r>
      <w:r w:rsidR="003A4326">
        <w:rPr>
          <w:sz w:val="24"/>
          <w:szCs w:val="24"/>
        </w:rPr>
        <w:t>2</w:t>
      </w:r>
      <w:r w:rsidR="002140EE">
        <w:rPr>
          <w:sz w:val="24"/>
          <w:szCs w:val="24"/>
        </w:rPr>
        <w:t>7</w:t>
      </w:r>
      <w:r w:rsidR="004A4D1D">
        <w:rPr>
          <w:sz w:val="24"/>
          <w:szCs w:val="24"/>
        </w:rPr>
        <w:tab/>
      </w:r>
    </w:p>
    <w:p w14:paraId="6DF91BA3" w14:textId="5AFC0397" w:rsidR="00294804" w:rsidRPr="00736D87" w:rsidRDefault="00294804" w:rsidP="00FB4C9D">
      <w:pPr>
        <w:spacing w:line="360" w:lineRule="auto"/>
        <w:rPr>
          <w:sz w:val="24"/>
          <w:szCs w:val="24"/>
        </w:rPr>
      </w:pPr>
      <w:r>
        <w:rPr>
          <w:sz w:val="24"/>
          <w:szCs w:val="24"/>
        </w:rPr>
        <w:tab/>
        <w:t xml:space="preserve">Pregnancy </w:t>
      </w:r>
      <w:r w:rsidR="004A4D1D">
        <w:rPr>
          <w:sz w:val="24"/>
          <w:szCs w:val="24"/>
        </w:rPr>
        <w:t>----------------------------------------------------</w:t>
      </w:r>
      <w:r w:rsidR="004A4D1D">
        <w:rPr>
          <w:sz w:val="24"/>
          <w:szCs w:val="24"/>
        </w:rPr>
        <w:tab/>
      </w:r>
      <w:r w:rsidR="003A4326">
        <w:rPr>
          <w:sz w:val="24"/>
          <w:szCs w:val="24"/>
        </w:rPr>
        <w:t>2</w:t>
      </w:r>
      <w:r w:rsidR="002140EE">
        <w:rPr>
          <w:sz w:val="24"/>
          <w:szCs w:val="24"/>
        </w:rPr>
        <w:t>7</w:t>
      </w:r>
      <w:r w:rsidR="003A4326">
        <w:rPr>
          <w:sz w:val="24"/>
          <w:szCs w:val="24"/>
        </w:rPr>
        <w:t xml:space="preserve"> - 2</w:t>
      </w:r>
      <w:r w:rsidR="002140EE">
        <w:rPr>
          <w:sz w:val="24"/>
          <w:szCs w:val="24"/>
        </w:rPr>
        <w:t>8</w:t>
      </w:r>
    </w:p>
    <w:p w14:paraId="0F0EFBC7" w14:textId="29724BAA" w:rsidR="0079619C" w:rsidRPr="00736D87" w:rsidRDefault="0079619C" w:rsidP="00FB4C9D">
      <w:pPr>
        <w:spacing w:line="360" w:lineRule="auto"/>
        <w:rPr>
          <w:sz w:val="24"/>
          <w:szCs w:val="24"/>
        </w:rPr>
      </w:pPr>
      <w:r w:rsidRPr="00736D87">
        <w:rPr>
          <w:sz w:val="24"/>
          <w:szCs w:val="24"/>
        </w:rPr>
        <w:tab/>
      </w:r>
      <w:proofErr w:type="gramStart"/>
      <w:r w:rsidRPr="00736D87">
        <w:rPr>
          <w:sz w:val="24"/>
          <w:szCs w:val="24"/>
        </w:rPr>
        <w:t>Transportation</w:t>
      </w:r>
      <w:r w:rsidR="004A4D1D">
        <w:rPr>
          <w:sz w:val="24"/>
          <w:szCs w:val="24"/>
        </w:rPr>
        <w:t xml:space="preserve">  ---------------------------------------------</w:t>
      </w:r>
      <w:proofErr w:type="gramEnd"/>
      <w:r w:rsidR="004A4D1D">
        <w:rPr>
          <w:sz w:val="24"/>
          <w:szCs w:val="24"/>
        </w:rPr>
        <w:tab/>
      </w:r>
      <w:r w:rsidR="002140EE">
        <w:rPr>
          <w:sz w:val="24"/>
          <w:szCs w:val="24"/>
        </w:rPr>
        <w:t>29</w:t>
      </w:r>
    </w:p>
    <w:p w14:paraId="3D13FA29" w14:textId="5F506185" w:rsidR="0079619C" w:rsidRPr="00736D87" w:rsidRDefault="0079619C" w:rsidP="00FB4C9D">
      <w:pPr>
        <w:spacing w:line="360" w:lineRule="auto"/>
        <w:rPr>
          <w:sz w:val="24"/>
          <w:szCs w:val="24"/>
        </w:rPr>
      </w:pPr>
      <w:r w:rsidRPr="00736D87">
        <w:rPr>
          <w:sz w:val="24"/>
          <w:szCs w:val="24"/>
        </w:rPr>
        <w:lastRenderedPageBreak/>
        <w:t xml:space="preserve">Housing </w:t>
      </w:r>
      <w:r w:rsidR="004A4D1D">
        <w:rPr>
          <w:sz w:val="24"/>
          <w:szCs w:val="24"/>
        </w:rPr>
        <w:t>----------------------------------------------------------------------------------------------</w:t>
      </w:r>
      <w:r w:rsidR="009274AF">
        <w:rPr>
          <w:sz w:val="24"/>
          <w:szCs w:val="24"/>
        </w:rPr>
        <w:t xml:space="preserve">----------          </w:t>
      </w:r>
      <w:r w:rsidR="003D2FE3">
        <w:rPr>
          <w:sz w:val="24"/>
          <w:szCs w:val="24"/>
        </w:rPr>
        <w:t>3</w:t>
      </w:r>
      <w:r w:rsidR="004A458E">
        <w:rPr>
          <w:sz w:val="24"/>
          <w:szCs w:val="24"/>
        </w:rPr>
        <w:t>0</w:t>
      </w:r>
    </w:p>
    <w:p w14:paraId="2A793B06" w14:textId="63B1BB2E" w:rsidR="00262B83" w:rsidRPr="00736D87" w:rsidRDefault="0079619C" w:rsidP="00FB4C9D">
      <w:pPr>
        <w:spacing w:line="360" w:lineRule="auto"/>
        <w:rPr>
          <w:sz w:val="24"/>
          <w:szCs w:val="24"/>
        </w:rPr>
      </w:pPr>
      <w:proofErr w:type="gramStart"/>
      <w:r w:rsidRPr="00736D87">
        <w:rPr>
          <w:sz w:val="24"/>
          <w:szCs w:val="24"/>
        </w:rPr>
        <w:t>Libraries</w:t>
      </w:r>
      <w:r w:rsidR="004A4D1D">
        <w:rPr>
          <w:sz w:val="24"/>
          <w:szCs w:val="24"/>
        </w:rPr>
        <w:t xml:space="preserve">  ---------------------------------------------------------------------------------------------</w:t>
      </w:r>
      <w:r w:rsidR="009274AF">
        <w:rPr>
          <w:sz w:val="24"/>
          <w:szCs w:val="24"/>
        </w:rPr>
        <w:t>----------</w:t>
      </w:r>
      <w:proofErr w:type="gramEnd"/>
      <w:r w:rsidR="009274AF">
        <w:rPr>
          <w:sz w:val="24"/>
          <w:szCs w:val="24"/>
        </w:rPr>
        <w:t xml:space="preserve">  </w:t>
      </w:r>
      <w:r w:rsidR="00766C81">
        <w:rPr>
          <w:sz w:val="24"/>
          <w:szCs w:val="24"/>
        </w:rPr>
        <w:t xml:space="preserve">        3</w:t>
      </w:r>
      <w:r w:rsidR="004A458E">
        <w:rPr>
          <w:sz w:val="24"/>
          <w:szCs w:val="24"/>
        </w:rPr>
        <w:t>1</w:t>
      </w:r>
      <w:r w:rsidR="004A4D1D">
        <w:rPr>
          <w:sz w:val="24"/>
          <w:szCs w:val="24"/>
        </w:rPr>
        <w:tab/>
      </w:r>
    </w:p>
    <w:p w14:paraId="3FB76458" w14:textId="68FCF187" w:rsidR="0079619C" w:rsidRPr="00736D87" w:rsidRDefault="0079619C" w:rsidP="00FB4C9D">
      <w:pPr>
        <w:spacing w:line="360" w:lineRule="auto"/>
        <w:rPr>
          <w:sz w:val="24"/>
          <w:szCs w:val="24"/>
        </w:rPr>
      </w:pPr>
      <w:proofErr w:type="gramStart"/>
      <w:r w:rsidRPr="00736D87">
        <w:rPr>
          <w:sz w:val="24"/>
          <w:szCs w:val="24"/>
        </w:rPr>
        <w:t>Schools</w:t>
      </w:r>
      <w:r w:rsidR="004A4D1D">
        <w:rPr>
          <w:sz w:val="24"/>
          <w:szCs w:val="24"/>
        </w:rPr>
        <w:t xml:space="preserve">  ----------------------------------------------------------------------------------------------</w:t>
      </w:r>
      <w:r w:rsidR="009274AF">
        <w:rPr>
          <w:sz w:val="24"/>
          <w:szCs w:val="24"/>
        </w:rPr>
        <w:t>----------</w:t>
      </w:r>
      <w:proofErr w:type="gramEnd"/>
      <w:r w:rsidR="009274AF">
        <w:rPr>
          <w:sz w:val="24"/>
          <w:szCs w:val="24"/>
        </w:rPr>
        <w:tab/>
      </w:r>
      <w:r w:rsidR="003D2FE3">
        <w:rPr>
          <w:sz w:val="24"/>
          <w:szCs w:val="24"/>
        </w:rPr>
        <w:t>3</w:t>
      </w:r>
      <w:r w:rsidR="004A458E">
        <w:rPr>
          <w:sz w:val="24"/>
          <w:szCs w:val="24"/>
        </w:rPr>
        <w:t>2</w:t>
      </w:r>
      <w:r w:rsidR="009274AF">
        <w:rPr>
          <w:sz w:val="24"/>
          <w:szCs w:val="24"/>
        </w:rPr>
        <w:t xml:space="preserve"> - 3</w:t>
      </w:r>
      <w:r w:rsidR="004A458E">
        <w:rPr>
          <w:sz w:val="24"/>
          <w:szCs w:val="24"/>
        </w:rPr>
        <w:t>5</w:t>
      </w:r>
    </w:p>
    <w:p w14:paraId="2181AE8A" w14:textId="5DCA8914" w:rsidR="00CE3F61" w:rsidRDefault="0079619C" w:rsidP="00FB4C9D">
      <w:pPr>
        <w:spacing w:line="360" w:lineRule="auto"/>
        <w:rPr>
          <w:sz w:val="24"/>
          <w:szCs w:val="24"/>
        </w:rPr>
        <w:sectPr w:rsidR="00CE3F61" w:rsidSect="00CE20C4">
          <w:headerReference w:type="default" r:id="rId22"/>
          <w:footerReference w:type="default" r:id="rId23"/>
          <w:pgSz w:w="12240" w:h="15840"/>
          <w:pgMar w:top="1440" w:right="1440" w:bottom="1440" w:left="1440" w:header="720" w:footer="720" w:gutter="0"/>
          <w:pgNumType w:start="0"/>
          <w:cols w:space="720"/>
          <w:titlePg/>
          <w:docGrid w:linePitch="360"/>
        </w:sectPr>
      </w:pPr>
      <w:r w:rsidRPr="00736D87">
        <w:rPr>
          <w:sz w:val="24"/>
          <w:szCs w:val="24"/>
        </w:rPr>
        <w:t xml:space="preserve">Tribal </w:t>
      </w:r>
      <w:proofErr w:type="gramStart"/>
      <w:r w:rsidRPr="00736D87">
        <w:rPr>
          <w:sz w:val="24"/>
          <w:szCs w:val="24"/>
        </w:rPr>
        <w:t>Services</w:t>
      </w:r>
      <w:r w:rsidR="004A4D1D">
        <w:rPr>
          <w:sz w:val="24"/>
          <w:szCs w:val="24"/>
        </w:rPr>
        <w:t xml:space="preserve">  -------------------------------------------------------------------------------------</w:t>
      </w:r>
      <w:r w:rsidR="009274AF">
        <w:rPr>
          <w:sz w:val="24"/>
          <w:szCs w:val="24"/>
        </w:rPr>
        <w:t>----------</w:t>
      </w:r>
      <w:proofErr w:type="gramEnd"/>
      <w:r w:rsidR="004A4D1D">
        <w:rPr>
          <w:sz w:val="24"/>
          <w:szCs w:val="24"/>
        </w:rPr>
        <w:tab/>
      </w:r>
      <w:r w:rsidR="003D2FE3">
        <w:rPr>
          <w:sz w:val="24"/>
          <w:szCs w:val="24"/>
        </w:rPr>
        <w:t>3</w:t>
      </w:r>
      <w:r w:rsidR="004A458E">
        <w:rPr>
          <w:sz w:val="24"/>
          <w:szCs w:val="24"/>
        </w:rPr>
        <w:t>6</w:t>
      </w:r>
      <w:r w:rsidR="003D2FE3">
        <w:rPr>
          <w:sz w:val="24"/>
          <w:szCs w:val="24"/>
        </w:rPr>
        <w:t xml:space="preserve"> - </w:t>
      </w:r>
      <w:r w:rsidR="00766C81">
        <w:rPr>
          <w:sz w:val="24"/>
          <w:szCs w:val="24"/>
        </w:rPr>
        <w:t>3</w:t>
      </w:r>
      <w:r w:rsidR="00EC19EA">
        <w:rPr>
          <w:sz w:val="24"/>
          <w:szCs w:val="24"/>
        </w:rPr>
        <w:t>8</w:t>
      </w:r>
    </w:p>
    <w:p w14:paraId="6C40AB10" w14:textId="1EA2ADCB" w:rsidR="00FB4C9D" w:rsidRPr="00FB4C9D" w:rsidRDefault="00463D5D" w:rsidP="00463D5D">
      <w:pPr>
        <w:spacing w:after="0" w:line="360" w:lineRule="auto"/>
        <w:jc w:val="center"/>
        <w:rPr>
          <w:b/>
          <w:bCs/>
          <w:sz w:val="32"/>
          <w:szCs w:val="25"/>
        </w:rPr>
      </w:pPr>
      <w:r>
        <w:rPr>
          <w:b/>
          <w:bCs/>
          <w:noProof/>
          <w:sz w:val="32"/>
          <w:szCs w:val="25"/>
        </w:rPr>
        <w:lastRenderedPageBreak/>
        <mc:AlternateContent>
          <mc:Choice Requires="wps">
            <w:drawing>
              <wp:anchor distT="0" distB="0" distL="114300" distR="114300" simplePos="0" relativeHeight="251662336" behindDoc="0" locked="0" layoutInCell="1" allowOverlap="1" wp14:anchorId="61F20C13" wp14:editId="7F635CE0">
                <wp:simplePos x="0" y="0"/>
                <wp:positionH relativeFrom="column">
                  <wp:posOffset>1343025</wp:posOffset>
                </wp:positionH>
                <wp:positionV relativeFrom="paragraph">
                  <wp:posOffset>-171450</wp:posOffset>
                </wp:positionV>
                <wp:extent cx="3371850" cy="1466850"/>
                <wp:effectExtent l="114300" t="114300" r="57150" b="57150"/>
                <wp:wrapNone/>
                <wp:docPr id="5" name="Rectangle 5"/>
                <wp:cNvGraphicFramePr/>
                <a:graphic xmlns:a="http://schemas.openxmlformats.org/drawingml/2006/main">
                  <a:graphicData uri="http://schemas.microsoft.com/office/word/2010/wordprocessingShape">
                    <wps:wsp>
                      <wps:cNvSpPr/>
                      <wps:spPr>
                        <a:xfrm>
                          <a:off x="0" y="0"/>
                          <a:ext cx="3371850" cy="1466850"/>
                        </a:xfrm>
                        <a:prstGeom prst="rect">
                          <a:avLst/>
                        </a:prstGeom>
                        <a:noFill/>
                        <a:ln w="38100"/>
                        <a:effectLst>
                          <a:outerShdw blurRad="50800" dist="38100" dir="1350000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D116DD" id="Rectangle 5" o:spid="_x0000_s1026" style="position:absolute;margin-left:105.75pt;margin-top:-13.5pt;width:265.5pt;height:11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" filled="f" strokecolor="#1f3763 [1604]" strokeweight="3pt">
                <v:shadow on="t" color="black" opacity="26214f" origin=".5,.5" offset="-.74836mm,-.74836mm"/>
              </v:rect>
            </w:pict>
          </mc:Fallback>
        </mc:AlternateContent>
      </w:r>
      <w:r w:rsidR="00E61BBB" w:rsidRPr="00FB4C9D">
        <w:rPr>
          <w:b/>
          <w:bCs/>
          <w:sz w:val="32"/>
          <w:szCs w:val="25"/>
        </w:rPr>
        <w:t xml:space="preserve">If </w:t>
      </w:r>
      <w:r w:rsidR="00E61BBB" w:rsidRPr="00FB4C9D">
        <w:rPr>
          <w:b/>
          <w:bCs/>
          <w:sz w:val="32"/>
          <w:szCs w:val="25"/>
          <w:u w:val="single"/>
        </w:rPr>
        <w:t>anyone is in imminent danger</w:t>
      </w:r>
      <w:r w:rsidR="00FB4C9D" w:rsidRPr="00FB4C9D">
        <w:rPr>
          <w:b/>
          <w:bCs/>
          <w:sz w:val="32"/>
          <w:szCs w:val="25"/>
          <w:u w:val="single"/>
        </w:rPr>
        <w:t>,</w:t>
      </w:r>
      <w:r w:rsidR="00E61BBB" w:rsidRPr="00FB4C9D">
        <w:rPr>
          <w:b/>
          <w:bCs/>
          <w:sz w:val="32"/>
          <w:szCs w:val="25"/>
        </w:rPr>
        <w:t xml:space="preserve"> or</w:t>
      </w:r>
    </w:p>
    <w:p w14:paraId="073405CB" w14:textId="427F82C1" w:rsidR="00FB4C9D" w:rsidRPr="00FB4C9D" w:rsidRDefault="00FB4C9D" w:rsidP="00463D5D">
      <w:pPr>
        <w:spacing w:after="0" w:line="360" w:lineRule="auto"/>
        <w:jc w:val="center"/>
        <w:rPr>
          <w:b/>
          <w:bCs/>
          <w:sz w:val="32"/>
          <w:szCs w:val="25"/>
        </w:rPr>
      </w:pPr>
      <w:r w:rsidRPr="00FB4C9D">
        <w:rPr>
          <w:b/>
          <w:bCs/>
          <w:sz w:val="32"/>
          <w:szCs w:val="25"/>
        </w:rPr>
        <w:t>To</w:t>
      </w:r>
      <w:r w:rsidR="00E61BBB" w:rsidRPr="00FB4C9D">
        <w:rPr>
          <w:b/>
          <w:bCs/>
          <w:sz w:val="32"/>
          <w:szCs w:val="25"/>
        </w:rPr>
        <w:t xml:space="preserve"> repor</w:t>
      </w:r>
      <w:r w:rsidR="00DF441F" w:rsidRPr="00FB4C9D">
        <w:rPr>
          <w:b/>
          <w:bCs/>
          <w:sz w:val="32"/>
          <w:szCs w:val="25"/>
        </w:rPr>
        <w:t xml:space="preserve">t </w:t>
      </w:r>
      <w:r w:rsidR="00E61BBB" w:rsidRPr="00FB4C9D">
        <w:rPr>
          <w:b/>
          <w:bCs/>
          <w:sz w:val="32"/>
          <w:szCs w:val="25"/>
        </w:rPr>
        <w:t>violence in progress,</w:t>
      </w:r>
    </w:p>
    <w:p w14:paraId="1BE1323F" w14:textId="5C1C3D81" w:rsidR="00E61BBB" w:rsidRPr="00FB4C9D" w:rsidRDefault="00FB4C9D" w:rsidP="00463D5D">
      <w:pPr>
        <w:spacing w:after="0" w:line="360" w:lineRule="auto"/>
        <w:jc w:val="center"/>
        <w:rPr>
          <w:b/>
          <w:bCs/>
          <w:sz w:val="32"/>
          <w:szCs w:val="25"/>
        </w:rPr>
      </w:pPr>
      <w:r w:rsidRPr="00FB4C9D">
        <w:rPr>
          <w:b/>
          <w:bCs/>
          <w:sz w:val="40"/>
          <w:szCs w:val="32"/>
        </w:rPr>
        <w:t>Dial</w:t>
      </w:r>
      <w:r w:rsidR="00E61BBB" w:rsidRPr="00FB4C9D">
        <w:rPr>
          <w:b/>
          <w:bCs/>
          <w:sz w:val="40"/>
          <w:szCs w:val="32"/>
        </w:rPr>
        <w:t xml:space="preserve"> 9-1-1</w:t>
      </w:r>
    </w:p>
    <w:p w14:paraId="124A6E27" w14:textId="77777777" w:rsidR="0046723C" w:rsidRPr="0046723C" w:rsidRDefault="0046723C" w:rsidP="00FB4C9D">
      <w:pPr>
        <w:spacing w:line="360" w:lineRule="auto"/>
        <w:rPr>
          <w:b/>
          <w:bCs/>
          <w:sz w:val="25"/>
          <w:szCs w:val="25"/>
        </w:rPr>
      </w:pPr>
    </w:p>
    <w:p w14:paraId="61880F5A" w14:textId="77777777" w:rsidR="00FB4C9D" w:rsidRPr="00027318" w:rsidRDefault="00FB4C9D" w:rsidP="00FB4C9D">
      <w:pPr>
        <w:spacing w:after="0" w:line="360" w:lineRule="auto"/>
        <w:rPr>
          <w:b/>
          <w:bCs/>
          <w:sz w:val="24"/>
          <w:szCs w:val="24"/>
        </w:rPr>
      </w:pPr>
      <w:r w:rsidRPr="00027318">
        <w:rPr>
          <w:b/>
          <w:bCs/>
          <w:sz w:val="24"/>
          <w:szCs w:val="24"/>
        </w:rPr>
        <w:t>Adult Protective Services (APS)</w:t>
      </w:r>
      <w:r>
        <w:rPr>
          <w:b/>
          <w:bCs/>
          <w:sz w:val="24"/>
          <w:szCs w:val="24"/>
        </w:rPr>
        <w:t>, Utah</w:t>
      </w:r>
    </w:p>
    <w:p w14:paraId="3BC1DB85" w14:textId="77777777" w:rsidR="00FB4C9D" w:rsidRDefault="00FB4C9D" w:rsidP="00FB4C9D">
      <w:pPr>
        <w:spacing w:after="0" w:line="360" w:lineRule="auto"/>
        <w:ind w:left="720"/>
        <w:rPr>
          <w:sz w:val="24"/>
          <w:szCs w:val="24"/>
        </w:rPr>
      </w:pPr>
      <w:r>
        <w:rPr>
          <w:sz w:val="24"/>
          <w:szCs w:val="24"/>
        </w:rPr>
        <w:t>1-800-371-7897</w:t>
      </w:r>
    </w:p>
    <w:p w14:paraId="170F3F68" w14:textId="77777777" w:rsidR="00FB4C9D" w:rsidRDefault="004549C0" w:rsidP="00FB4C9D">
      <w:pPr>
        <w:spacing w:after="0" w:line="360" w:lineRule="auto"/>
        <w:ind w:left="720"/>
        <w:rPr>
          <w:sz w:val="24"/>
          <w:szCs w:val="24"/>
        </w:rPr>
      </w:pPr>
      <w:hyperlink r:id="rId24" w:history="1">
        <w:r w:rsidR="00FB4C9D" w:rsidRPr="00382312">
          <w:rPr>
            <w:rStyle w:val="Hyperlink"/>
            <w:sz w:val="24"/>
            <w:szCs w:val="24"/>
          </w:rPr>
          <w:t>https://daas.utah.gov</w:t>
        </w:r>
      </w:hyperlink>
    </w:p>
    <w:p w14:paraId="667B3E99" w14:textId="77777777" w:rsidR="00FB4C9D" w:rsidRDefault="00FB4C9D" w:rsidP="00FB4C9D">
      <w:pPr>
        <w:spacing w:after="0" w:line="360" w:lineRule="auto"/>
        <w:rPr>
          <w:b/>
          <w:bCs/>
          <w:sz w:val="24"/>
          <w:szCs w:val="24"/>
        </w:rPr>
      </w:pPr>
    </w:p>
    <w:p w14:paraId="21EFA0E1" w14:textId="77777777" w:rsidR="00FB4C9D" w:rsidRPr="00E61BBB" w:rsidRDefault="00FB4C9D" w:rsidP="00FB4C9D">
      <w:pPr>
        <w:spacing w:after="0" w:line="360" w:lineRule="auto"/>
        <w:rPr>
          <w:b/>
          <w:bCs/>
          <w:sz w:val="24"/>
          <w:szCs w:val="24"/>
        </w:rPr>
      </w:pPr>
      <w:r w:rsidRPr="00E61BBB">
        <w:rPr>
          <w:b/>
          <w:bCs/>
          <w:sz w:val="24"/>
          <w:szCs w:val="24"/>
        </w:rPr>
        <w:t>Division of Child and Family Services (DCFS)</w:t>
      </w:r>
      <w:r>
        <w:rPr>
          <w:b/>
          <w:bCs/>
          <w:sz w:val="24"/>
          <w:szCs w:val="24"/>
        </w:rPr>
        <w:t>, Blanding</w:t>
      </w:r>
    </w:p>
    <w:p w14:paraId="00FB9FE6" w14:textId="77777777" w:rsidR="00FB4C9D" w:rsidRDefault="00FB4C9D" w:rsidP="00FB4C9D">
      <w:pPr>
        <w:spacing w:after="0" w:line="360" w:lineRule="auto"/>
        <w:ind w:left="720"/>
        <w:rPr>
          <w:sz w:val="24"/>
          <w:szCs w:val="24"/>
        </w:rPr>
      </w:pPr>
      <w:r>
        <w:rPr>
          <w:sz w:val="24"/>
          <w:szCs w:val="24"/>
        </w:rPr>
        <w:t>435-678-1491</w:t>
      </w:r>
    </w:p>
    <w:p w14:paraId="5031EAF5" w14:textId="77777777" w:rsidR="00FB4C9D" w:rsidRDefault="004549C0" w:rsidP="00FB4C9D">
      <w:pPr>
        <w:spacing w:after="0" w:line="360" w:lineRule="auto"/>
        <w:ind w:left="720"/>
        <w:rPr>
          <w:sz w:val="24"/>
          <w:szCs w:val="24"/>
        </w:rPr>
      </w:pPr>
      <w:hyperlink r:id="rId25" w:history="1">
        <w:r w:rsidR="00FB4C9D" w:rsidRPr="00382312">
          <w:rPr>
            <w:rStyle w:val="Hyperlink"/>
            <w:sz w:val="24"/>
            <w:szCs w:val="24"/>
          </w:rPr>
          <w:t>https://dcfs.utah.gov</w:t>
        </w:r>
      </w:hyperlink>
    </w:p>
    <w:p w14:paraId="6280138F" w14:textId="77777777" w:rsidR="00FB4C9D" w:rsidRDefault="00FB4C9D" w:rsidP="00FB4C9D">
      <w:pPr>
        <w:spacing w:after="0" w:line="360" w:lineRule="auto"/>
        <w:rPr>
          <w:b/>
          <w:bCs/>
          <w:sz w:val="24"/>
          <w:szCs w:val="24"/>
        </w:rPr>
      </w:pPr>
    </w:p>
    <w:p w14:paraId="703F214F" w14:textId="77777777" w:rsidR="00FB4C9D" w:rsidRDefault="00FB4C9D" w:rsidP="00FB4C9D">
      <w:pPr>
        <w:spacing w:after="0" w:line="360" w:lineRule="auto"/>
        <w:rPr>
          <w:b/>
          <w:bCs/>
          <w:sz w:val="24"/>
          <w:szCs w:val="24"/>
        </w:rPr>
      </w:pPr>
      <w:r>
        <w:rPr>
          <w:b/>
          <w:bCs/>
          <w:sz w:val="24"/>
          <w:szCs w:val="24"/>
        </w:rPr>
        <w:t>San Juan County Victim Advocate</w:t>
      </w:r>
    </w:p>
    <w:p w14:paraId="40EDC43E" w14:textId="77777777" w:rsidR="00FB4C9D" w:rsidRDefault="00FB4C9D" w:rsidP="00FB4C9D">
      <w:pPr>
        <w:spacing w:after="0" w:line="360" w:lineRule="auto"/>
        <w:ind w:left="720"/>
        <w:rPr>
          <w:sz w:val="24"/>
          <w:szCs w:val="24"/>
        </w:rPr>
      </w:pPr>
      <w:r>
        <w:rPr>
          <w:sz w:val="24"/>
          <w:szCs w:val="24"/>
        </w:rPr>
        <w:t>435-210-2406</w:t>
      </w:r>
    </w:p>
    <w:p w14:paraId="313F3FD1" w14:textId="77777777" w:rsidR="00FB4C9D" w:rsidRDefault="00FB4C9D" w:rsidP="00FB4C9D">
      <w:pPr>
        <w:spacing w:after="0" w:line="360" w:lineRule="auto"/>
        <w:rPr>
          <w:b/>
          <w:bCs/>
          <w:sz w:val="24"/>
          <w:szCs w:val="24"/>
        </w:rPr>
      </w:pPr>
    </w:p>
    <w:p w14:paraId="342CEC76" w14:textId="77777777" w:rsidR="00FB4C9D" w:rsidRPr="00027318" w:rsidRDefault="00FB4C9D" w:rsidP="00FB4C9D">
      <w:pPr>
        <w:spacing w:after="0" w:line="360" w:lineRule="auto"/>
        <w:rPr>
          <w:b/>
          <w:bCs/>
          <w:sz w:val="24"/>
          <w:szCs w:val="24"/>
        </w:rPr>
      </w:pPr>
      <w:proofErr w:type="spellStart"/>
      <w:r w:rsidRPr="00027318">
        <w:rPr>
          <w:b/>
          <w:bCs/>
          <w:sz w:val="24"/>
          <w:szCs w:val="24"/>
        </w:rPr>
        <w:t>Seekhaven</w:t>
      </w:r>
      <w:proofErr w:type="spellEnd"/>
      <w:r w:rsidRPr="00027318">
        <w:rPr>
          <w:b/>
          <w:bCs/>
          <w:sz w:val="24"/>
          <w:szCs w:val="24"/>
        </w:rPr>
        <w:t xml:space="preserve"> Family Crisis &amp; Resource Center</w:t>
      </w:r>
    </w:p>
    <w:p w14:paraId="3A783A38" w14:textId="77777777" w:rsidR="00FB4C9D" w:rsidRDefault="00FB4C9D" w:rsidP="00FB4C9D">
      <w:pPr>
        <w:spacing w:after="0" w:line="360" w:lineRule="auto"/>
        <w:ind w:left="720"/>
        <w:rPr>
          <w:sz w:val="24"/>
          <w:szCs w:val="24"/>
        </w:rPr>
      </w:pPr>
      <w:r>
        <w:rPr>
          <w:sz w:val="24"/>
          <w:szCs w:val="24"/>
        </w:rPr>
        <w:t>435-259-2229</w:t>
      </w:r>
    </w:p>
    <w:p w14:paraId="315E3788" w14:textId="77777777" w:rsidR="00FB4C9D" w:rsidRDefault="004549C0" w:rsidP="00FB4C9D">
      <w:pPr>
        <w:spacing w:after="0" w:line="360" w:lineRule="auto"/>
        <w:ind w:left="720"/>
        <w:rPr>
          <w:sz w:val="24"/>
          <w:szCs w:val="24"/>
        </w:rPr>
      </w:pPr>
      <w:hyperlink r:id="rId26" w:history="1">
        <w:r w:rsidR="00FB4C9D" w:rsidRPr="00382312">
          <w:rPr>
            <w:rStyle w:val="Hyperlink"/>
            <w:sz w:val="24"/>
            <w:szCs w:val="24"/>
          </w:rPr>
          <w:t>https://www.seekhaven.org/</w:t>
        </w:r>
      </w:hyperlink>
    </w:p>
    <w:p w14:paraId="4241A922" w14:textId="77777777" w:rsidR="00FB4C9D" w:rsidRDefault="00FB4C9D" w:rsidP="00FB4C9D">
      <w:pPr>
        <w:spacing w:after="0" w:line="360" w:lineRule="auto"/>
        <w:rPr>
          <w:b/>
          <w:bCs/>
          <w:sz w:val="24"/>
          <w:szCs w:val="24"/>
        </w:rPr>
      </w:pPr>
    </w:p>
    <w:p w14:paraId="6A85C836" w14:textId="77777777" w:rsidR="00FB4C9D" w:rsidRPr="009B79A5" w:rsidRDefault="00FB4C9D" w:rsidP="00FB4C9D">
      <w:pPr>
        <w:spacing w:after="0" w:line="360" w:lineRule="auto"/>
        <w:rPr>
          <w:b/>
          <w:bCs/>
          <w:sz w:val="24"/>
          <w:szCs w:val="24"/>
        </w:rPr>
      </w:pPr>
      <w:proofErr w:type="spellStart"/>
      <w:r w:rsidRPr="009B79A5">
        <w:rPr>
          <w:b/>
          <w:bCs/>
          <w:sz w:val="24"/>
          <w:szCs w:val="24"/>
        </w:rPr>
        <w:t>Tohdenasshai</w:t>
      </w:r>
      <w:proofErr w:type="spellEnd"/>
      <w:r w:rsidRPr="009B79A5">
        <w:rPr>
          <w:b/>
          <w:bCs/>
          <w:sz w:val="24"/>
          <w:szCs w:val="24"/>
        </w:rPr>
        <w:t xml:space="preserve"> Shelter Home (Kayenta)</w:t>
      </w:r>
    </w:p>
    <w:p w14:paraId="295EAEAA" w14:textId="77777777" w:rsidR="00FB4C9D" w:rsidRDefault="00FB4C9D" w:rsidP="00FB4C9D">
      <w:pPr>
        <w:spacing w:after="0" w:line="360" w:lineRule="auto"/>
        <w:ind w:left="720"/>
        <w:rPr>
          <w:sz w:val="24"/>
          <w:szCs w:val="24"/>
        </w:rPr>
      </w:pPr>
      <w:r>
        <w:rPr>
          <w:sz w:val="24"/>
          <w:szCs w:val="24"/>
        </w:rPr>
        <w:t>24/7 hotline 1-877-697-8591</w:t>
      </w:r>
    </w:p>
    <w:p w14:paraId="6C0259E3" w14:textId="77777777" w:rsidR="00FB4C9D" w:rsidRDefault="00FB4C9D" w:rsidP="00FB4C9D">
      <w:pPr>
        <w:spacing w:after="0" w:line="360" w:lineRule="auto"/>
        <w:rPr>
          <w:b/>
          <w:bCs/>
          <w:sz w:val="24"/>
          <w:szCs w:val="24"/>
        </w:rPr>
      </w:pPr>
    </w:p>
    <w:p w14:paraId="4D6A8105" w14:textId="77777777" w:rsidR="00FB4C9D" w:rsidRPr="005C78FC" w:rsidRDefault="00FB4C9D" w:rsidP="00FB4C9D">
      <w:pPr>
        <w:spacing w:after="0" w:line="360" w:lineRule="auto"/>
        <w:rPr>
          <w:b/>
          <w:bCs/>
          <w:sz w:val="24"/>
          <w:szCs w:val="24"/>
        </w:rPr>
      </w:pPr>
      <w:r w:rsidRPr="005C78FC">
        <w:rPr>
          <w:b/>
          <w:bCs/>
          <w:sz w:val="24"/>
          <w:szCs w:val="24"/>
        </w:rPr>
        <w:t xml:space="preserve">UNHS Victim Advocate </w:t>
      </w:r>
    </w:p>
    <w:p w14:paraId="09E4754F" w14:textId="77777777" w:rsidR="00FB4C9D" w:rsidRDefault="00FB4C9D" w:rsidP="00FB4C9D">
      <w:pPr>
        <w:spacing w:after="0" w:line="360" w:lineRule="auto"/>
        <w:ind w:left="720"/>
        <w:rPr>
          <w:sz w:val="24"/>
          <w:szCs w:val="24"/>
        </w:rPr>
      </w:pPr>
      <w:r>
        <w:rPr>
          <w:sz w:val="24"/>
          <w:szCs w:val="24"/>
        </w:rPr>
        <w:t>24-hour hotline 435-678-0249 or 435-651-3762</w:t>
      </w:r>
    </w:p>
    <w:p w14:paraId="092A9924" w14:textId="77777777" w:rsidR="00FB4C9D" w:rsidRDefault="00FB4C9D" w:rsidP="00FB4C9D">
      <w:pPr>
        <w:spacing w:after="0" w:line="360" w:lineRule="auto"/>
        <w:rPr>
          <w:b/>
          <w:bCs/>
          <w:sz w:val="24"/>
          <w:szCs w:val="24"/>
        </w:rPr>
      </w:pPr>
    </w:p>
    <w:p w14:paraId="69AE04F2" w14:textId="77777777" w:rsidR="00FB4C9D" w:rsidRPr="00E61BBB" w:rsidRDefault="00FB4C9D" w:rsidP="00FB4C9D">
      <w:pPr>
        <w:spacing w:after="0" w:line="360" w:lineRule="auto"/>
        <w:rPr>
          <w:b/>
          <w:bCs/>
          <w:sz w:val="24"/>
          <w:szCs w:val="24"/>
        </w:rPr>
      </w:pPr>
      <w:r>
        <w:rPr>
          <w:b/>
          <w:bCs/>
          <w:sz w:val="24"/>
          <w:szCs w:val="24"/>
        </w:rPr>
        <w:t xml:space="preserve">Utah </w:t>
      </w:r>
      <w:r w:rsidRPr="00E61BBB">
        <w:rPr>
          <w:b/>
          <w:bCs/>
          <w:sz w:val="24"/>
          <w:szCs w:val="24"/>
        </w:rPr>
        <w:t xml:space="preserve">Child Protective Services </w:t>
      </w:r>
      <w:r>
        <w:rPr>
          <w:b/>
          <w:bCs/>
          <w:sz w:val="24"/>
          <w:szCs w:val="24"/>
        </w:rPr>
        <w:t>(CPS)</w:t>
      </w:r>
    </w:p>
    <w:p w14:paraId="5400AB27" w14:textId="77777777" w:rsidR="00FB4C9D" w:rsidRDefault="00FB4C9D" w:rsidP="00FB4C9D">
      <w:pPr>
        <w:spacing w:after="0" w:line="360" w:lineRule="auto"/>
        <w:ind w:left="720"/>
        <w:rPr>
          <w:sz w:val="24"/>
          <w:szCs w:val="24"/>
        </w:rPr>
      </w:pPr>
      <w:r>
        <w:rPr>
          <w:sz w:val="24"/>
          <w:szCs w:val="24"/>
        </w:rPr>
        <w:t>Reporting line 1-855-323-3237</w:t>
      </w:r>
    </w:p>
    <w:p w14:paraId="38B2DEF2" w14:textId="77777777" w:rsidR="00FB4C9D" w:rsidRDefault="004549C0" w:rsidP="00FB4C9D">
      <w:pPr>
        <w:spacing w:after="0" w:line="360" w:lineRule="auto"/>
        <w:ind w:left="720"/>
        <w:rPr>
          <w:sz w:val="24"/>
          <w:szCs w:val="24"/>
        </w:rPr>
      </w:pPr>
      <w:hyperlink r:id="rId27" w:history="1">
        <w:r w:rsidR="00FB4C9D" w:rsidRPr="00382312">
          <w:rPr>
            <w:rStyle w:val="Hyperlink"/>
            <w:sz w:val="24"/>
            <w:szCs w:val="24"/>
          </w:rPr>
          <w:t>https://dcfs.utah.gov/services/child-protective-services/</w:t>
        </w:r>
      </w:hyperlink>
    </w:p>
    <w:p w14:paraId="24FAC1D0" w14:textId="7CD6B267" w:rsidR="00FB4C9D" w:rsidRPr="00D11FA3" w:rsidRDefault="00FB4C9D" w:rsidP="00FB4C9D">
      <w:pPr>
        <w:spacing w:after="0" w:line="360" w:lineRule="auto"/>
        <w:rPr>
          <w:b/>
          <w:bCs/>
          <w:sz w:val="24"/>
          <w:szCs w:val="24"/>
        </w:rPr>
      </w:pPr>
      <w:r w:rsidRPr="00D11FA3">
        <w:rPr>
          <w:b/>
          <w:bCs/>
          <w:sz w:val="24"/>
          <w:szCs w:val="24"/>
        </w:rPr>
        <w:lastRenderedPageBreak/>
        <w:t>Utah Coalition against Sexual Assault (UCASA)</w:t>
      </w:r>
    </w:p>
    <w:p w14:paraId="42EA03E8" w14:textId="77777777" w:rsidR="00FB4C9D" w:rsidRDefault="00FB4C9D" w:rsidP="00FB4C9D">
      <w:pPr>
        <w:spacing w:after="0" w:line="360" w:lineRule="auto"/>
        <w:ind w:left="720"/>
        <w:rPr>
          <w:sz w:val="24"/>
          <w:szCs w:val="24"/>
        </w:rPr>
      </w:pPr>
      <w:r>
        <w:rPr>
          <w:sz w:val="24"/>
          <w:szCs w:val="24"/>
        </w:rPr>
        <w:t>1-866-878-2272</w:t>
      </w:r>
    </w:p>
    <w:p w14:paraId="101C9C02" w14:textId="77777777" w:rsidR="00FB4C9D" w:rsidRDefault="00FB4C9D" w:rsidP="00FB4C9D">
      <w:pPr>
        <w:spacing w:after="0" w:line="360" w:lineRule="auto"/>
        <w:rPr>
          <w:b/>
          <w:bCs/>
          <w:sz w:val="24"/>
          <w:szCs w:val="24"/>
        </w:rPr>
      </w:pPr>
    </w:p>
    <w:p w14:paraId="01400C8F" w14:textId="77777777" w:rsidR="00FB4C9D" w:rsidRPr="00602CB2" w:rsidRDefault="00FB4C9D" w:rsidP="00FB4C9D">
      <w:pPr>
        <w:spacing w:after="0" w:line="360" w:lineRule="auto"/>
        <w:rPr>
          <w:b/>
          <w:bCs/>
          <w:sz w:val="24"/>
          <w:szCs w:val="24"/>
        </w:rPr>
      </w:pPr>
      <w:r w:rsidRPr="00602CB2">
        <w:rPr>
          <w:b/>
          <w:bCs/>
          <w:sz w:val="24"/>
          <w:szCs w:val="24"/>
        </w:rPr>
        <w:t>Utah Domestic Violence 24/7 hotline</w:t>
      </w:r>
    </w:p>
    <w:p w14:paraId="112E6E71" w14:textId="77777777" w:rsidR="00FB4C9D" w:rsidRDefault="00FB4C9D" w:rsidP="00FB4C9D">
      <w:pPr>
        <w:spacing w:after="0" w:line="360" w:lineRule="auto"/>
        <w:ind w:left="720"/>
        <w:rPr>
          <w:sz w:val="24"/>
          <w:szCs w:val="24"/>
        </w:rPr>
      </w:pPr>
      <w:r>
        <w:rPr>
          <w:sz w:val="24"/>
          <w:szCs w:val="24"/>
        </w:rPr>
        <w:t>1-800-897-5465</w:t>
      </w:r>
    </w:p>
    <w:p w14:paraId="41485CCB" w14:textId="77777777" w:rsidR="00FB4C9D" w:rsidRDefault="00FB4C9D" w:rsidP="00FB4C9D">
      <w:pPr>
        <w:spacing w:after="0" w:line="360" w:lineRule="auto"/>
        <w:rPr>
          <w:b/>
          <w:bCs/>
          <w:sz w:val="24"/>
          <w:szCs w:val="24"/>
        </w:rPr>
      </w:pPr>
    </w:p>
    <w:p w14:paraId="6DB05C51" w14:textId="1714C9F0" w:rsidR="00E61BBB" w:rsidRDefault="0046723C" w:rsidP="00FB4C9D">
      <w:pPr>
        <w:spacing w:after="0" w:line="360" w:lineRule="auto"/>
        <w:rPr>
          <w:b/>
          <w:bCs/>
          <w:sz w:val="24"/>
          <w:szCs w:val="24"/>
        </w:rPr>
      </w:pPr>
      <w:r w:rsidRPr="0046723C">
        <w:rPr>
          <w:b/>
          <w:bCs/>
          <w:sz w:val="24"/>
          <w:szCs w:val="24"/>
        </w:rPr>
        <w:t>Utah Office for Victims of Crime</w:t>
      </w:r>
    </w:p>
    <w:p w14:paraId="1393C5B2" w14:textId="43DAFD1D" w:rsidR="00877367" w:rsidRPr="00110093" w:rsidRDefault="00877367" w:rsidP="00FB4C9D">
      <w:pPr>
        <w:spacing w:after="0" w:line="360" w:lineRule="auto"/>
        <w:ind w:left="720"/>
        <w:rPr>
          <w:sz w:val="24"/>
          <w:szCs w:val="24"/>
        </w:rPr>
      </w:pPr>
      <w:r w:rsidRPr="00110093">
        <w:rPr>
          <w:sz w:val="24"/>
          <w:szCs w:val="24"/>
        </w:rPr>
        <w:t>801-238-</w:t>
      </w:r>
      <w:r w:rsidR="00110093" w:rsidRPr="00110093">
        <w:rPr>
          <w:sz w:val="24"/>
          <w:szCs w:val="24"/>
        </w:rPr>
        <w:t>2360</w:t>
      </w:r>
    </w:p>
    <w:p w14:paraId="53FC2CF1" w14:textId="432D195A" w:rsidR="00877367" w:rsidRDefault="0046723C" w:rsidP="00FB4C9D">
      <w:pPr>
        <w:spacing w:after="0" w:line="360" w:lineRule="auto"/>
        <w:ind w:left="720"/>
        <w:rPr>
          <w:sz w:val="24"/>
          <w:szCs w:val="24"/>
        </w:rPr>
      </w:pPr>
      <w:r>
        <w:rPr>
          <w:sz w:val="24"/>
          <w:szCs w:val="24"/>
        </w:rPr>
        <w:t>1-800-621-7444</w:t>
      </w:r>
    </w:p>
    <w:p w14:paraId="3432670A" w14:textId="24ED1F8A" w:rsidR="00110093" w:rsidRDefault="004549C0" w:rsidP="00FB4C9D">
      <w:pPr>
        <w:spacing w:after="0" w:line="360" w:lineRule="auto"/>
        <w:ind w:left="720"/>
        <w:rPr>
          <w:sz w:val="24"/>
          <w:szCs w:val="24"/>
        </w:rPr>
      </w:pPr>
      <w:hyperlink r:id="rId28" w:history="1">
        <w:r w:rsidR="00DC57FA" w:rsidRPr="00382312">
          <w:rPr>
            <w:rStyle w:val="Hyperlink"/>
            <w:sz w:val="24"/>
            <w:szCs w:val="24"/>
          </w:rPr>
          <w:t>https://justice.utah.gov/crime</w:t>
        </w:r>
      </w:hyperlink>
    </w:p>
    <w:p w14:paraId="71F78F7B" w14:textId="77777777" w:rsidR="00FB4C9D" w:rsidRDefault="00FB4C9D" w:rsidP="00FB4C9D">
      <w:pPr>
        <w:spacing w:after="0" w:line="360" w:lineRule="auto"/>
        <w:rPr>
          <w:b/>
          <w:bCs/>
          <w:sz w:val="24"/>
          <w:szCs w:val="24"/>
        </w:rPr>
      </w:pPr>
    </w:p>
    <w:p w14:paraId="64A11EEA" w14:textId="77777777" w:rsidR="00FB4C9D" w:rsidRDefault="00FB4C9D" w:rsidP="00FB4C9D">
      <w:pPr>
        <w:spacing w:after="0" w:line="360" w:lineRule="auto"/>
        <w:rPr>
          <w:b/>
          <w:bCs/>
          <w:sz w:val="24"/>
          <w:szCs w:val="24"/>
        </w:rPr>
      </w:pPr>
      <w:r>
        <w:rPr>
          <w:b/>
          <w:bCs/>
          <w:sz w:val="24"/>
          <w:szCs w:val="24"/>
        </w:rPr>
        <w:t>Utah Rape &amp; Sexual Assault 24/7 Crisis Line</w:t>
      </w:r>
    </w:p>
    <w:p w14:paraId="142BDE30" w14:textId="77777777" w:rsidR="00FB4C9D" w:rsidRPr="00A51BCE" w:rsidRDefault="00FB4C9D" w:rsidP="00FB4C9D">
      <w:pPr>
        <w:spacing w:after="0" w:line="360" w:lineRule="auto"/>
        <w:ind w:left="720"/>
        <w:rPr>
          <w:sz w:val="24"/>
          <w:szCs w:val="24"/>
        </w:rPr>
      </w:pPr>
      <w:r>
        <w:rPr>
          <w:sz w:val="24"/>
          <w:szCs w:val="24"/>
        </w:rPr>
        <w:t>1-888-421-1100</w:t>
      </w:r>
    </w:p>
    <w:p w14:paraId="7545EFE7" w14:textId="08D1E9A5" w:rsidR="0046723C" w:rsidRDefault="0046723C" w:rsidP="00FB4C9D">
      <w:pPr>
        <w:spacing w:after="0" w:line="360" w:lineRule="auto"/>
        <w:rPr>
          <w:sz w:val="24"/>
          <w:szCs w:val="24"/>
        </w:rPr>
      </w:pPr>
    </w:p>
    <w:p w14:paraId="245CBD4A" w14:textId="77777777" w:rsidR="00602CB2" w:rsidRDefault="00602CB2" w:rsidP="00FB4C9D">
      <w:pPr>
        <w:spacing w:after="0" w:line="360" w:lineRule="auto"/>
        <w:rPr>
          <w:sz w:val="24"/>
          <w:szCs w:val="24"/>
        </w:rPr>
      </w:pPr>
    </w:p>
    <w:p w14:paraId="716CF111" w14:textId="1C08E470" w:rsidR="00E61BBB" w:rsidRDefault="00E61BBB" w:rsidP="00FB4C9D">
      <w:pPr>
        <w:spacing w:after="0" w:line="360" w:lineRule="auto"/>
        <w:rPr>
          <w:sz w:val="24"/>
          <w:szCs w:val="24"/>
        </w:rPr>
      </w:pPr>
    </w:p>
    <w:p w14:paraId="0D501A4A" w14:textId="436204C9" w:rsidR="00E61BBB" w:rsidRDefault="00E61BBB" w:rsidP="00FB4C9D">
      <w:pPr>
        <w:spacing w:after="0" w:line="360" w:lineRule="auto"/>
        <w:rPr>
          <w:sz w:val="24"/>
          <w:szCs w:val="24"/>
        </w:rPr>
      </w:pPr>
    </w:p>
    <w:p w14:paraId="6BEFD655" w14:textId="63A62602" w:rsidR="00E61BBB" w:rsidRDefault="00E61BBB" w:rsidP="00FB4C9D">
      <w:pPr>
        <w:spacing w:after="0" w:line="360" w:lineRule="auto"/>
        <w:rPr>
          <w:sz w:val="24"/>
          <w:szCs w:val="24"/>
        </w:rPr>
      </w:pPr>
    </w:p>
    <w:p w14:paraId="4E3279D6" w14:textId="77777777" w:rsidR="00617AEA" w:rsidRDefault="00617AEA" w:rsidP="00FB4C9D">
      <w:pPr>
        <w:spacing w:after="0" w:line="360" w:lineRule="auto"/>
        <w:rPr>
          <w:sz w:val="24"/>
          <w:szCs w:val="24"/>
        </w:rPr>
      </w:pPr>
    </w:p>
    <w:p w14:paraId="16715C9A" w14:textId="77777777" w:rsidR="00617AEA" w:rsidRDefault="00617AEA" w:rsidP="00FB4C9D">
      <w:pPr>
        <w:spacing w:after="0" w:line="360" w:lineRule="auto"/>
        <w:rPr>
          <w:sz w:val="24"/>
          <w:szCs w:val="24"/>
        </w:rPr>
      </w:pPr>
    </w:p>
    <w:p w14:paraId="3D34E1D8" w14:textId="77777777" w:rsidR="00D316D2" w:rsidRPr="00DB0E01" w:rsidRDefault="00D316D2" w:rsidP="00FB4C9D">
      <w:pPr>
        <w:spacing w:after="0" w:line="360" w:lineRule="auto"/>
        <w:rPr>
          <w:sz w:val="24"/>
          <w:szCs w:val="24"/>
        </w:rPr>
      </w:pPr>
    </w:p>
    <w:p w14:paraId="63C62CB5" w14:textId="5D149C9C" w:rsidR="00DF441F" w:rsidRDefault="00DF441F" w:rsidP="00FB4C9D">
      <w:pPr>
        <w:spacing w:after="0" w:line="360" w:lineRule="auto"/>
        <w:rPr>
          <w:sz w:val="24"/>
          <w:szCs w:val="24"/>
        </w:rPr>
      </w:pPr>
    </w:p>
    <w:p w14:paraId="527FCB47" w14:textId="261D9C0B" w:rsidR="002433EC" w:rsidRDefault="002433EC" w:rsidP="00FB4C9D">
      <w:pPr>
        <w:spacing w:after="0" w:line="360" w:lineRule="auto"/>
        <w:rPr>
          <w:b/>
          <w:bCs/>
          <w:sz w:val="24"/>
          <w:szCs w:val="24"/>
        </w:rPr>
      </w:pPr>
    </w:p>
    <w:p w14:paraId="573BA45E" w14:textId="77777777" w:rsidR="00FA6148" w:rsidRPr="009B79A5" w:rsidRDefault="00FA6148" w:rsidP="00FB4C9D">
      <w:pPr>
        <w:spacing w:after="0" w:line="360" w:lineRule="auto"/>
        <w:rPr>
          <w:b/>
          <w:bCs/>
          <w:sz w:val="24"/>
          <w:szCs w:val="24"/>
        </w:rPr>
      </w:pPr>
    </w:p>
    <w:p w14:paraId="616EC434" w14:textId="77777777" w:rsidR="003277D5" w:rsidRDefault="003277D5" w:rsidP="00FB4C9D">
      <w:pPr>
        <w:spacing w:after="0" w:line="360" w:lineRule="auto"/>
        <w:rPr>
          <w:sz w:val="24"/>
          <w:szCs w:val="24"/>
        </w:rPr>
      </w:pPr>
    </w:p>
    <w:p w14:paraId="05C32311" w14:textId="77777777" w:rsidR="003277D5" w:rsidRDefault="003277D5" w:rsidP="00FB4C9D">
      <w:pPr>
        <w:spacing w:line="360" w:lineRule="auto"/>
        <w:rPr>
          <w:sz w:val="24"/>
          <w:szCs w:val="24"/>
        </w:rPr>
      </w:pPr>
    </w:p>
    <w:p w14:paraId="649ED2CA" w14:textId="77777777" w:rsidR="003277D5" w:rsidRDefault="003277D5" w:rsidP="00FB4C9D">
      <w:pPr>
        <w:spacing w:line="360" w:lineRule="auto"/>
        <w:rPr>
          <w:sz w:val="24"/>
          <w:szCs w:val="24"/>
        </w:rPr>
      </w:pPr>
    </w:p>
    <w:p w14:paraId="77D8D2FF" w14:textId="77777777" w:rsidR="00966C06" w:rsidRDefault="00966C06" w:rsidP="00FB4C9D">
      <w:pPr>
        <w:spacing w:line="360" w:lineRule="auto"/>
        <w:rPr>
          <w:sz w:val="24"/>
          <w:szCs w:val="24"/>
        </w:rPr>
        <w:sectPr w:rsidR="00966C06" w:rsidSect="008F4D14">
          <w:headerReference w:type="default" r:id="rId29"/>
          <w:footerReference w:type="default" r:id="rId30"/>
          <w:headerReference w:type="first" r:id="rId31"/>
          <w:footerReference w:type="first" r:id="rId32"/>
          <w:pgSz w:w="12240" w:h="15840"/>
          <w:pgMar w:top="1440" w:right="1440" w:bottom="1440" w:left="1440" w:header="720" w:footer="720" w:gutter="0"/>
          <w:cols w:space="720"/>
          <w:titlePg/>
          <w:docGrid w:linePitch="360"/>
        </w:sectPr>
      </w:pPr>
    </w:p>
    <w:p w14:paraId="0AA08533" w14:textId="268F68E0" w:rsidR="006E7D43" w:rsidRPr="003277D5" w:rsidRDefault="006E7D43" w:rsidP="00FB4C9D">
      <w:pPr>
        <w:spacing w:after="0" w:line="360" w:lineRule="auto"/>
        <w:rPr>
          <w:sz w:val="24"/>
          <w:szCs w:val="24"/>
        </w:rPr>
      </w:pPr>
      <w:r>
        <w:rPr>
          <w:b/>
          <w:bCs/>
          <w:sz w:val="24"/>
          <w:szCs w:val="24"/>
        </w:rPr>
        <w:lastRenderedPageBreak/>
        <w:t>Utah’s Adoption Connection</w:t>
      </w:r>
    </w:p>
    <w:p w14:paraId="2BC70D19" w14:textId="20ED385A" w:rsidR="006E7D43" w:rsidRPr="006E7D43" w:rsidRDefault="006E7D43" w:rsidP="00FB4C9D">
      <w:pPr>
        <w:spacing w:after="0" w:line="360" w:lineRule="auto"/>
        <w:ind w:left="720"/>
        <w:rPr>
          <w:sz w:val="24"/>
          <w:szCs w:val="24"/>
        </w:rPr>
      </w:pPr>
      <w:r w:rsidRPr="006E7D43">
        <w:rPr>
          <w:sz w:val="24"/>
          <w:szCs w:val="24"/>
        </w:rPr>
        <w:t>801-265-0444</w:t>
      </w:r>
    </w:p>
    <w:p w14:paraId="4797A04C" w14:textId="40F953F4" w:rsidR="006E7D43" w:rsidRPr="00FB4C9D" w:rsidRDefault="004549C0" w:rsidP="00FB4C9D">
      <w:pPr>
        <w:spacing w:after="0" w:line="360" w:lineRule="auto"/>
        <w:ind w:left="720"/>
        <w:rPr>
          <w:bCs/>
          <w:sz w:val="24"/>
          <w:szCs w:val="24"/>
        </w:rPr>
      </w:pPr>
      <w:hyperlink r:id="rId33" w:history="1">
        <w:r w:rsidR="006E7D43" w:rsidRPr="00FB4C9D">
          <w:rPr>
            <w:rStyle w:val="Hyperlink"/>
            <w:bCs/>
            <w:sz w:val="24"/>
            <w:szCs w:val="24"/>
          </w:rPr>
          <w:t>https://www.utahadopt.org</w:t>
        </w:r>
      </w:hyperlink>
    </w:p>
    <w:p w14:paraId="6EEDE1BA" w14:textId="77777777" w:rsidR="006E7D43" w:rsidRDefault="006E7D43" w:rsidP="00FB4C9D">
      <w:pPr>
        <w:spacing w:line="360" w:lineRule="auto"/>
        <w:rPr>
          <w:b/>
          <w:bCs/>
          <w:sz w:val="24"/>
          <w:szCs w:val="24"/>
        </w:rPr>
      </w:pPr>
    </w:p>
    <w:p w14:paraId="266F2C9B" w14:textId="42EFF541" w:rsidR="004566FA" w:rsidRPr="00FB0FF9" w:rsidRDefault="002F7286" w:rsidP="00FB4C9D">
      <w:pPr>
        <w:spacing w:after="0" w:line="360" w:lineRule="auto"/>
        <w:rPr>
          <w:b/>
          <w:bCs/>
          <w:sz w:val="24"/>
          <w:szCs w:val="24"/>
        </w:rPr>
      </w:pPr>
      <w:r w:rsidRPr="00FB0FF9">
        <w:rPr>
          <w:b/>
          <w:bCs/>
          <w:sz w:val="24"/>
          <w:szCs w:val="24"/>
        </w:rPr>
        <w:t>LDS Family Services</w:t>
      </w:r>
    </w:p>
    <w:p w14:paraId="0F27E342" w14:textId="2696FEA0" w:rsidR="002F7286" w:rsidRDefault="004549C0" w:rsidP="00FB4C9D">
      <w:pPr>
        <w:spacing w:after="0" w:line="360" w:lineRule="auto"/>
        <w:ind w:left="720"/>
        <w:rPr>
          <w:sz w:val="24"/>
          <w:szCs w:val="24"/>
        </w:rPr>
      </w:pPr>
      <w:hyperlink r:id="rId34" w:history="1">
        <w:r w:rsidR="006E7D43" w:rsidRPr="00382312">
          <w:rPr>
            <w:rStyle w:val="Hyperlink"/>
            <w:sz w:val="24"/>
            <w:szCs w:val="24"/>
          </w:rPr>
          <w:t>https://providentliving.lds.org/lds-family-services/adoption</w:t>
        </w:r>
      </w:hyperlink>
    </w:p>
    <w:p w14:paraId="0C55960E" w14:textId="77777777" w:rsidR="006E7D43" w:rsidRDefault="006E7D43" w:rsidP="00FB4C9D">
      <w:pPr>
        <w:spacing w:line="360" w:lineRule="auto"/>
        <w:rPr>
          <w:sz w:val="24"/>
          <w:szCs w:val="24"/>
        </w:rPr>
      </w:pPr>
    </w:p>
    <w:p w14:paraId="625B0228" w14:textId="679809B9" w:rsidR="00773E1B" w:rsidRPr="0013488F" w:rsidRDefault="007C038B" w:rsidP="00FB4C9D">
      <w:pPr>
        <w:spacing w:after="0" w:line="360" w:lineRule="auto"/>
        <w:rPr>
          <w:b/>
          <w:bCs/>
          <w:sz w:val="24"/>
          <w:szCs w:val="24"/>
        </w:rPr>
      </w:pPr>
      <w:r w:rsidRPr="0013488F">
        <w:rPr>
          <w:b/>
          <w:bCs/>
          <w:sz w:val="24"/>
          <w:szCs w:val="24"/>
        </w:rPr>
        <w:t>Utah Foster Care</w:t>
      </w:r>
    </w:p>
    <w:p w14:paraId="3C149DBA" w14:textId="2E7844F8" w:rsidR="007C038B" w:rsidRDefault="007C038B" w:rsidP="00FB4C9D">
      <w:pPr>
        <w:spacing w:after="0" w:line="360" w:lineRule="auto"/>
        <w:ind w:left="720"/>
        <w:rPr>
          <w:sz w:val="24"/>
          <w:szCs w:val="24"/>
        </w:rPr>
      </w:pPr>
      <w:r>
        <w:rPr>
          <w:sz w:val="24"/>
          <w:szCs w:val="24"/>
        </w:rPr>
        <w:t>877-505-5437</w:t>
      </w:r>
    </w:p>
    <w:p w14:paraId="56FA9E4E" w14:textId="1DE78466" w:rsidR="007C038B" w:rsidRDefault="004549C0" w:rsidP="00FB4C9D">
      <w:pPr>
        <w:spacing w:after="0" w:line="360" w:lineRule="auto"/>
        <w:ind w:left="720"/>
        <w:rPr>
          <w:sz w:val="24"/>
          <w:szCs w:val="24"/>
        </w:rPr>
      </w:pPr>
      <w:hyperlink r:id="rId35" w:history="1">
        <w:r w:rsidR="007C038B" w:rsidRPr="00382312">
          <w:rPr>
            <w:rStyle w:val="Hyperlink"/>
            <w:sz w:val="24"/>
            <w:szCs w:val="24"/>
          </w:rPr>
          <w:t>https://utahfostercare.org</w:t>
        </w:r>
      </w:hyperlink>
    </w:p>
    <w:p w14:paraId="6675EAE8" w14:textId="77777777" w:rsidR="000D7487" w:rsidRDefault="000D7487" w:rsidP="00FB4C9D">
      <w:pPr>
        <w:spacing w:line="360" w:lineRule="auto"/>
        <w:rPr>
          <w:sz w:val="24"/>
          <w:szCs w:val="24"/>
        </w:rPr>
      </w:pPr>
    </w:p>
    <w:p w14:paraId="24BDE4B3" w14:textId="77777777" w:rsidR="000D7487" w:rsidRDefault="000D7487" w:rsidP="00FB4C9D">
      <w:pPr>
        <w:spacing w:line="360" w:lineRule="auto"/>
        <w:rPr>
          <w:sz w:val="24"/>
          <w:szCs w:val="24"/>
        </w:rPr>
      </w:pPr>
    </w:p>
    <w:p w14:paraId="01A2C0CD" w14:textId="77777777" w:rsidR="000D7487" w:rsidRDefault="000D7487" w:rsidP="00FB4C9D">
      <w:pPr>
        <w:spacing w:line="360" w:lineRule="auto"/>
        <w:rPr>
          <w:sz w:val="24"/>
          <w:szCs w:val="24"/>
        </w:rPr>
      </w:pPr>
    </w:p>
    <w:p w14:paraId="1A98CF84" w14:textId="77777777" w:rsidR="000D7487" w:rsidRDefault="000D7487" w:rsidP="00FB4C9D">
      <w:pPr>
        <w:spacing w:line="360" w:lineRule="auto"/>
        <w:rPr>
          <w:sz w:val="24"/>
          <w:szCs w:val="24"/>
        </w:rPr>
      </w:pPr>
    </w:p>
    <w:p w14:paraId="6E15EB51" w14:textId="77777777" w:rsidR="000D7487" w:rsidRDefault="000D7487" w:rsidP="00FB4C9D">
      <w:pPr>
        <w:spacing w:line="360" w:lineRule="auto"/>
        <w:rPr>
          <w:sz w:val="24"/>
          <w:szCs w:val="24"/>
        </w:rPr>
      </w:pPr>
    </w:p>
    <w:p w14:paraId="200239B0" w14:textId="77777777" w:rsidR="000D7487" w:rsidRDefault="000D7487" w:rsidP="00FB4C9D">
      <w:pPr>
        <w:spacing w:line="360" w:lineRule="auto"/>
        <w:rPr>
          <w:sz w:val="24"/>
          <w:szCs w:val="24"/>
        </w:rPr>
      </w:pPr>
    </w:p>
    <w:p w14:paraId="13EB658D" w14:textId="77777777" w:rsidR="000D7487" w:rsidRDefault="000D7487" w:rsidP="00FB4C9D">
      <w:pPr>
        <w:spacing w:line="360" w:lineRule="auto"/>
        <w:rPr>
          <w:sz w:val="24"/>
          <w:szCs w:val="24"/>
        </w:rPr>
      </w:pPr>
    </w:p>
    <w:p w14:paraId="4563C928" w14:textId="77777777" w:rsidR="000D7487" w:rsidRDefault="000D7487" w:rsidP="00FB4C9D">
      <w:pPr>
        <w:spacing w:line="360" w:lineRule="auto"/>
        <w:rPr>
          <w:sz w:val="24"/>
          <w:szCs w:val="24"/>
        </w:rPr>
      </w:pPr>
    </w:p>
    <w:p w14:paraId="584613C3" w14:textId="77777777" w:rsidR="000D7487" w:rsidRDefault="000D7487" w:rsidP="00FB4C9D">
      <w:pPr>
        <w:spacing w:line="360" w:lineRule="auto"/>
        <w:rPr>
          <w:sz w:val="24"/>
          <w:szCs w:val="24"/>
        </w:rPr>
      </w:pPr>
    </w:p>
    <w:p w14:paraId="745789A4" w14:textId="77777777" w:rsidR="000D7487" w:rsidRDefault="000D7487" w:rsidP="00FB4C9D">
      <w:pPr>
        <w:spacing w:line="360" w:lineRule="auto"/>
        <w:rPr>
          <w:sz w:val="24"/>
          <w:szCs w:val="24"/>
        </w:rPr>
      </w:pPr>
    </w:p>
    <w:p w14:paraId="3B0CE7C8" w14:textId="77777777" w:rsidR="000D7487" w:rsidRDefault="000D7487" w:rsidP="00FB4C9D">
      <w:pPr>
        <w:spacing w:line="360" w:lineRule="auto"/>
        <w:rPr>
          <w:sz w:val="24"/>
          <w:szCs w:val="24"/>
        </w:rPr>
      </w:pPr>
    </w:p>
    <w:p w14:paraId="101F32FA" w14:textId="77777777" w:rsidR="000D7487" w:rsidRDefault="000D7487" w:rsidP="00FB4C9D">
      <w:pPr>
        <w:spacing w:line="360" w:lineRule="auto"/>
        <w:rPr>
          <w:sz w:val="24"/>
          <w:szCs w:val="24"/>
        </w:rPr>
      </w:pPr>
    </w:p>
    <w:p w14:paraId="6F5CDD9A" w14:textId="77777777" w:rsidR="000D7487" w:rsidRDefault="000D7487" w:rsidP="00FB4C9D">
      <w:pPr>
        <w:spacing w:line="360" w:lineRule="auto"/>
        <w:rPr>
          <w:sz w:val="24"/>
          <w:szCs w:val="24"/>
        </w:rPr>
      </w:pPr>
    </w:p>
    <w:p w14:paraId="34384C8D" w14:textId="77777777" w:rsidR="000D7487" w:rsidRDefault="000D7487" w:rsidP="00FB4C9D">
      <w:pPr>
        <w:spacing w:line="360" w:lineRule="auto"/>
        <w:rPr>
          <w:sz w:val="24"/>
          <w:szCs w:val="24"/>
        </w:rPr>
      </w:pPr>
    </w:p>
    <w:p w14:paraId="05A93537" w14:textId="77777777" w:rsidR="004C7643" w:rsidRDefault="004C7643" w:rsidP="00FB4C9D">
      <w:pPr>
        <w:spacing w:line="360" w:lineRule="auto"/>
        <w:rPr>
          <w:sz w:val="24"/>
          <w:szCs w:val="24"/>
        </w:rPr>
        <w:sectPr w:rsidR="004C7643" w:rsidSect="008F4D14">
          <w:headerReference w:type="first" r:id="rId36"/>
          <w:footerReference w:type="first" r:id="rId37"/>
          <w:pgSz w:w="12240" w:h="15840"/>
          <w:pgMar w:top="1440" w:right="1440" w:bottom="1440" w:left="1440" w:header="720" w:footer="720" w:gutter="0"/>
          <w:cols w:space="720"/>
          <w:titlePg/>
          <w:docGrid w:linePitch="360"/>
        </w:sectPr>
      </w:pPr>
    </w:p>
    <w:p w14:paraId="4FD7E515" w14:textId="67387E7F" w:rsidR="00442F7C" w:rsidRDefault="00442F7C" w:rsidP="00FB4C9D">
      <w:pPr>
        <w:spacing w:after="0" w:line="360" w:lineRule="auto"/>
        <w:contextualSpacing/>
        <w:rPr>
          <w:rFonts w:eastAsia="Calibri" w:cstheme="minorHAnsi"/>
          <w:b/>
          <w:bCs/>
          <w:color w:val="000000"/>
          <w:sz w:val="24"/>
          <w:szCs w:val="24"/>
        </w:rPr>
      </w:pPr>
      <w:r w:rsidRPr="00442F7C">
        <w:rPr>
          <w:rFonts w:eastAsia="Calibri" w:cstheme="minorHAnsi"/>
          <w:b/>
          <w:bCs/>
          <w:color w:val="000000"/>
          <w:sz w:val="24"/>
          <w:szCs w:val="24"/>
        </w:rPr>
        <w:lastRenderedPageBreak/>
        <w:t>Utah Department of Workforce Services</w:t>
      </w:r>
      <w:r w:rsidR="000D7487">
        <w:rPr>
          <w:rFonts w:eastAsia="Calibri" w:cstheme="minorHAnsi"/>
          <w:b/>
          <w:bCs/>
          <w:color w:val="000000"/>
          <w:sz w:val="24"/>
          <w:szCs w:val="24"/>
        </w:rPr>
        <w:t xml:space="preserve">, </w:t>
      </w:r>
      <w:r w:rsidRPr="00442F7C">
        <w:rPr>
          <w:rFonts w:eastAsia="Calibri" w:cstheme="minorHAnsi"/>
          <w:b/>
          <w:bCs/>
          <w:color w:val="000000"/>
          <w:sz w:val="24"/>
          <w:szCs w:val="24"/>
        </w:rPr>
        <w:t>Blanding</w:t>
      </w:r>
    </w:p>
    <w:p w14:paraId="054FFD96" w14:textId="77777777" w:rsidR="000D7487" w:rsidRDefault="000D7487" w:rsidP="003545E4">
      <w:pPr>
        <w:spacing w:after="0" w:line="360" w:lineRule="auto"/>
        <w:ind w:left="720" w:right="14"/>
        <w:contextualSpacing/>
        <w:rPr>
          <w:rFonts w:eastAsia="Calibri" w:cstheme="minorHAnsi"/>
          <w:color w:val="000000"/>
          <w:sz w:val="24"/>
          <w:szCs w:val="24"/>
        </w:rPr>
      </w:pPr>
      <w:r w:rsidRPr="00442F7C">
        <w:rPr>
          <w:rFonts w:eastAsia="Times New Roman" w:cstheme="minorHAnsi"/>
          <w:color w:val="000000"/>
          <w:sz w:val="24"/>
          <w:szCs w:val="24"/>
        </w:rPr>
        <w:t>(435) 678-1423</w:t>
      </w:r>
    </w:p>
    <w:p w14:paraId="287C27EE" w14:textId="03676DE2" w:rsidR="00442F7C" w:rsidRDefault="004549C0" w:rsidP="003545E4">
      <w:pPr>
        <w:spacing w:after="0" w:line="360" w:lineRule="auto"/>
        <w:ind w:left="720" w:right="14"/>
        <w:contextualSpacing/>
        <w:rPr>
          <w:rFonts w:eastAsia="Calibri" w:cstheme="minorHAnsi"/>
          <w:color w:val="000000"/>
          <w:sz w:val="24"/>
          <w:szCs w:val="24"/>
          <w:u w:val="single" w:color="000000"/>
        </w:rPr>
      </w:pPr>
      <w:hyperlink r:id="rId38" w:history="1">
        <w:r w:rsidR="000D7487" w:rsidRPr="00442F7C">
          <w:rPr>
            <w:rStyle w:val="Hyperlink"/>
            <w:rFonts w:eastAsia="Calibri" w:cstheme="minorHAnsi"/>
            <w:sz w:val="24"/>
            <w:szCs w:val="24"/>
          </w:rPr>
          <w:t>https://iobs.utah.gov/</w:t>
        </w:r>
      </w:hyperlink>
    </w:p>
    <w:p w14:paraId="31EF3AEA" w14:textId="77777777" w:rsidR="000D7487" w:rsidRDefault="000D7487" w:rsidP="00FB4C9D">
      <w:pPr>
        <w:spacing w:after="236" w:line="360" w:lineRule="auto"/>
        <w:ind w:right="14"/>
        <w:contextualSpacing/>
        <w:rPr>
          <w:rFonts w:eastAsia="Calibri" w:cstheme="minorHAnsi"/>
          <w:color w:val="000000"/>
          <w:sz w:val="24"/>
          <w:szCs w:val="24"/>
          <w:u w:val="single" w:color="000000"/>
        </w:rPr>
      </w:pPr>
    </w:p>
    <w:p w14:paraId="1E939221" w14:textId="72A3F673" w:rsidR="000D7487" w:rsidRDefault="00442F7C" w:rsidP="00FB4C9D">
      <w:pPr>
        <w:spacing w:after="0" w:line="360" w:lineRule="auto"/>
        <w:ind w:right="2525"/>
        <w:contextualSpacing/>
        <w:rPr>
          <w:rFonts w:eastAsia="Calibri" w:cstheme="minorHAnsi"/>
          <w:color w:val="000000"/>
          <w:sz w:val="24"/>
          <w:szCs w:val="24"/>
        </w:rPr>
      </w:pPr>
      <w:r w:rsidRPr="00442F7C">
        <w:rPr>
          <w:rFonts w:eastAsia="Calibri" w:cstheme="minorHAnsi"/>
          <w:b/>
          <w:bCs/>
          <w:color w:val="000000"/>
          <w:sz w:val="24"/>
          <w:szCs w:val="24"/>
        </w:rPr>
        <w:t>Utah State University Blanding</w:t>
      </w:r>
      <w:r w:rsidRPr="00442F7C">
        <w:rPr>
          <w:rFonts w:eastAsia="Calibri" w:cstheme="minorHAnsi"/>
          <w:color w:val="000000"/>
          <w:sz w:val="24"/>
          <w:szCs w:val="24"/>
        </w:rPr>
        <w:t xml:space="preserve"> </w:t>
      </w:r>
    </w:p>
    <w:p w14:paraId="17328C1F" w14:textId="1F3E36F7" w:rsidR="000D7487" w:rsidRDefault="000D7487" w:rsidP="003545E4">
      <w:pPr>
        <w:spacing w:after="0" w:line="360" w:lineRule="auto"/>
        <w:ind w:left="720" w:right="19"/>
        <w:contextualSpacing/>
        <w:rPr>
          <w:rFonts w:eastAsia="Calibri" w:cstheme="minorHAnsi"/>
          <w:color w:val="000000"/>
          <w:sz w:val="24"/>
          <w:szCs w:val="24"/>
        </w:rPr>
      </w:pPr>
      <w:r w:rsidRPr="00442F7C">
        <w:rPr>
          <w:rFonts w:eastAsia="Times New Roman" w:cstheme="minorHAnsi"/>
          <w:color w:val="000000"/>
          <w:sz w:val="24"/>
          <w:szCs w:val="24"/>
        </w:rPr>
        <w:t>(435) 678-2201</w:t>
      </w:r>
    </w:p>
    <w:p w14:paraId="2075AEB7" w14:textId="5C46952D" w:rsidR="004D2E48" w:rsidRDefault="004549C0" w:rsidP="003545E4">
      <w:pPr>
        <w:spacing w:after="0" w:line="360" w:lineRule="auto"/>
        <w:ind w:left="720" w:right="2525"/>
        <w:contextualSpacing/>
        <w:rPr>
          <w:rFonts w:eastAsia="Calibri" w:cstheme="minorHAnsi"/>
          <w:color w:val="000000"/>
          <w:sz w:val="24"/>
          <w:szCs w:val="24"/>
          <w:u w:val="single" w:color="000000"/>
        </w:rPr>
      </w:pPr>
      <w:hyperlink r:id="rId39" w:history="1">
        <w:r w:rsidR="004D2E48" w:rsidRPr="00442F7C">
          <w:rPr>
            <w:rStyle w:val="Hyperlink"/>
            <w:rFonts w:eastAsia="Calibri" w:cstheme="minorHAnsi"/>
            <w:sz w:val="24"/>
            <w:szCs w:val="24"/>
          </w:rPr>
          <w:t>http://usueastern.edu/blanding/</w:t>
        </w:r>
        <w:r w:rsidR="004D2E48" w:rsidRPr="00442F7C">
          <w:rPr>
            <w:rStyle w:val="Hyperlink"/>
            <w:rFonts w:eastAsia="Calibri" w:cstheme="minorHAnsi"/>
            <w:noProof/>
            <w:sz w:val="24"/>
            <w:szCs w:val="24"/>
          </w:rPr>
          <w:drawing>
            <wp:inline distT="0" distB="0" distL="0" distR="0" wp14:anchorId="69ABA95F" wp14:editId="798D9D97">
              <wp:extent cx="6096" cy="6098"/>
              <wp:effectExtent l="0" t="0" r="0" b="0"/>
              <wp:docPr id="4914" name="Picture 4914"/>
              <wp:cNvGraphicFramePr/>
              <a:graphic xmlns:a="http://schemas.openxmlformats.org/drawingml/2006/main">
                <a:graphicData uri="http://schemas.openxmlformats.org/drawingml/2006/picture">
                  <pic:pic xmlns:pic="http://schemas.openxmlformats.org/drawingml/2006/picture">
                    <pic:nvPicPr>
                      <pic:cNvPr id="4914" name="Picture 4914"/>
                      <pic:cNvPicPr/>
                    </pic:nvPicPr>
                    <pic:blipFill>
                      <a:blip r:embed="rId40"/>
                      <a:stretch>
                        <a:fillRect/>
                      </a:stretch>
                    </pic:blipFill>
                    <pic:spPr>
                      <a:xfrm>
                        <a:off x="0" y="0"/>
                        <a:ext cx="6096" cy="6098"/>
                      </a:xfrm>
                      <a:prstGeom prst="rect">
                        <a:avLst/>
                      </a:prstGeom>
                    </pic:spPr>
                  </pic:pic>
                </a:graphicData>
              </a:graphic>
            </wp:inline>
          </w:drawing>
        </w:r>
      </w:hyperlink>
      <w:r w:rsidR="004D2E48">
        <w:rPr>
          <w:rFonts w:eastAsia="Calibri" w:cstheme="minorHAnsi"/>
          <w:color w:val="000000"/>
          <w:sz w:val="24"/>
          <w:szCs w:val="24"/>
          <w:u w:val="single" w:color="000000"/>
        </w:rPr>
        <w:br/>
      </w:r>
    </w:p>
    <w:p w14:paraId="5F55CA27" w14:textId="0028A46F" w:rsidR="004D2E48" w:rsidRPr="004D2E48" w:rsidRDefault="004D2E48" w:rsidP="00FB4C9D">
      <w:pPr>
        <w:spacing w:after="13" w:line="360" w:lineRule="auto"/>
        <w:ind w:right="2525"/>
        <w:contextualSpacing/>
        <w:rPr>
          <w:rFonts w:eastAsia="Calibri" w:cstheme="minorHAnsi"/>
          <w:color w:val="000000"/>
          <w:sz w:val="24"/>
          <w:szCs w:val="24"/>
          <w:u w:val="single" w:color="000000"/>
        </w:rPr>
        <w:sectPr w:rsidR="004D2E48" w:rsidRPr="004D2E48" w:rsidSect="008F4D14">
          <w:headerReference w:type="first" r:id="rId41"/>
          <w:footerReference w:type="first" r:id="rId42"/>
          <w:pgSz w:w="12240" w:h="15840"/>
          <w:pgMar w:top="1440" w:right="1440" w:bottom="1440" w:left="1440" w:header="720" w:footer="720" w:gutter="0"/>
          <w:cols w:space="720"/>
          <w:titlePg/>
          <w:docGrid w:linePitch="360"/>
        </w:sectPr>
      </w:pPr>
    </w:p>
    <w:p w14:paraId="6F24BB28" w14:textId="163FA235" w:rsidR="008D7B11" w:rsidRPr="00C31C6C" w:rsidRDefault="008D7B11" w:rsidP="00FB4C9D">
      <w:pPr>
        <w:spacing w:after="0" w:line="360" w:lineRule="auto"/>
        <w:contextualSpacing/>
        <w:rPr>
          <w:rFonts w:cstheme="minorHAnsi"/>
          <w:b/>
          <w:bCs/>
          <w:sz w:val="24"/>
          <w:szCs w:val="24"/>
        </w:rPr>
      </w:pPr>
      <w:r w:rsidRPr="00C31C6C">
        <w:rPr>
          <w:rFonts w:cstheme="minorHAnsi"/>
          <w:b/>
          <w:bCs/>
          <w:sz w:val="24"/>
          <w:szCs w:val="24"/>
        </w:rPr>
        <w:lastRenderedPageBreak/>
        <w:t xml:space="preserve">Care </w:t>
      </w:r>
      <w:r w:rsidR="008D3D02" w:rsidRPr="00C31C6C">
        <w:rPr>
          <w:rFonts w:cstheme="minorHAnsi"/>
          <w:b/>
          <w:bCs/>
          <w:sz w:val="24"/>
          <w:szCs w:val="24"/>
        </w:rPr>
        <w:t>about</w:t>
      </w:r>
      <w:r w:rsidRPr="00C31C6C">
        <w:rPr>
          <w:rFonts w:cstheme="minorHAnsi"/>
          <w:b/>
          <w:bCs/>
          <w:sz w:val="24"/>
          <w:szCs w:val="24"/>
        </w:rPr>
        <w:t xml:space="preserve"> Childcare</w:t>
      </w:r>
    </w:p>
    <w:p w14:paraId="25814E3A" w14:textId="77777777" w:rsidR="003545E4" w:rsidRDefault="003545E4" w:rsidP="003545E4">
      <w:pPr>
        <w:spacing w:after="0" w:line="360" w:lineRule="auto"/>
        <w:contextualSpacing/>
        <w:jc w:val="both"/>
        <w:rPr>
          <w:rFonts w:cstheme="minorHAnsi"/>
          <w:sz w:val="24"/>
          <w:szCs w:val="24"/>
        </w:rPr>
      </w:pPr>
      <w:r w:rsidRPr="00C51877">
        <w:rPr>
          <w:rFonts w:cstheme="minorHAnsi"/>
          <w:sz w:val="24"/>
          <w:szCs w:val="24"/>
        </w:rPr>
        <w:t>Our website provides families looking for childcare with profiles of childcare providers located throughout Utah.</w:t>
      </w:r>
    </w:p>
    <w:p w14:paraId="41A9C346" w14:textId="3C11BE04" w:rsidR="007C5011" w:rsidRDefault="004549C0" w:rsidP="003545E4">
      <w:pPr>
        <w:spacing w:after="0" w:line="360" w:lineRule="auto"/>
        <w:contextualSpacing/>
        <w:jc w:val="both"/>
        <w:rPr>
          <w:rFonts w:cstheme="minorHAnsi"/>
          <w:sz w:val="24"/>
          <w:szCs w:val="24"/>
        </w:rPr>
      </w:pPr>
      <w:hyperlink r:id="rId43" w:history="1">
        <w:r w:rsidR="00EE70CA" w:rsidRPr="00B45F72">
          <w:rPr>
            <w:rStyle w:val="Hyperlink"/>
            <w:rFonts w:cstheme="minorHAnsi"/>
            <w:sz w:val="24"/>
            <w:szCs w:val="24"/>
          </w:rPr>
          <w:t>https://careaboutchildcare.utah.gov/parent/</w:t>
        </w:r>
      </w:hyperlink>
    </w:p>
    <w:p w14:paraId="656A60B0" w14:textId="77777777" w:rsidR="008D3D02" w:rsidRDefault="008D3D02" w:rsidP="008D3D02">
      <w:pPr>
        <w:spacing w:line="360" w:lineRule="auto"/>
        <w:contextualSpacing/>
        <w:rPr>
          <w:rFonts w:cstheme="minorHAnsi"/>
          <w:b/>
          <w:bCs/>
          <w:sz w:val="24"/>
          <w:szCs w:val="24"/>
        </w:rPr>
      </w:pPr>
    </w:p>
    <w:p w14:paraId="7AF0A8AD" w14:textId="77777777" w:rsidR="008D3D02" w:rsidRPr="00143E71" w:rsidRDefault="008D3D02" w:rsidP="008D3D02">
      <w:pPr>
        <w:spacing w:line="360" w:lineRule="auto"/>
        <w:contextualSpacing/>
        <w:rPr>
          <w:rFonts w:cstheme="minorHAnsi"/>
          <w:b/>
          <w:bCs/>
          <w:sz w:val="24"/>
          <w:szCs w:val="24"/>
        </w:rPr>
      </w:pPr>
      <w:r w:rsidRPr="00143E71">
        <w:rPr>
          <w:rFonts w:cstheme="minorHAnsi"/>
          <w:b/>
          <w:bCs/>
          <w:sz w:val="24"/>
          <w:szCs w:val="24"/>
        </w:rPr>
        <w:t>Division of Child and Family Services</w:t>
      </w:r>
    </w:p>
    <w:p w14:paraId="7D83E0AB" w14:textId="77777777" w:rsidR="008D3D02" w:rsidRPr="00D43D65" w:rsidRDefault="008D3D02" w:rsidP="008D3D02">
      <w:pPr>
        <w:spacing w:line="360" w:lineRule="auto"/>
        <w:contextualSpacing/>
        <w:jc w:val="both"/>
        <w:rPr>
          <w:rFonts w:cstheme="minorHAnsi"/>
        </w:rPr>
      </w:pPr>
      <w:r>
        <w:rPr>
          <w:rFonts w:cstheme="minorHAnsi"/>
        </w:rPr>
        <w:t xml:space="preserve">DCFS offers the following services: Adoption, Child Protective Services, Domestic Violence Services, Foster Care, In-Home, Kinship Care, Prevention, and Youth Services. </w:t>
      </w:r>
    </w:p>
    <w:p w14:paraId="474EE8A5" w14:textId="77777777" w:rsidR="008D3D02" w:rsidRDefault="004549C0" w:rsidP="008D3D02">
      <w:pPr>
        <w:spacing w:line="360" w:lineRule="auto"/>
        <w:contextualSpacing/>
        <w:jc w:val="both"/>
        <w:rPr>
          <w:rFonts w:cstheme="minorHAnsi"/>
        </w:rPr>
      </w:pPr>
      <w:hyperlink r:id="rId44" w:history="1">
        <w:r w:rsidR="008D3D02" w:rsidRPr="00B45F72">
          <w:rPr>
            <w:rStyle w:val="Hyperlink"/>
            <w:rFonts w:cstheme="minorHAnsi"/>
          </w:rPr>
          <w:t>https://dcfs.utah.gov/</w:t>
        </w:r>
      </w:hyperlink>
    </w:p>
    <w:p w14:paraId="393FEAC4" w14:textId="77777777" w:rsidR="008D3D02" w:rsidRDefault="008D3D02" w:rsidP="008D3D02">
      <w:pPr>
        <w:spacing w:line="360" w:lineRule="auto"/>
        <w:contextualSpacing/>
        <w:jc w:val="both"/>
        <w:rPr>
          <w:rFonts w:cstheme="minorHAnsi"/>
        </w:rPr>
      </w:pPr>
      <w:r>
        <w:rPr>
          <w:rFonts w:cstheme="minorHAnsi"/>
        </w:rPr>
        <w:t>Blanding DCFS office</w:t>
      </w:r>
    </w:p>
    <w:p w14:paraId="641E3F76" w14:textId="77777777" w:rsidR="008D3D02" w:rsidRDefault="008D3D02" w:rsidP="008D3D02">
      <w:pPr>
        <w:spacing w:line="360" w:lineRule="auto"/>
        <w:contextualSpacing/>
        <w:jc w:val="both"/>
        <w:rPr>
          <w:rFonts w:cstheme="minorHAnsi"/>
        </w:rPr>
      </w:pPr>
      <w:r>
        <w:rPr>
          <w:rFonts w:cstheme="minorHAnsi"/>
        </w:rPr>
        <w:t>522 North 100 East, Blanding</w:t>
      </w:r>
    </w:p>
    <w:p w14:paraId="77757F09" w14:textId="77777777" w:rsidR="008D3D02" w:rsidRDefault="008D3D02" w:rsidP="008D3D02">
      <w:pPr>
        <w:spacing w:line="360" w:lineRule="auto"/>
        <w:contextualSpacing/>
        <w:jc w:val="both"/>
        <w:rPr>
          <w:rFonts w:cstheme="minorHAnsi"/>
        </w:rPr>
      </w:pPr>
      <w:r>
        <w:rPr>
          <w:rFonts w:cstheme="minorHAnsi"/>
        </w:rPr>
        <w:t xml:space="preserve">435-678-1491 </w:t>
      </w:r>
    </w:p>
    <w:p w14:paraId="6E559CB9" w14:textId="77777777" w:rsidR="008D3D02" w:rsidRDefault="008D3D02" w:rsidP="008D3D02">
      <w:pPr>
        <w:spacing w:line="360" w:lineRule="auto"/>
        <w:contextualSpacing/>
        <w:rPr>
          <w:rFonts w:cstheme="minorHAnsi"/>
          <w:b/>
          <w:bCs/>
          <w:sz w:val="24"/>
          <w:szCs w:val="24"/>
        </w:rPr>
      </w:pPr>
    </w:p>
    <w:p w14:paraId="6918552B" w14:textId="77777777" w:rsidR="008D3D02" w:rsidRPr="00FA3199" w:rsidRDefault="008D3D02" w:rsidP="008D3D02">
      <w:pPr>
        <w:spacing w:line="360" w:lineRule="auto"/>
        <w:contextualSpacing/>
        <w:rPr>
          <w:rFonts w:cstheme="minorHAnsi"/>
          <w:b/>
          <w:bCs/>
          <w:sz w:val="24"/>
          <w:szCs w:val="24"/>
        </w:rPr>
      </w:pPr>
      <w:r w:rsidRPr="00FA3199">
        <w:rPr>
          <w:rFonts w:cstheme="minorHAnsi"/>
          <w:b/>
          <w:bCs/>
          <w:sz w:val="24"/>
          <w:szCs w:val="24"/>
        </w:rPr>
        <w:t>Help Me Grow, Utah</w:t>
      </w:r>
    </w:p>
    <w:p w14:paraId="65884C87" w14:textId="77777777" w:rsidR="008D3D02" w:rsidRDefault="008D3D02" w:rsidP="008D3D02">
      <w:pPr>
        <w:spacing w:line="360" w:lineRule="auto"/>
        <w:contextualSpacing/>
        <w:jc w:val="both"/>
        <w:rPr>
          <w:rFonts w:cstheme="minorHAnsi"/>
          <w:sz w:val="24"/>
          <w:szCs w:val="24"/>
        </w:rPr>
      </w:pPr>
      <w:r w:rsidRPr="00482A44">
        <w:rPr>
          <w:rFonts w:cstheme="minorHAnsi"/>
          <w:sz w:val="24"/>
          <w:szCs w:val="24"/>
        </w:rPr>
        <w:t>Help Me Grow Utah is an information and referral helpline available at no cost that provides parents, physicians and providers with the knowledge and resources they need to make a difference in the lives of children.</w:t>
      </w:r>
      <w:r>
        <w:rPr>
          <w:rFonts w:cstheme="minorHAnsi"/>
          <w:sz w:val="24"/>
          <w:szCs w:val="24"/>
        </w:rPr>
        <w:t xml:space="preserve"> </w:t>
      </w:r>
      <w:r w:rsidRPr="00341B99">
        <w:rPr>
          <w:rFonts w:cstheme="minorHAnsi"/>
        </w:rPr>
        <w:t>Help Me Grow Utah services include:</w:t>
      </w:r>
      <w:r>
        <w:rPr>
          <w:rFonts w:cstheme="minorHAnsi"/>
        </w:rPr>
        <w:t xml:space="preserve"> </w:t>
      </w:r>
      <w:r w:rsidRPr="00D43D65">
        <w:rPr>
          <w:rFonts w:cstheme="minorHAnsi"/>
          <w:sz w:val="24"/>
          <w:szCs w:val="24"/>
        </w:rPr>
        <w:t>Personal Care Coordination</w:t>
      </w:r>
      <w:r>
        <w:rPr>
          <w:rFonts w:cstheme="minorHAnsi"/>
        </w:rPr>
        <w:t xml:space="preserve">, </w:t>
      </w:r>
      <w:r w:rsidRPr="00D43D65">
        <w:rPr>
          <w:rFonts w:cstheme="minorHAnsi"/>
          <w:sz w:val="24"/>
          <w:szCs w:val="24"/>
        </w:rPr>
        <w:t>Free Child Development and Perinatal screenings</w:t>
      </w:r>
      <w:r>
        <w:rPr>
          <w:rFonts w:cstheme="minorHAnsi"/>
        </w:rPr>
        <w:t xml:space="preserve">, </w:t>
      </w:r>
      <w:r w:rsidRPr="00D43D65">
        <w:rPr>
          <w:rFonts w:cstheme="minorHAnsi"/>
          <w:sz w:val="24"/>
          <w:szCs w:val="24"/>
        </w:rPr>
        <w:t>Answers to pregnancy, parenting and child development questions</w:t>
      </w:r>
      <w:r>
        <w:rPr>
          <w:rFonts w:cstheme="minorHAnsi"/>
        </w:rPr>
        <w:t xml:space="preserve">, </w:t>
      </w:r>
      <w:r w:rsidRPr="00D43D65">
        <w:rPr>
          <w:rFonts w:cstheme="minorHAnsi"/>
          <w:sz w:val="24"/>
          <w:szCs w:val="24"/>
        </w:rPr>
        <w:t>Connection to community resources</w:t>
      </w:r>
      <w:r>
        <w:rPr>
          <w:rFonts w:cstheme="minorHAnsi"/>
          <w:sz w:val="24"/>
          <w:szCs w:val="24"/>
        </w:rPr>
        <w:t xml:space="preserve">. </w:t>
      </w:r>
    </w:p>
    <w:p w14:paraId="38ECC530" w14:textId="77777777" w:rsidR="008D3D02" w:rsidRDefault="004549C0" w:rsidP="008D3D02">
      <w:pPr>
        <w:spacing w:line="360" w:lineRule="auto"/>
        <w:contextualSpacing/>
        <w:jc w:val="both"/>
        <w:rPr>
          <w:rFonts w:cstheme="minorHAnsi"/>
          <w:sz w:val="24"/>
          <w:szCs w:val="24"/>
        </w:rPr>
      </w:pPr>
      <w:hyperlink r:id="rId45" w:history="1">
        <w:r w:rsidR="008D3D02" w:rsidRPr="00B45F72">
          <w:rPr>
            <w:rStyle w:val="Hyperlink"/>
            <w:rFonts w:cstheme="minorHAnsi"/>
            <w:sz w:val="24"/>
            <w:szCs w:val="24"/>
          </w:rPr>
          <w:t>https://www.helpmegrowutah.org/</w:t>
        </w:r>
      </w:hyperlink>
    </w:p>
    <w:p w14:paraId="1D9799A1" w14:textId="77777777" w:rsidR="00EE70CA" w:rsidRDefault="00EE70CA" w:rsidP="00FB4C9D">
      <w:pPr>
        <w:spacing w:line="360" w:lineRule="auto"/>
        <w:contextualSpacing/>
        <w:rPr>
          <w:rFonts w:cstheme="minorHAnsi"/>
          <w:sz w:val="24"/>
          <w:szCs w:val="24"/>
        </w:rPr>
      </w:pPr>
    </w:p>
    <w:p w14:paraId="75486DAC" w14:textId="05CE4278" w:rsidR="007F0B71" w:rsidRPr="00337E65" w:rsidRDefault="00C36803" w:rsidP="00FB4C9D">
      <w:pPr>
        <w:spacing w:line="360" w:lineRule="auto"/>
        <w:contextualSpacing/>
        <w:rPr>
          <w:rFonts w:cstheme="minorHAnsi"/>
          <w:b/>
          <w:bCs/>
          <w:sz w:val="24"/>
          <w:szCs w:val="24"/>
        </w:rPr>
      </w:pPr>
      <w:r w:rsidRPr="00337E65">
        <w:rPr>
          <w:rFonts w:cstheme="minorHAnsi"/>
          <w:b/>
          <w:bCs/>
          <w:sz w:val="24"/>
          <w:szCs w:val="24"/>
        </w:rPr>
        <w:t>Parents as Teachers</w:t>
      </w:r>
      <w:r w:rsidR="000F7D69">
        <w:rPr>
          <w:rFonts w:cstheme="minorHAnsi"/>
          <w:b/>
          <w:bCs/>
          <w:sz w:val="24"/>
          <w:szCs w:val="24"/>
        </w:rPr>
        <w:t xml:space="preserve"> (PAT)</w:t>
      </w:r>
      <w:r w:rsidR="00337E65" w:rsidRPr="00337E65">
        <w:rPr>
          <w:rFonts w:cstheme="minorHAnsi"/>
          <w:b/>
          <w:bCs/>
          <w:sz w:val="24"/>
          <w:szCs w:val="24"/>
        </w:rPr>
        <w:t>, a home visiting program</w:t>
      </w:r>
    </w:p>
    <w:p w14:paraId="1ED2E088" w14:textId="77777777" w:rsidR="003545E4" w:rsidRDefault="003545E4" w:rsidP="003545E4">
      <w:pPr>
        <w:spacing w:line="360" w:lineRule="auto"/>
        <w:contextualSpacing/>
        <w:jc w:val="both"/>
        <w:rPr>
          <w:rFonts w:cstheme="minorHAnsi"/>
          <w:sz w:val="24"/>
          <w:szCs w:val="24"/>
        </w:rPr>
      </w:pPr>
      <w:r w:rsidRPr="007F0B71">
        <w:rPr>
          <w:rFonts w:cstheme="minorHAnsi"/>
          <w:sz w:val="24"/>
          <w:szCs w:val="24"/>
        </w:rPr>
        <w:t>Parents as Teachers</w:t>
      </w:r>
      <w:r>
        <w:rPr>
          <w:rFonts w:cstheme="minorHAnsi"/>
          <w:sz w:val="24"/>
          <w:szCs w:val="24"/>
        </w:rPr>
        <w:t xml:space="preserve"> </w:t>
      </w:r>
      <w:r w:rsidRPr="007F0B71">
        <w:rPr>
          <w:rFonts w:cstheme="minorHAnsi"/>
          <w:sz w:val="24"/>
          <w:szCs w:val="24"/>
        </w:rPr>
        <w:t>is an evidence based early childhood family support and parent education home-visiting model. Families may enroll in Parents as Teachers beginning with pregnancy and may remain in the program until the child turns three years of age.</w:t>
      </w:r>
    </w:p>
    <w:p w14:paraId="724612C9" w14:textId="4ED853E5" w:rsidR="00421FC2" w:rsidRDefault="004549C0" w:rsidP="003545E4">
      <w:pPr>
        <w:spacing w:line="360" w:lineRule="auto"/>
        <w:contextualSpacing/>
        <w:jc w:val="both"/>
        <w:rPr>
          <w:rFonts w:cstheme="minorHAnsi"/>
          <w:sz w:val="24"/>
          <w:szCs w:val="24"/>
        </w:rPr>
      </w:pPr>
      <w:hyperlink r:id="rId46" w:anchor="parents-as-teachers" w:history="1">
        <w:r w:rsidR="00421FC2" w:rsidRPr="00B45F72">
          <w:rPr>
            <w:rStyle w:val="Hyperlink"/>
            <w:rFonts w:cstheme="minorHAnsi"/>
            <w:sz w:val="24"/>
            <w:szCs w:val="24"/>
          </w:rPr>
          <w:t>https://sanjuanpublichealth.org/nursing-services#parents-as-teachers</w:t>
        </w:r>
      </w:hyperlink>
    </w:p>
    <w:p w14:paraId="18EDD986" w14:textId="778D04A2" w:rsidR="00C36803" w:rsidRDefault="00337E65" w:rsidP="003545E4">
      <w:pPr>
        <w:spacing w:line="360" w:lineRule="auto"/>
        <w:contextualSpacing/>
        <w:jc w:val="both"/>
        <w:rPr>
          <w:rFonts w:cstheme="minorHAnsi"/>
          <w:sz w:val="24"/>
          <w:szCs w:val="24"/>
        </w:rPr>
      </w:pPr>
      <w:r>
        <w:rPr>
          <w:rFonts w:cstheme="minorHAnsi"/>
          <w:sz w:val="24"/>
          <w:szCs w:val="24"/>
        </w:rPr>
        <w:t>435-</w:t>
      </w:r>
      <w:r w:rsidR="000A36B0">
        <w:rPr>
          <w:rFonts w:cstheme="minorHAnsi"/>
          <w:sz w:val="24"/>
          <w:szCs w:val="24"/>
        </w:rPr>
        <w:t>587</w:t>
      </w:r>
      <w:r>
        <w:rPr>
          <w:rFonts w:cstheme="minorHAnsi"/>
          <w:sz w:val="24"/>
          <w:szCs w:val="24"/>
        </w:rPr>
        <w:t>-</w:t>
      </w:r>
      <w:r w:rsidR="000A36B0">
        <w:rPr>
          <w:rFonts w:cstheme="minorHAnsi"/>
          <w:sz w:val="24"/>
          <w:szCs w:val="24"/>
        </w:rPr>
        <w:t>3838</w:t>
      </w:r>
      <w:r>
        <w:rPr>
          <w:rFonts w:cstheme="minorHAnsi"/>
          <w:sz w:val="24"/>
          <w:szCs w:val="24"/>
        </w:rPr>
        <w:t xml:space="preserve"> </w:t>
      </w:r>
      <w:r w:rsidR="00C36803">
        <w:rPr>
          <w:rFonts w:cstheme="minorHAnsi"/>
          <w:sz w:val="24"/>
          <w:szCs w:val="24"/>
        </w:rPr>
        <w:t xml:space="preserve">(San Juan Public Health) </w:t>
      </w:r>
    </w:p>
    <w:p w14:paraId="79BDCD6D" w14:textId="77777777" w:rsidR="00381BA3" w:rsidRDefault="00381BA3" w:rsidP="00FB4C9D">
      <w:pPr>
        <w:spacing w:line="360" w:lineRule="auto"/>
        <w:contextualSpacing/>
        <w:rPr>
          <w:rFonts w:cstheme="minorHAnsi"/>
          <w:b/>
          <w:bCs/>
          <w:sz w:val="24"/>
          <w:szCs w:val="24"/>
          <w:u w:val="single"/>
        </w:rPr>
      </w:pPr>
    </w:p>
    <w:p w14:paraId="223E81E1" w14:textId="77777777" w:rsidR="008D3D02" w:rsidRDefault="008D3D02" w:rsidP="00FB4C9D">
      <w:pPr>
        <w:spacing w:line="360" w:lineRule="auto"/>
        <w:contextualSpacing/>
        <w:rPr>
          <w:rFonts w:cstheme="minorHAnsi"/>
          <w:b/>
          <w:bCs/>
          <w:sz w:val="24"/>
          <w:szCs w:val="24"/>
        </w:rPr>
      </w:pPr>
    </w:p>
    <w:p w14:paraId="5309582C" w14:textId="77777777" w:rsidR="008D3D02" w:rsidRDefault="008D3D02" w:rsidP="00FB4C9D">
      <w:pPr>
        <w:spacing w:line="360" w:lineRule="auto"/>
        <w:contextualSpacing/>
        <w:rPr>
          <w:rFonts w:cstheme="minorHAnsi"/>
          <w:b/>
          <w:bCs/>
          <w:sz w:val="24"/>
          <w:szCs w:val="24"/>
        </w:rPr>
      </w:pPr>
    </w:p>
    <w:p w14:paraId="60977B09" w14:textId="7667AB87" w:rsidR="00766B75" w:rsidRPr="00583C6D" w:rsidRDefault="00D81C43" w:rsidP="00FB4C9D">
      <w:pPr>
        <w:spacing w:line="360" w:lineRule="auto"/>
        <w:contextualSpacing/>
        <w:rPr>
          <w:rFonts w:cstheme="minorHAnsi"/>
          <w:b/>
          <w:bCs/>
          <w:sz w:val="24"/>
          <w:szCs w:val="24"/>
        </w:rPr>
      </w:pPr>
      <w:r>
        <w:rPr>
          <w:rFonts w:cstheme="minorHAnsi"/>
          <w:b/>
          <w:bCs/>
          <w:sz w:val="24"/>
          <w:szCs w:val="24"/>
        </w:rPr>
        <w:lastRenderedPageBreak/>
        <w:t>Utah Parent Center</w:t>
      </w:r>
    </w:p>
    <w:p w14:paraId="7742DB9A" w14:textId="77777777" w:rsidR="003545E4" w:rsidRDefault="003545E4" w:rsidP="003545E4">
      <w:pPr>
        <w:spacing w:line="360" w:lineRule="auto"/>
        <w:contextualSpacing/>
        <w:jc w:val="both"/>
        <w:rPr>
          <w:rFonts w:cstheme="minorHAnsi"/>
          <w:sz w:val="24"/>
          <w:szCs w:val="24"/>
        </w:rPr>
      </w:pPr>
      <w:r w:rsidRPr="008F495D">
        <w:rPr>
          <w:rFonts w:cstheme="minorHAnsi"/>
          <w:sz w:val="24"/>
          <w:szCs w:val="24"/>
        </w:rPr>
        <w:t>T</w:t>
      </w:r>
      <w:r w:rsidRPr="00D81C43">
        <w:rPr>
          <w:rFonts w:cstheme="minorHAnsi"/>
          <w:sz w:val="24"/>
          <w:szCs w:val="24"/>
        </w:rPr>
        <w:t>o help parents help their children, youth, and young adults with all disabilities to live included, productive lives as members of the community.</w:t>
      </w:r>
      <w:r>
        <w:rPr>
          <w:rFonts w:cstheme="minorHAnsi"/>
          <w:sz w:val="24"/>
          <w:szCs w:val="24"/>
        </w:rPr>
        <w:t xml:space="preserve"> </w:t>
      </w:r>
      <w:r w:rsidRPr="00D81C43">
        <w:rPr>
          <w:rFonts w:cstheme="minorHAnsi"/>
          <w:sz w:val="24"/>
          <w:szCs w:val="24"/>
        </w:rPr>
        <w:t xml:space="preserve">We </w:t>
      </w:r>
      <w:r>
        <w:rPr>
          <w:rFonts w:cstheme="minorHAnsi"/>
          <w:sz w:val="24"/>
          <w:szCs w:val="24"/>
        </w:rPr>
        <w:t xml:space="preserve">provide </w:t>
      </w:r>
      <w:r w:rsidRPr="00D81C43">
        <w:rPr>
          <w:rFonts w:cstheme="minorHAnsi"/>
          <w:sz w:val="24"/>
          <w:szCs w:val="24"/>
        </w:rPr>
        <w:t>accurate information, empathetic peer support, valuable training and effective advocacy based on the concept of parents helping parents.</w:t>
      </w:r>
    </w:p>
    <w:p w14:paraId="7EA2DFA5" w14:textId="2C0CE8FD" w:rsidR="00C31911" w:rsidRDefault="004549C0" w:rsidP="003545E4">
      <w:pPr>
        <w:spacing w:line="360" w:lineRule="auto"/>
        <w:contextualSpacing/>
        <w:jc w:val="both"/>
        <w:rPr>
          <w:rFonts w:cstheme="minorHAnsi"/>
          <w:sz w:val="24"/>
          <w:szCs w:val="24"/>
        </w:rPr>
      </w:pPr>
      <w:hyperlink r:id="rId47" w:history="1">
        <w:r w:rsidR="00BE0B8B" w:rsidRPr="00B45F72">
          <w:rPr>
            <w:rStyle w:val="Hyperlink"/>
            <w:rFonts w:cstheme="minorHAnsi"/>
            <w:sz w:val="24"/>
            <w:szCs w:val="24"/>
          </w:rPr>
          <w:t>http://www.utahparentcenter.org/</w:t>
        </w:r>
      </w:hyperlink>
    </w:p>
    <w:p w14:paraId="757C60D9" w14:textId="24CB496E" w:rsidR="00C31911" w:rsidRDefault="00CC0DF9" w:rsidP="003545E4">
      <w:pPr>
        <w:spacing w:line="360" w:lineRule="auto"/>
        <w:contextualSpacing/>
        <w:jc w:val="both"/>
        <w:rPr>
          <w:rFonts w:cstheme="minorHAnsi"/>
          <w:sz w:val="24"/>
          <w:szCs w:val="24"/>
        </w:rPr>
      </w:pPr>
      <w:r>
        <w:rPr>
          <w:rFonts w:cstheme="minorHAnsi"/>
          <w:sz w:val="24"/>
          <w:szCs w:val="24"/>
        </w:rPr>
        <w:t>1-800-468-1160</w:t>
      </w:r>
    </w:p>
    <w:p w14:paraId="792D6989" w14:textId="77777777" w:rsidR="008D3D02" w:rsidRPr="00D81C43" w:rsidRDefault="008D3D02" w:rsidP="003545E4">
      <w:pPr>
        <w:spacing w:line="360" w:lineRule="auto"/>
        <w:contextualSpacing/>
        <w:jc w:val="both"/>
        <w:rPr>
          <w:rFonts w:cstheme="minorHAnsi"/>
          <w:sz w:val="24"/>
          <w:szCs w:val="24"/>
        </w:rPr>
      </w:pPr>
    </w:p>
    <w:p w14:paraId="25E97FD0" w14:textId="77777777" w:rsidR="008D3D02" w:rsidRDefault="008D3D02" w:rsidP="008D3D02">
      <w:pPr>
        <w:spacing w:after="0" w:line="360" w:lineRule="auto"/>
        <w:contextualSpacing/>
        <w:rPr>
          <w:rFonts w:cstheme="minorHAnsi"/>
          <w:b/>
          <w:bCs/>
          <w:sz w:val="24"/>
          <w:szCs w:val="24"/>
        </w:rPr>
      </w:pPr>
      <w:r>
        <w:rPr>
          <w:rFonts w:cstheme="minorHAnsi"/>
          <w:b/>
          <w:bCs/>
          <w:sz w:val="24"/>
          <w:szCs w:val="24"/>
        </w:rPr>
        <w:t>WIC—Women, Infants and Children Program</w:t>
      </w:r>
    </w:p>
    <w:p w14:paraId="09D915AC" w14:textId="77777777" w:rsidR="008D3D02" w:rsidRDefault="008D3D02" w:rsidP="008D3D02">
      <w:pPr>
        <w:spacing w:after="0" w:line="360" w:lineRule="auto"/>
        <w:contextualSpacing/>
        <w:jc w:val="both"/>
        <w:rPr>
          <w:rFonts w:cstheme="minorHAnsi"/>
          <w:sz w:val="24"/>
          <w:szCs w:val="24"/>
        </w:rPr>
      </w:pPr>
      <w:r w:rsidRPr="003F746D">
        <w:rPr>
          <w:rFonts w:cstheme="minorHAnsi"/>
          <w:sz w:val="24"/>
          <w:szCs w:val="24"/>
        </w:rPr>
        <w:t>San Juan Public Health</w:t>
      </w:r>
      <w:r>
        <w:rPr>
          <w:rFonts w:cstheme="minorHAnsi"/>
          <w:sz w:val="24"/>
          <w:szCs w:val="24"/>
        </w:rPr>
        <w:t xml:space="preserve">, </w:t>
      </w:r>
      <w:r w:rsidRPr="003F746D">
        <w:rPr>
          <w:rFonts w:cstheme="minorHAnsi"/>
          <w:sz w:val="24"/>
          <w:szCs w:val="24"/>
        </w:rPr>
        <w:t>735 S 200 W STE 2</w:t>
      </w:r>
      <w:r>
        <w:rPr>
          <w:rFonts w:cstheme="minorHAnsi"/>
          <w:sz w:val="24"/>
          <w:szCs w:val="24"/>
        </w:rPr>
        <w:t xml:space="preserve">, </w:t>
      </w:r>
      <w:r w:rsidRPr="003F746D">
        <w:rPr>
          <w:rFonts w:cstheme="minorHAnsi"/>
          <w:sz w:val="24"/>
          <w:szCs w:val="24"/>
        </w:rPr>
        <w:t>Blanding</w:t>
      </w:r>
    </w:p>
    <w:p w14:paraId="6821296B" w14:textId="77777777" w:rsidR="008D3D02" w:rsidRPr="00BE752C" w:rsidRDefault="008D3D02" w:rsidP="008D3D02">
      <w:pPr>
        <w:spacing w:after="0" w:line="360" w:lineRule="auto"/>
        <w:contextualSpacing/>
        <w:jc w:val="both"/>
        <w:rPr>
          <w:rFonts w:cstheme="minorHAnsi"/>
          <w:sz w:val="24"/>
          <w:szCs w:val="24"/>
        </w:rPr>
      </w:pPr>
      <w:r w:rsidRPr="00BE752C">
        <w:rPr>
          <w:rFonts w:cstheme="minorHAnsi"/>
          <w:sz w:val="24"/>
          <w:szCs w:val="24"/>
        </w:rPr>
        <w:t>WIC is a nutrition program designed to help low-income pregnant women, new mothers, infants, and children up to age 5 eat well and stay healthy.</w:t>
      </w:r>
      <w:r>
        <w:rPr>
          <w:rFonts w:cstheme="minorHAnsi"/>
          <w:sz w:val="24"/>
          <w:szCs w:val="24"/>
        </w:rPr>
        <w:t xml:space="preserve"> </w:t>
      </w:r>
      <w:r w:rsidRPr="00BE752C">
        <w:rPr>
          <w:rFonts w:cstheme="minorHAnsi"/>
          <w:sz w:val="24"/>
          <w:szCs w:val="24"/>
        </w:rPr>
        <w:t>WIC participants receive nutrition counseling, prenatal nutrition, health assessments, breast feeding support, nutritious foods to supplement diets, information on healthy eating, and referrals to health care services and other helpful agencies.</w:t>
      </w:r>
    </w:p>
    <w:p w14:paraId="5B3EE814" w14:textId="77777777" w:rsidR="008D3D02" w:rsidRDefault="004549C0" w:rsidP="008D3D02">
      <w:pPr>
        <w:spacing w:after="0" w:line="360" w:lineRule="auto"/>
        <w:contextualSpacing/>
        <w:jc w:val="both"/>
        <w:rPr>
          <w:rFonts w:cstheme="minorHAnsi"/>
          <w:sz w:val="24"/>
          <w:szCs w:val="24"/>
        </w:rPr>
      </w:pPr>
      <w:hyperlink r:id="rId48" w:history="1">
        <w:r w:rsidR="008D3D02" w:rsidRPr="00B45F72">
          <w:rPr>
            <w:rStyle w:val="Hyperlink"/>
            <w:rFonts w:cstheme="minorHAnsi"/>
            <w:sz w:val="24"/>
            <w:szCs w:val="24"/>
          </w:rPr>
          <w:t>https://sanjuanpublichealth.org/wic</w:t>
        </w:r>
      </w:hyperlink>
    </w:p>
    <w:p w14:paraId="175A2AEC" w14:textId="41C37DFC" w:rsidR="008D3D02" w:rsidRDefault="008D3D02" w:rsidP="008D3D02">
      <w:pPr>
        <w:spacing w:after="0" w:line="360" w:lineRule="auto"/>
        <w:contextualSpacing/>
        <w:jc w:val="both"/>
        <w:rPr>
          <w:rFonts w:cstheme="minorHAnsi"/>
          <w:sz w:val="24"/>
          <w:szCs w:val="24"/>
        </w:rPr>
      </w:pPr>
      <w:r>
        <w:rPr>
          <w:rFonts w:cstheme="minorHAnsi"/>
          <w:sz w:val="24"/>
          <w:szCs w:val="24"/>
        </w:rPr>
        <w:t>435-</w:t>
      </w:r>
      <w:r w:rsidR="000A36B0">
        <w:rPr>
          <w:rFonts w:cstheme="minorHAnsi"/>
          <w:sz w:val="24"/>
          <w:szCs w:val="24"/>
        </w:rPr>
        <w:t>587-3838</w:t>
      </w:r>
    </w:p>
    <w:p w14:paraId="251545D6" w14:textId="77777777" w:rsidR="009867E5" w:rsidRDefault="009867E5" w:rsidP="00FB4C9D">
      <w:pPr>
        <w:spacing w:line="360" w:lineRule="auto"/>
        <w:contextualSpacing/>
        <w:rPr>
          <w:rFonts w:cstheme="minorHAnsi"/>
          <w:sz w:val="24"/>
          <w:szCs w:val="24"/>
        </w:rPr>
      </w:pPr>
    </w:p>
    <w:p w14:paraId="4F2F25AE" w14:textId="465424D1" w:rsidR="009867E5" w:rsidRPr="008F495D" w:rsidRDefault="009867E5" w:rsidP="00FB4C9D">
      <w:pPr>
        <w:spacing w:line="360" w:lineRule="auto"/>
        <w:contextualSpacing/>
        <w:rPr>
          <w:rFonts w:cstheme="minorHAnsi"/>
          <w:sz w:val="24"/>
          <w:szCs w:val="24"/>
        </w:rPr>
        <w:sectPr w:rsidR="009867E5" w:rsidRPr="008F495D" w:rsidSect="008F4D14">
          <w:headerReference w:type="default" r:id="rId49"/>
          <w:footerReference w:type="default" r:id="rId50"/>
          <w:headerReference w:type="first" r:id="rId51"/>
          <w:footerReference w:type="first" r:id="rId52"/>
          <w:pgSz w:w="12240" w:h="15840"/>
          <w:pgMar w:top="1440" w:right="1440" w:bottom="1440" w:left="1440" w:header="720" w:footer="720" w:gutter="0"/>
          <w:cols w:space="720"/>
          <w:titlePg/>
          <w:docGrid w:linePitch="360"/>
        </w:sectPr>
      </w:pPr>
    </w:p>
    <w:p w14:paraId="6D46AAED" w14:textId="5B3C27D9" w:rsidR="007C038B" w:rsidRPr="005664A9" w:rsidRDefault="00A230FD" w:rsidP="00FB4C9D">
      <w:pPr>
        <w:spacing w:line="360" w:lineRule="auto"/>
        <w:contextualSpacing/>
        <w:rPr>
          <w:rFonts w:cstheme="minorHAnsi"/>
          <w:b/>
          <w:bCs/>
          <w:sz w:val="24"/>
          <w:szCs w:val="24"/>
        </w:rPr>
      </w:pPr>
      <w:r w:rsidRPr="005664A9">
        <w:rPr>
          <w:rFonts w:cstheme="minorHAnsi"/>
          <w:b/>
          <w:bCs/>
          <w:sz w:val="24"/>
          <w:szCs w:val="24"/>
        </w:rPr>
        <w:lastRenderedPageBreak/>
        <w:t>San Juan Counseling Center</w:t>
      </w:r>
    </w:p>
    <w:p w14:paraId="2DD1998F" w14:textId="622319EC" w:rsidR="00A230FD" w:rsidRDefault="003545E4" w:rsidP="00FB4C9D">
      <w:pPr>
        <w:spacing w:line="360" w:lineRule="auto"/>
        <w:contextualSpacing/>
        <w:rPr>
          <w:rFonts w:cstheme="minorHAnsi"/>
          <w:sz w:val="24"/>
          <w:szCs w:val="24"/>
        </w:rPr>
      </w:pPr>
      <w:r>
        <w:rPr>
          <w:rFonts w:cstheme="minorHAnsi"/>
          <w:sz w:val="24"/>
          <w:szCs w:val="24"/>
        </w:rPr>
        <w:t>Scheduling:</w:t>
      </w:r>
      <w:r w:rsidR="00755080">
        <w:rPr>
          <w:rFonts w:cstheme="minorHAnsi"/>
          <w:sz w:val="24"/>
          <w:szCs w:val="24"/>
        </w:rPr>
        <w:t xml:space="preserve"> </w:t>
      </w:r>
      <w:r w:rsidR="00EC7C95">
        <w:rPr>
          <w:rFonts w:cstheme="minorHAnsi"/>
          <w:sz w:val="24"/>
          <w:szCs w:val="24"/>
        </w:rPr>
        <w:t xml:space="preserve">1-888-833-2992 (toll free) or </w:t>
      </w:r>
      <w:r w:rsidR="00755080">
        <w:rPr>
          <w:rFonts w:cstheme="minorHAnsi"/>
          <w:sz w:val="24"/>
          <w:szCs w:val="24"/>
        </w:rPr>
        <w:t>435-678-2992</w:t>
      </w:r>
    </w:p>
    <w:p w14:paraId="0A3A0BD3" w14:textId="059EB142" w:rsidR="007D6E12" w:rsidRDefault="003545E4" w:rsidP="00FB4C9D">
      <w:pPr>
        <w:spacing w:line="360" w:lineRule="auto"/>
        <w:contextualSpacing/>
        <w:rPr>
          <w:rFonts w:cstheme="minorHAnsi"/>
          <w:sz w:val="24"/>
          <w:szCs w:val="24"/>
        </w:rPr>
      </w:pPr>
      <w:r>
        <w:rPr>
          <w:rFonts w:cstheme="minorHAnsi"/>
          <w:sz w:val="24"/>
          <w:szCs w:val="24"/>
        </w:rPr>
        <w:t>After</w:t>
      </w:r>
      <w:r w:rsidR="007D6E12">
        <w:rPr>
          <w:rFonts w:cstheme="minorHAnsi"/>
          <w:sz w:val="24"/>
          <w:szCs w:val="24"/>
        </w:rPr>
        <w:t xml:space="preserve"> hours crisis line</w:t>
      </w:r>
      <w:r>
        <w:rPr>
          <w:rFonts w:cstheme="minorHAnsi"/>
          <w:sz w:val="24"/>
          <w:szCs w:val="24"/>
        </w:rPr>
        <w:t>:</w:t>
      </w:r>
      <w:r w:rsidR="007D6E12">
        <w:rPr>
          <w:rFonts w:cstheme="minorHAnsi"/>
          <w:sz w:val="24"/>
          <w:szCs w:val="24"/>
        </w:rPr>
        <w:t xml:space="preserve"> </w:t>
      </w:r>
      <w:r w:rsidR="00C148F0">
        <w:rPr>
          <w:rFonts w:cstheme="minorHAnsi"/>
          <w:sz w:val="24"/>
          <w:szCs w:val="24"/>
        </w:rPr>
        <w:t>1-800-273-</w:t>
      </w:r>
      <w:r w:rsidR="007A0799">
        <w:rPr>
          <w:rFonts w:cstheme="minorHAnsi"/>
          <w:sz w:val="24"/>
          <w:szCs w:val="24"/>
        </w:rPr>
        <w:t>8255</w:t>
      </w:r>
    </w:p>
    <w:p w14:paraId="47420FB5" w14:textId="75F04D47" w:rsidR="005664A9" w:rsidRDefault="004549C0" w:rsidP="00FB4C9D">
      <w:pPr>
        <w:spacing w:line="360" w:lineRule="auto"/>
        <w:contextualSpacing/>
        <w:rPr>
          <w:rFonts w:cstheme="minorHAnsi"/>
          <w:sz w:val="24"/>
          <w:szCs w:val="24"/>
        </w:rPr>
      </w:pPr>
      <w:hyperlink r:id="rId53" w:history="1">
        <w:r w:rsidR="005664A9" w:rsidRPr="00382312">
          <w:rPr>
            <w:rStyle w:val="Hyperlink"/>
            <w:rFonts w:cstheme="minorHAnsi"/>
            <w:sz w:val="24"/>
            <w:szCs w:val="24"/>
          </w:rPr>
          <w:t>https://www.sanjuancc.org/</w:t>
        </w:r>
      </w:hyperlink>
    </w:p>
    <w:p w14:paraId="1ED199B3" w14:textId="6A023A12" w:rsidR="00375D4C" w:rsidRDefault="00375D4C" w:rsidP="00FB4C9D">
      <w:pPr>
        <w:spacing w:line="360" w:lineRule="auto"/>
        <w:contextualSpacing/>
        <w:rPr>
          <w:rFonts w:cstheme="minorHAnsi"/>
          <w:sz w:val="24"/>
          <w:szCs w:val="24"/>
        </w:rPr>
      </w:pPr>
    </w:p>
    <w:p w14:paraId="727AC0C4" w14:textId="1C3D9A23" w:rsidR="00375D4C" w:rsidRPr="00A11ED0" w:rsidRDefault="00375D4C" w:rsidP="00FB4C9D">
      <w:pPr>
        <w:spacing w:line="360" w:lineRule="auto"/>
        <w:contextualSpacing/>
        <w:rPr>
          <w:rFonts w:cstheme="minorHAnsi"/>
          <w:b/>
          <w:bCs/>
          <w:sz w:val="24"/>
          <w:szCs w:val="24"/>
        </w:rPr>
      </w:pPr>
      <w:r w:rsidRPr="00A11ED0">
        <w:rPr>
          <w:rFonts w:cstheme="minorHAnsi"/>
          <w:b/>
          <w:bCs/>
          <w:sz w:val="24"/>
          <w:szCs w:val="24"/>
        </w:rPr>
        <w:t>UNHS Behavioral Health</w:t>
      </w:r>
    </w:p>
    <w:p w14:paraId="024EE698" w14:textId="31795D34" w:rsidR="00375D4C" w:rsidRDefault="00A11ED0" w:rsidP="00FB4C9D">
      <w:pPr>
        <w:spacing w:line="360" w:lineRule="auto"/>
        <w:contextualSpacing/>
        <w:rPr>
          <w:rFonts w:cstheme="minorHAnsi"/>
          <w:sz w:val="24"/>
          <w:szCs w:val="24"/>
        </w:rPr>
      </w:pPr>
      <w:r>
        <w:rPr>
          <w:rFonts w:cstheme="minorHAnsi"/>
          <w:sz w:val="24"/>
          <w:szCs w:val="24"/>
        </w:rPr>
        <w:t>435-651-3762</w:t>
      </w:r>
    </w:p>
    <w:p w14:paraId="286C10DC" w14:textId="7F384BA2" w:rsidR="005664A9" w:rsidRDefault="005664A9" w:rsidP="00FB4C9D">
      <w:pPr>
        <w:spacing w:line="360" w:lineRule="auto"/>
        <w:contextualSpacing/>
        <w:rPr>
          <w:rFonts w:cstheme="minorHAnsi"/>
          <w:sz w:val="24"/>
          <w:szCs w:val="24"/>
        </w:rPr>
      </w:pPr>
    </w:p>
    <w:p w14:paraId="7B979B6E" w14:textId="6031195F" w:rsidR="00814E6A" w:rsidRDefault="00882652" w:rsidP="00FB4C9D">
      <w:pPr>
        <w:spacing w:after="195" w:line="360" w:lineRule="auto"/>
        <w:ind w:left="19" w:firstLine="4"/>
        <w:contextualSpacing/>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Utah Statewide &amp; </w:t>
      </w:r>
      <w:r w:rsidR="00814E6A" w:rsidRPr="0079619C">
        <w:rPr>
          <w:rFonts w:ascii="Calibri" w:eastAsia="Calibri" w:hAnsi="Calibri" w:cs="Calibri"/>
          <w:b/>
          <w:bCs/>
          <w:color w:val="000000"/>
          <w:sz w:val="24"/>
          <w:szCs w:val="24"/>
        </w:rPr>
        <w:t>National Suicide Prevention Lifeline</w:t>
      </w:r>
      <w:r w:rsidR="00814E6A" w:rsidRPr="0079619C">
        <w:rPr>
          <w:rFonts w:ascii="Calibri" w:eastAsia="Calibri" w:hAnsi="Calibri" w:cs="Calibri"/>
          <w:color w:val="000000"/>
          <w:sz w:val="24"/>
          <w:szCs w:val="24"/>
        </w:rPr>
        <w:t xml:space="preserve"> </w:t>
      </w:r>
    </w:p>
    <w:p w14:paraId="32C3E654" w14:textId="77777777" w:rsidR="003545E4" w:rsidRDefault="003545E4" w:rsidP="003545E4">
      <w:pPr>
        <w:spacing w:after="195" w:line="360" w:lineRule="auto"/>
        <w:contextualSpacing/>
        <w:jc w:val="both"/>
        <w:rPr>
          <w:rFonts w:ascii="Calibri" w:eastAsia="Calibri" w:hAnsi="Calibri" w:cs="Calibri"/>
          <w:color w:val="000000"/>
          <w:sz w:val="24"/>
          <w:szCs w:val="24"/>
        </w:rPr>
      </w:pPr>
      <w:r>
        <w:rPr>
          <w:rFonts w:ascii="Calibri" w:eastAsia="Calibri" w:hAnsi="Calibri" w:cs="Calibri"/>
          <w:color w:val="000000"/>
          <w:sz w:val="24"/>
          <w:szCs w:val="24"/>
        </w:rPr>
        <w:t xml:space="preserve">Call 24/7 to speak to a licensed crisis counselor if you or a loved one are having thoughts of suicide, are experiencing an emotional or mental health crisis, or are feeling overwhelmed and need support. </w:t>
      </w:r>
    </w:p>
    <w:p w14:paraId="6FB1D28F" w14:textId="77777777" w:rsidR="00814E6A" w:rsidRDefault="00814E6A" w:rsidP="00FB4C9D">
      <w:pPr>
        <w:spacing w:after="195" w:line="360" w:lineRule="auto"/>
        <w:ind w:left="19" w:firstLine="4"/>
        <w:contextualSpacing/>
        <w:jc w:val="both"/>
        <w:rPr>
          <w:rFonts w:ascii="Calibri" w:eastAsia="Calibri" w:hAnsi="Calibri" w:cs="Calibri"/>
          <w:color w:val="000000"/>
          <w:sz w:val="24"/>
          <w:szCs w:val="24"/>
        </w:rPr>
      </w:pPr>
      <w:r w:rsidRPr="0079619C">
        <w:rPr>
          <w:rFonts w:ascii="Calibri" w:eastAsia="Calibri" w:hAnsi="Calibri" w:cs="Calibri"/>
          <w:color w:val="000000"/>
          <w:sz w:val="24"/>
          <w:szCs w:val="24"/>
        </w:rPr>
        <w:t>1-800-273-TALK (8255)</w:t>
      </w:r>
      <w:r>
        <w:rPr>
          <w:rFonts w:ascii="Calibri" w:eastAsia="Calibri" w:hAnsi="Calibri" w:cs="Calibri"/>
          <w:color w:val="000000"/>
          <w:sz w:val="24"/>
          <w:szCs w:val="24"/>
        </w:rPr>
        <w:t xml:space="preserve"> </w:t>
      </w:r>
    </w:p>
    <w:p w14:paraId="752D03E1" w14:textId="6F16FB65" w:rsidR="00A43FB1" w:rsidRDefault="003545E4" w:rsidP="003545E4">
      <w:pPr>
        <w:tabs>
          <w:tab w:val="center" w:pos="4691"/>
        </w:tabs>
        <w:spacing w:after="195" w:line="360" w:lineRule="auto"/>
        <w:ind w:left="19" w:firstLine="4"/>
        <w:contextualSpacing/>
        <w:jc w:val="both"/>
        <w:rPr>
          <w:rFonts w:ascii="Calibri" w:eastAsia="Calibri" w:hAnsi="Calibri" w:cs="Calibri"/>
          <w:color w:val="000000"/>
          <w:sz w:val="24"/>
          <w:szCs w:val="24"/>
        </w:rPr>
      </w:pPr>
      <w:r>
        <w:rPr>
          <w:rFonts w:ascii="Calibri" w:eastAsia="Calibri" w:hAnsi="Calibri" w:cs="Calibri"/>
          <w:color w:val="000000"/>
          <w:sz w:val="24"/>
          <w:szCs w:val="24"/>
        </w:rPr>
        <w:t>Or</w:t>
      </w:r>
      <w:r w:rsidR="00814E6A">
        <w:rPr>
          <w:rFonts w:ascii="Calibri" w:eastAsia="Calibri" w:hAnsi="Calibri" w:cs="Calibri"/>
          <w:color w:val="000000"/>
          <w:sz w:val="24"/>
          <w:szCs w:val="24"/>
        </w:rPr>
        <w:t xml:space="preserve"> text “START” to </w:t>
      </w:r>
      <w:proofErr w:type="gramStart"/>
      <w:r w:rsidR="00814E6A">
        <w:rPr>
          <w:rFonts w:ascii="Calibri" w:eastAsia="Calibri" w:hAnsi="Calibri" w:cs="Calibri"/>
          <w:color w:val="000000"/>
          <w:sz w:val="24"/>
          <w:szCs w:val="24"/>
        </w:rPr>
        <w:t>741741</w:t>
      </w:r>
      <w:proofErr w:type="gramEnd"/>
      <w:r>
        <w:rPr>
          <w:rFonts w:ascii="Calibri" w:eastAsia="Calibri" w:hAnsi="Calibri" w:cs="Calibri"/>
          <w:color w:val="000000"/>
          <w:sz w:val="24"/>
          <w:szCs w:val="24"/>
        </w:rPr>
        <w:tab/>
      </w:r>
    </w:p>
    <w:p w14:paraId="19A45F61" w14:textId="444FEBFF" w:rsidR="00BF3E4D" w:rsidRDefault="004549C0" w:rsidP="00FB4C9D">
      <w:pPr>
        <w:spacing w:after="195" w:line="360" w:lineRule="auto"/>
        <w:ind w:left="19" w:firstLine="4"/>
        <w:contextualSpacing/>
        <w:jc w:val="both"/>
        <w:rPr>
          <w:rFonts w:ascii="Calibri" w:eastAsia="Calibri" w:hAnsi="Calibri" w:cs="Calibri"/>
          <w:color w:val="000000"/>
          <w:sz w:val="24"/>
          <w:szCs w:val="24"/>
        </w:rPr>
      </w:pPr>
      <w:hyperlink r:id="rId54" w:history="1">
        <w:r w:rsidR="00F76729" w:rsidRPr="00B45F72">
          <w:rPr>
            <w:rStyle w:val="Hyperlink"/>
            <w:rFonts w:ascii="Calibri" w:eastAsia="Calibri" w:hAnsi="Calibri" w:cs="Calibri"/>
            <w:sz w:val="24"/>
            <w:szCs w:val="24"/>
          </w:rPr>
          <w:t>www.crisistextline.org</w:t>
        </w:r>
      </w:hyperlink>
    </w:p>
    <w:p w14:paraId="23519BCA" w14:textId="77777777" w:rsidR="00613332" w:rsidRDefault="00613332" w:rsidP="00FB4C9D">
      <w:pPr>
        <w:spacing w:after="195" w:line="360" w:lineRule="auto"/>
        <w:ind w:left="19" w:firstLine="4"/>
        <w:contextualSpacing/>
        <w:jc w:val="both"/>
        <w:rPr>
          <w:rFonts w:ascii="Calibri" w:eastAsia="Calibri" w:hAnsi="Calibri" w:cs="Calibri"/>
          <w:color w:val="000000"/>
          <w:sz w:val="24"/>
          <w:szCs w:val="24"/>
        </w:rPr>
      </w:pPr>
    </w:p>
    <w:p w14:paraId="7BA41CD5" w14:textId="0C822E6D" w:rsidR="00B6238E" w:rsidRPr="00613332" w:rsidRDefault="00613332" w:rsidP="00FB4C9D">
      <w:pPr>
        <w:spacing w:after="195" w:line="360" w:lineRule="auto"/>
        <w:ind w:left="19" w:firstLine="4"/>
        <w:contextualSpacing/>
        <w:jc w:val="both"/>
        <w:rPr>
          <w:rFonts w:ascii="Calibri" w:eastAsia="Calibri" w:hAnsi="Calibri" w:cs="Calibri"/>
          <w:b/>
          <w:bCs/>
          <w:color w:val="000000"/>
          <w:sz w:val="24"/>
          <w:szCs w:val="24"/>
        </w:rPr>
      </w:pPr>
      <w:r w:rsidRPr="00613332">
        <w:rPr>
          <w:rFonts w:ascii="Calibri" w:eastAsia="Calibri" w:hAnsi="Calibri" w:cs="Calibri"/>
          <w:b/>
          <w:bCs/>
          <w:color w:val="000000"/>
          <w:sz w:val="24"/>
          <w:szCs w:val="24"/>
        </w:rPr>
        <w:t>Utah Warm Line</w:t>
      </w:r>
    </w:p>
    <w:p w14:paraId="18B2C07D" w14:textId="77777777" w:rsidR="003545E4" w:rsidRDefault="003545E4" w:rsidP="003545E4">
      <w:pPr>
        <w:spacing w:after="195" w:line="360" w:lineRule="auto"/>
        <w:ind w:left="19" w:firstLine="4"/>
        <w:contextualSpacing/>
        <w:jc w:val="both"/>
        <w:rPr>
          <w:rFonts w:ascii="Calibri" w:eastAsia="Calibri" w:hAnsi="Calibri" w:cs="Calibri"/>
          <w:color w:val="000000"/>
          <w:sz w:val="24"/>
          <w:szCs w:val="24"/>
        </w:rPr>
      </w:pPr>
      <w:r>
        <w:rPr>
          <w:rFonts w:ascii="Calibri" w:eastAsia="Calibri" w:hAnsi="Calibri" w:cs="Calibri"/>
          <w:color w:val="000000"/>
          <w:sz w:val="24"/>
          <w:szCs w:val="24"/>
        </w:rPr>
        <w:t xml:space="preserve">This service is for people who are not in crisis but seeking emotional support, engagement, or encouragement. Certified peer specialists offer support and empower callers to resolve problems by fostering a sense of hope, dignity, and self-respect. </w:t>
      </w:r>
    </w:p>
    <w:p w14:paraId="4EA20388" w14:textId="75C45FB7" w:rsidR="005311D5" w:rsidRDefault="00613332" w:rsidP="00FB4C9D">
      <w:pPr>
        <w:spacing w:after="195" w:line="360" w:lineRule="auto"/>
        <w:ind w:left="19" w:firstLine="4"/>
        <w:contextualSpacing/>
        <w:jc w:val="both"/>
        <w:rPr>
          <w:rFonts w:ascii="Calibri" w:eastAsia="Calibri" w:hAnsi="Calibri" w:cs="Calibri"/>
          <w:color w:val="000000"/>
          <w:sz w:val="24"/>
          <w:szCs w:val="24"/>
        </w:rPr>
      </w:pPr>
      <w:r>
        <w:rPr>
          <w:rFonts w:ascii="Calibri" w:eastAsia="Calibri" w:hAnsi="Calibri" w:cs="Calibri"/>
          <w:color w:val="000000"/>
          <w:sz w:val="24"/>
          <w:szCs w:val="24"/>
        </w:rPr>
        <w:t>801-587-1055</w:t>
      </w:r>
    </w:p>
    <w:p w14:paraId="724A6653" w14:textId="796A2F8A" w:rsidR="00C234F2" w:rsidRDefault="00C234F2" w:rsidP="00FB4C9D">
      <w:pPr>
        <w:spacing w:after="195" w:line="360" w:lineRule="auto"/>
        <w:ind w:left="19" w:firstLine="4"/>
        <w:contextualSpacing/>
        <w:jc w:val="both"/>
        <w:rPr>
          <w:rFonts w:ascii="Calibri" w:eastAsia="Calibri" w:hAnsi="Calibri" w:cs="Calibri"/>
          <w:color w:val="000000"/>
          <w:sz w:val="24"/>
          <w:szCs w:val="24"/>
        </w:rPr>
      </w:pPr>
      <w:r>
        <w:rPr>
          <w:rFonts w:ascii="Calibri" w:eastAsia="Calibri" w:hAnsi="Calibri" w:cs="Calibri"/>
          <w:color w:val="000000"/>
          <w:sz w:val="24"/>
          <w:szCs w:val="24"/>
        </w:rPr>
        <w:t>Open 7 days a week, from 8 a.m.-11 p.m.</w:t>
      </w:r>
      <w:r w:rsidR="006159AC">
        <w:rPr>
          <w:rFonts w:ascii="Calibri" w:eastAsia="Calibri" w:hAnsi="Calibri" w:cs="Calibri"/>
          <w:color w:val="000000"/>
          <w:sz w:val="24"/>
          <w:szCs w:val="24"/>
        </w:rPr>
        <w:t xml:space="preserve"> Call to speak with a certified peer support.</w:t>
      </w:r>
    </w:p>
    <w:p w14:paraId="6BAB1B21" w14:textId="77777777" w:rsidR="00BF3E4D" w:rsidRDefault="00BF3E4D" w:rsidP="00FB4C9D">
      <w:pPr>
        <w:spacing w:after="195" w:line="360" w:lineRule="auto"/>
        <w:ind w:left="19" w:firstLine="4"/>
        <w:contextualSpacing/>
        <w:jc w:val="both"/>
        <w:rPr>
          <w:rFonts w:ascii="Calibri" w:eastAsia="Calibri" w:hAnsi="Calibri" w:cs="Calibri"/>
          <w:color w:val="000000"/>
          <w:sz w:val="24"/>
          <w:szCs w:val="24"/>
        </w:rPr>
      </w:pPr>
    </w:p>
    <w:p w14:paraId="6A4A78D2" w14:textId="378EE953" w:rsidR="00961DB2" w:rsidRPr="00E95DA1" w:rsidRDefault="00961DB2" w:rsidP="00FB4C9D">
      <w:pPr>
        <w:spacing w:after="0" w:line="360" w:lineRule="auto"/>
        <w:ind w:left="19" w:firstLine="4"/>
        <w:contextualSpacing/>
        <w:jc w:val="both"/>
        <w:rPr>
          <w:rFonts w:ascii="Calibri" w:eastAsia="Calibri" w:hAnsi="Calibri" w:cs="Calibri"/>
          <w:b/>
          <w:bCs/>
          <w:color w:val="000000"/>
          <w:sz w:val="24"/>
          <w:szCs w:val="24"/>
        </w:rPr>
      </w:pPr>
      <w:r w:rsidRPr="00E95DA1">
        <w:rPr>
          <w:rFonts w:ascii="Calibri" w:eastAsia="Calibri" w:hAnsi="Calibri" w:cs="Calibri"/>
          <w:b/>
          <w:bCs/>
          <w:color w:val="000000"/>
          <w:sz w:val="24"/>
          <w:szCs w:val="24"/>
        </w:rPr>
        <w:t>Disaster Distress Helpline</w:t>
      </w:r>
    </w:p>
    <w:p w14:paraId="5E4FCE93" w14:textId="77777777" w:rsidR="003545E4" w:rsidRDefault="003545E4" w:rsidP="003545E4">
      <w:pPr>
        <w:spacing w:after="0" w:line="360" w:lineRule="auto"/>
        <w:ind w:left="19" w:firstLine="4"/>
        <w:contextualSpacing/>
        <w:jc w:val="both"/>
        <w:rPr>
          <w:rFonts w:ascii="Calibri" w:eastAsia="Calibri" w:hAnsi="Calibri" w:cs="Calibri"/>
          <w:color w:val="000000"/>
          <w:sz w:val="24"/>
          <w:szCs w:val="24"/>
        </w:rPr>
      </w:pPr>
      <w:r>
        <w:rPr>
          <w:rFonts w:ascii="Calibri" w:eastAsia="Calibri" w:hAnsi="Calibri" w:cs="Calibri"/>
          <w:color w:val="000000"/>
          <w:sz w:val="24"/>
          <w:szCs w:val="24"/>
        </w:rPr>
        <w:t xml:space="preserve">A national hotline dedicated to providing immediate crisis counseling for people seeking emotional help in the aftermath of a disaster (to include public health emergencies). </w:t>
      </w:r>
    </w:p>
    <w:p w14:paraId="36B4BAD7" w14:textId="77777777" w:rsidR="003545E4" w:rsidRDefault="00771B0E" w:rsidP="00FB4C9D">
      <w:pPr>
        <w:spacing w:after="0" w:line="360" w:lineRule="auto"/>
        <w:ind w:left="19" w:firstLine="4"/>
        <w:contextualSpacing/>
        <w:jc w:val="both"/>
        <w:rPr>
          <w:rFonts w:ascii="Calibri" w:eastAsia="Calibri" w:hAnsi="Calibri" w:cs="Calibri"/>
          <w:color w:val="000000"/>
          <w:sz w:val="24"/>
          <w:szCs w:val="24"/>
        </w:rPr>
      </w:pPr>
      <w:r>
        <w:rPr>
          <w:rFonts w:ascii="Calibri" w:eastAsia="Calibri" w:hAnsi="Calibri" w:cs="Calibri"/>
          <w:color w:val="000000"/>
          <w:sz w:val="24"/>
          <w:szCs w:val="24"/>
        </w:rPr>
        <w:t xml:space="preserve">24/7 hotline 1-800-985-5990 </w:t>
      </w:r>
    </w:p>
    <w:p w14:paraId="0099DD8A" w14:textId="2546498C" w:rsidR="00961DB2" w:rsidRDefault="003545E4" w:rsidP="00FB4C9D">
      <w:pPr>
        <w:spacing w:after="0" w:line="360" w:lineRule="auto"/>
        <w:ind w:left="19" w:firstLine="4"/>
        <w:contextualSpacing/>
        <w:jc w:val="both"/>
        <w:rPr>
          <w:rFonts w:ascii="Calibri" w:eastAsia="Calibri" w:hAnsi="Calibri" w:cs="Calibri"/>
          <w:color w:val="000000"/>
          <w:sz w:val="24"/>
          <w:szCs w:val="24"/>
        </w:rPr>
      </w:pPr>
      <w:r>
        <w:rPr>
          <w:rFonts w:ascii="Calibri" w:eastAsia="Calibri" w:hAnsi="Calibri" w:cs="Calibri"/>
          <w:color w:val="000000"/>
          <w:sz w:val="24"/>
          <w:szCs w:val="24"/>
        </w:rPr>
        <w:t>Or</w:t>
      </w:r>
      <w:r w:rsidR="00771B0E">
        <w:rPr>
          <w:rFonts w:ascii="Calibri" w:eastAsia="Calibri" w:hAnsi="Calibri" w:cs="Calibri"/>
          <w:color w:val="000000"/>
          <w:sz w:val="24"/>
          <w:szCs w:val="24"/>
        </w:rPr>
        <w:t xml:space="preserve"> text </w:t>
      </w:r>
      <w:r w:rsidR="00F63DB6">
        <w:rPr>
          <w:rFonts w:ascii="Calibri" w:eastAsia="Calibri" w:hAnsi="Calibri" w:cs="Calibri"/>
          <w:color w:val="000000"/>
          <w:sz w:val="24"/>
          <w:szCs w:val="24"/>
        </w:rPr>
        <w:t>“TALKWITHUS” to 66746</w:t>
      </w:r>
    </w:p>
    <w:p w14:paraId="794D08A9" w14:textId="0391C439" w:rsidR="005311D5" w:rsidRDefault="005311D5" w:rsidP="00FB4C9D">
      <w:pPr>
        <w:spacing w:after="195" w:line="360" w:lineRule="auto"/>
        <w:contextualSpacing/>
        <w:jc w:val="both"/>
        <w:rPr>
          <w:rFonts w:ascii="Calibri" w:eastAsia="Calibri" w:hAnsi="Calibri" w:cs="Calibri"/>
          <w:color w:val="000000"/>
          <w:sz w:val="24"/>
          <w:szCs w:val="24"/>
        </w:rPr>
      </w:pPr>
    </w:p>
    <w:p w14:paraId="0A217FD3" w14:textId="77777777" w:rsidR="00713077" w:rsidRPr="005311D5" w:rsidRDefault="00713077" w:rsidP="00FB4C9D">
      <w:pPr>
        <w:spacing w:after="195" w:line="360" w:lineRule="auto"/>
        <w:contextualSpacing/>
        <w:jc w:val="both"/>
        <w:rPr>
          <w:rFonts w:ascii="Calibri" w:eastAsia="Calibri" w:hAnsi="Calibri" w:cs="Calibri"/>
          <w:color w:val="000000"/>
          <w:sz w:val="24"/>
          <w:szCs w:val="24"/>
        </w:rPr>
      </w:pPr>
    </w:p>
    <w:p w14:paraId="638C90D8" w14:textId="31E417B1" w:rsidR="00B34B42" w:rsidRDefault="006E1D9C" w:rsidP="00FB4C9D">
      <w:pPr>
        <w:spacing w:after="0" w:line="360" w:lineRule="auto"/>
        <w:ind w:left="19" w:firstLine="4"/>
        <w:contextualSpacing/>
        <w:jc w:val="both"/>
        <w:rPr>
          <w:rFonts w:ascii="Calibri" w:eastAsia="Calibri" w:hAnsi="Calibri" w:cs="Calibri"/>
          <w:b/>
          <w:bCs/>
          <w:color w:val="000000"/>
          <w:sz w:val="24"/>
          <w:szCs w:val="24"/>
        </w:rPr>
      </w:pPr>
      <w:r w:rsidRPr="00B6238E">
        <w:rPr>
          <w:rFonts w:ascii="Calibri" w:eastAsia="Calibri" w:hAnsi="Calibri" w:cs="Calibri"/>
          <w:b/>
          <w:bCs/>
          <w:color w:val="000000"/>
          <w:sz w:val="24"/>
          <w:szCs w:val="24"/>
        </w:rPr>
        <w:t xml:space="preserve">The </w:t>
      </w:r>
      <w:r w:rsidR="00A43FB1" w:rsidRPr="00B6238E">
        <w:rPr>
          <w:rFonts w:ascii="Calibri" w:eastAsia="Calibri" w:hAnsi="Calibri" w:cs="Calibri"/>
          <w:b/>
          <w:bCs/>
          <w:color w:val="000000"/>
          <w:sz w:val="24"/>
          <w:szCs w:val="24"/>
        </w:rPr>
        <w:t>Trevor Project Hotline for LGBTQ teens</w:t>
      </w:r>
    </w:p>
    <w:p w14:paraId="2E474FD3" w14:textId="77777777" w:rsidR="003545E4" w:rsidRPr="00A419ED" w:rsidRDefault="003545E4" w:rsidP="003545E4">
      <w:pPr>
        <w:spacing w:after="0" w:line="360" w:lineRule="auto"/>
        <w:contextualSpacing/>
        <w:jc w:val="both"/>
        <w:rPr>
          <w:rFonts w:ascii="Calibri" w:eastAsia="Calibri" w:hAnsi="Calibri" w:cs="Calibri"/>
          <w:color w:val="000000"/>
          <w:sz w:val="24"/>
          <w:szCs w:val="24"/>
        </w:rPr>
      </w:pPr>
      <w:r w:rsidRPr="00A419ED">
        <w:rPr>
          <w:rFonts w:ascii="Calibri" w:eastAsia="Calibri" w:hAnsi="Calibri" w:cs="Calibri"/>
          <w:color w:val="000000"/>
          <w:sz w:val="24"/>
          <w:szCs w:val="24"/>
        </w:rPr>
        <w:t>The Trevor Project offers accredited lifesaving, life-affirming programs and services to LGBTQ youth that create safe, accepting, and inclusive environments over the phone, online and through text.</w:t>
      </w:r>
    </w:p>
    <w:p w14:paraId="166D9F92" w14:textId="41EF765B" w:rsidR="00B6238E" w:rsidRDefault="00B6238E" w:rsidP="00FB4C9D">
      <w:pPr>
        <w:spacing w:after="0" w:line="360" w:lineRule="auto"/>
        <w:ind w:left="19" w:firstLine="4"/>
        <w:contextualSpacing/>
        <w:jc w:val="both"/>
        <w:rPr>
          <w:rFonts w:ascii="Calibri" w:eastAsia="Calibri" w:hAnsi="Calibri" w:cs="Calibri"/>
          <w:color w:val="000000"/>
          <w:sz w:val="24"/>
          <w:szCs w:val="24"/>
        </w:rPr>
      </w:pPr>
      <w:r>
        <w:rPr>
          <w:rFonts w:ascii="Calibri" w:eastAsia="Calibri" w:hAnsi="Calibri" w:cs="Calibri"/>
          <w:color w:val="000000"/>
          <w:sz w:val="24"/>
          <w:szCs w:val="24"/>
        </w:rPr>
        <w:t>1-866-488-7386</w:t>
      </w:r>
      <w:r w:rsidR="003C68E3">
        <w:rPr>
          <w:rFonts w:ascii="Calibri" w:eastAsia="Calibri" w:hAnsi="Calibri" w:cs="Calibri"/>
          <w:color w:val="000000"/>
          <w:sz w:val="24"/>
          <w:szCs w:val="24"/>
        </w:rPr>
        <w:t xml:space="preserve"> or text </w:t>
      </w:r>
      <w:r w:rsidR="003C68E3" w:rsidRPr="003C68E3">
        <w:rPr>
          <w:rFonts w:ascii="Calibri" w:eastAsia="Calibri" w:hAnsi="Calibri" w:cs="Calibri"/>
          <w:color w:val="000000"/>
          <w:sz w:val="24"/>
          <w:szCs w:val="24"/>
        </w:rPr>
        <w:t>START to 678-678</w:t>
      </w:r>
    </w:p>
    <w:p w14:paraId="63AC9AB1" w14:textId="7CB424A9" w:rsidR="00BE7005" w:rsidRDefault="004549C0" w:rsidP="00FB4C9D">
      <w:pPr>
        <w:spacing w:after="0" w:line="360" w:lineRule="auto"/>
        <w:ind w:left="19" w:firstLine="4"/>
        <w:contextualSpacing/>
        <w:jc w:val="both"/>
        <w:rPr>
          <w:rFonts w:ascii="Calibri" w:eastAsia="Calibri" w:hAnsi="Calibri" w:cs="Calibri"/>
          <w:color w:val="000000"/>
          <w:sz w:val="24"/>
          <w:szCs w:val="24"/>
        </w:rPr>
      </w:pPr>
      <w:hyperlink r:id="rId55" w:history="1">
        <w:r w:rsidR="00BE7005" w:rsidRPr="00B45F72">
          <w:rPr>
            <w:rStyle w:val="Hyperlink"/>
            <w:rFonts w:ascii="Calibri" w:eastAsia="Calibri" w:hAnsi="Calibri" w:cs="Calibri"/>
            <w:sz w:val="24"/>
            <w:szCs w:val="24"/>
          </w:rPr>
          <w:t>https://www.thetrevorproject.org/</w:t>
        </w:r>
      </w:hyperlink>
    </w:p>
    <w:p w14:paraId="4802102D" w14:textId="77777777" w:rsidR="00A419ED" w:rsidRDefault="00A419ED" w:rsidP="00FB4C9D">
      <w:pPr>
        <w:spacing w:after="195" w:line="360" w:lineRule="auto"/>
        <w:contextualSpacing/>
        <w:jc w:val="both"/>
        <w:rPr>
          <w:rFonts w:ascii="Calibri" w:eastAsia="Calibri" w:hAnsi="Calibri" w:cs="Calibri"/>
          <w:color w:val="000000"/>
          <w:sz w:val="24"/>
          <w:szCs w:val="24"/>
        </w:rPr>
      </w:pPr>
    </w:p>
    <w:p w14:paraId="7ADE1F72" w14:textId="049EA502" w:rsidR="00B6238E" w:rsidRDefault="00B6238E" w:rsidP="00FB4C9D">
      <w:pPr>
        <w:spacing w:after="195" w:line="360" w:lineRule="auto"/>
        <w:ind w:left="19" w:firstLine="4"/>
        <w:contextualSpacing/>
        <w:jc w:val="both"/>
        <w:rPr>
          <w:rFonts w:ascii="Calibri" w:eastAsia="Calibri" w:hAnsi="Calibri" w:cs="Calibri"/>
          <w:b/>
          <w:bCs/>
          <w:color w:val="000000"/>
          <w:sz w:val="24"/>
          <w:szCs w:val="24"/>
        </w:rPr>
      </w:pPr>
      <w:r w:rsidRPr="00B6238E">
        <w:rPr>
          <w:rFonts w:ascii="Calibri" w:eastAsia="Calibri" w:hAnsi="Calibri" w:cs="Calibri"/>
          <w:b/>
          <w:bCs/>
          <w:color w:val="000000"/>
          <w:sz w:val="24"/>
          <w:szCs w:val="24"/>
        </w:rPr>
        <w:t>Veteran’s Crisis Line</w:t>
      </w:r>
    </w:p>
    <w:p w14:paraId="552CE969" w14:textId="04BAE463" w:rsidR="00B6238E" w:rsidRDefault="00B6238E" w:rsidP="00FB4C9D">
      <w:pPr>
        <w:spacing w:after="195" w:line="360" w:lineRule="auto"/>
        <w:ind w:left="19" w:firstLine="4"/>
        <w:contextualSpacing/>
        <w:jc w:val="both"/>
        <w:rPr>
          <w:rFonts w:ascii="Calibri" w:eastAsia="Calibri" w:hAnsi="Calibri" w:cs="Calibri"/>
          <w:color w:val="000000"/>
          <w:sz w:val="24"/>
          <w:szCs w:val="24"/>
        </w:rPr>
      </w:pPr>
      <w:r w:rsidRPr="00504FE9">
        <w:rPr>
          <w:rFonts w:ascii="Calibri" w:eastAsia="Calibri" w:hAnsi="Calibri" w:cs="Calibri"/>
          <w:color w:val="000000"/>
          <w:sz w:val="24"/>
          <w:szCs w:val="24"/>
        </w:rPr>
        <w:t>1-800-273-8255</w:t>
      </w:r>
      <w:r w:rsidR="0067008A">
        <w:rPr>
          <w:rFonts w:ascii="Calibri" w:eastAsia="Calibri" w:hAnsi="Calibri" w:cs="Calibri"/>
          <w:color w:val="000000"/>
          <w:sz w:val="24"/>
          <w:szCs w:val="24"/>
        </w:rPr>
        <w:t xml:space="preserve">, </w:t>
      </w:r>
      <w:r w:rsidR="00E919BA">
        <w:rPr>
          <w:rFonts w:ascii="Calibri" w:eastAsia="Calibri" w:hAnsi="Calibri" w:cs="Calibri"/>
          <w:color w:val="000000"/>
          <w:sz w:val="24"/>
          <w:szCs w:val="24"/>
        </w:rPr>
        <w:t>press “1”</w:t>
      </w:r>
    </w:p>
    <w:p w14:paraId="51459E0C" w14:textId="1AEC8B0D" w:rsidR="00611603" w:rsidRPr="00504FE9" w:rsidRDefault="004549C0" w:rsidP="00FB4C9D">
      <w:pPr>
        <w:spacing w:after="195" w:line="360" w:lineRule="auto"/>
        <w:ind w:left="19" w:firstLine="4"/>
        <w:contextualSpacing/>
        <w:jc w:val="both"/>
        <w:rPr>
          <w:rFonts w:ascii="Calibri" w:eastAsia="Calibri" w:hAnsi="Calibri" w:cs="Calibri"/>
          <w:color w:val="000000"/>
          <w:sz w:val="24"/>
          <w:szCs w:val="24"/>
        </w:rPr>
      </w:pPr>
      <w:hyperlink r:id="rId56" w:history="1">
        <w:r w:rsidR="00611603" w:rsidRPr="00382312">
          <w:rPr>
            <w:rStyle w:val="Hyperlink"/>
            <w:rFonts w:ascii="Calibri" w:eastAsia="Calibri" w:hAnsi="Calibri" w:cs="Calibri"/>
            <w:sz w:val="24"/>
            <w:szCs w:val="24"/>
          </w:rPr>
          <w:t>https://www.veteranscrisisline.net/</w:t>
        </w:r>
      </w:hyperlink>
    </w:p>
    <w:p w14:paraId="0F545452" w14:textId="5BBB632A" w:rsidR="00615BE5" w:rsidRDefault="00615BE5" w:rsidP="00FB4C9D">
      <w:pPr>
        <w:spacing w:after="195" w:line="360" w:lineRule="auto"/>
        <w:contextualSpacing/>
        <w:jc w:val="both"/>
        <w:rPr>
          <w:rFonts w:ascii="Calibri" w:eastAsia="Calibri" w:hAnsi="Calibri" w:cs="Calibri"/>
          <w:color w:val="000000"/>
          <w:sz w:val="24"/>
          <w:szCs w:val="24"/>
        </w:rPr>
      </w:pPr>
    </w:p>
    <w:p w14:paraId="3ED82520" w14:textId="520ED0F9" w:rsidR="00CB0F7E" w:rsidRDefault="00CB0F7E" w:rsidP="00FB4C9D">
      <w:pPr>
        <w:spacing w:after="195" w:line="360" w:lineRule="auto"/>
        <w:contextualSpacing/>
        <w:jc w:val="both"/>
        <w:rPr>
          <w:rFonts w:ascii="Calibri" w:eastAsia="Calibri" w:hAnsi="Calibri" w:cs="Calibri"/>
          <w:b/>
          <w:bCs/>
          <w:color w:val="000000"/>
          <w:sz w:val="24"/>
          <w:szCs w:val="24"/>
        </w:rPr>
      </w:pPr>
      <w:proofErr w:type="spellStart"/>
      <w:r w:rsidRPr="00CB0F7E">
        <w:rPr>
          <w:rFonts w:ascii="Calibri" w:eastAsia="Calibri" w:hAnsi="Calibri" w:cs="Calibri"/>
          <w:b/>
          <w:bCs/>
          <w:color w:val="000000"/>
          <w:sz w:val="24"/>
          <w:szCs w:val="24"/>
        </w:rPr>
        <w:t>SafeUT</w:t>
      </w:r>
      <w:proofErr w:type="spellEnd"/>
      <w:r w:rsidRPr="00CB0F7E">
        <w:rPr>
          <w:rFonts w:ascii="Calibri" w:eastAsia="Calibri" w:hAnsi="Calibri" w:cs="Calibri"/>
          <w:b/>
          <w:bCs/>
          <w:color w:val="000000"/>
          <w:sz w:val="24"/>
          <w:szCs w:val="24"/>
        </w:rPr>
        <w:t xml:space="preserve"> </w:t>
      </w:r>
    </w:p>
    <w:p w14:paraId="366FA06F" w14:textId="77777777" w:rsidR="00C60AE3" w:rsidRPr="00C60AE3" w:rsidRDefault="00C60AE3" w:rsidP="00FB4C9D">
      <w:pPr>
        <w:spacing w:line="360" w:lineRule="auto"/>
        <w:contextualSpacing/>
        <w:rPr>
          <w:rFonts w:cstheme="minorHAnsi"/>
          <w:b/>
          <w:bCs/>
          <w:sz w:val="24"/>
          <w:szCs w:val="24"/>
        </w:rPr>
      </w:pPr>
      <w:r w:rsidRPr="00C60AE3">
        <w:rPr>
          <w:rFonts w:cstheme="minorHAnsi"/>
          <w:b/>
          <w:bCs/>
          <w:sz w:val="24"/>
          <w:szCs w:val="24"/>
        </w:rPr>
        <w:t>*Free &amp; Available through the Google Play Store and Apple App Store</w:t>
      </w:r>
    </w:p>
    <w:p w14:paraId="29BEA710" w14:textId="77777777" w:rsidR="00C60AE3" w:rsidRDefault="004E66F5" w:rsidP="00FB4C9D">
      <w:pPr>
        <w:spacing w:after="195" w:line="360" w:lineRule="auto"/>
        <w:contextualSpacing/>
        <w:jc w:val="both"/>
        <w:rPr>
          <w:rFonts w:ascii="Calibri" w:eastAsia="Calibri" w:hAnsi="Calibri" w:cs="Calibri"/>
          <w:color w:val="000000"/>
          <w:sz w:val="24"/>
          <w:szCs w:val="24"/>
        </w:rPr>
      </w:pPr>
      <w:r>
        <w:rPr>
          <w:rFonts w:ascii="Calibri" w:eastAsia="Calibri" w:hAnsi="Calibri" w:cs="Calibri"/>
          <w:color w:val="000000"/>
          <w:sz w:val="24"/>
          <w:szCs w:val="24"/>
        </w:rPr>
        <w:t xml:space="preserve">The </w:t>
      </w:r>
      <w:proofErr w:type="spellStart"/>
      <w:r>
        <w:rPr>
          <w:rFonts w:ascii="Calibri" w:eastAsia="Calibri" w:hAnsi="Calibri" w:cs="Calibri"/>
          <w:color w:val="000000"/>
          <w:sz w:val="24"/>
          <w:szCs w:val="24"/>
        </w:rPr>
        <w:t>SafeUT</w:t>
      </w:r>
      <w:proofErr w:type="spellEnd"/>
      <w:r>
        <w:rPr>
          <w:rFonts w:ascii="Calibri" w:eastAsia="Calibri" w:hAnsi="Calibri" w:cs="Calibri"/>
          <w:color w:val="000000"/>
          <w:sz w:val="24"/>
          <w:szCs w:val="24"/>
        </w:rPr>
        <w:t xml:space="preserve"> Crisis Chat and Tip Line is a statewide service that provides real-time</w:t>
      </w:r>
      <w:r w:rsidR="00675B0D">
        <w:rPr>
          <w:rFonts w:ascii="Calibri" w:eastAsia="Calibri" w:hAnsi="Calibri" w:cs="Calibri"/>
          <w:color w:val="000000"/>
          <w:sz w:val="24"/>
          <w:szCs w:val="24"/>
        </w:rPr>
        <w:t xml:space="preserve"> crisis</w:t>
      </w:r>
      <w:r w:rsidR="00120F44">
        <w:rPr>
          <w:rFonts w:ascii="Calibri" w:eastAsia="Calibri" w:hAnsi="Calibri" w:cs="Calibri"/>
          <w:color w:val="000000"/>
          <w:sz w:val="24"/>
          <w:szCs w:val="24"/>
        </w:rPr>
        <w:t xml:space="preserve"> intervention to youth (public K-12 and higher education) </w:t>
      </w:r>
      <w:r w:rsidR="00EA5EF6">
        <w:rPr>
          <w:rFonts w:ascii="Calibri" w:eastAsia="Calibri" w:hAnsi="Calibri" w:cs="Calibri"/>
          <w:color w:val="000000"/>
          <w:sz w:val="24"/>
          <w:szCs w:val="24"/>
        </w:rPr>
        <w:t xml:space="preserve">through live chat and a confidential tip program—right from your smartphone. </w:t>
      </w:r>
    </w:p>
    <w:p w14:paraId="7882E36E" w14:textId="4ED1DBD5" w:rsidR="00FC580D" w:rsidRDefault="00FC580D" w:rsidP="00FB4C9D">
      <w:pPr>
        <w:spacing w:after="195" w:line="360" w:lineRule="auto"/>
        <w:contextualSpacing/>
        <w:jc w:val="both"/>
        <w:rPr>
          <w:rFonts w:ascii="Calibri" w:eastAsia="Calibri" w:hAnsi="Calibri" w:cs="Calibri"/>
          <w:color w:val="000000"/>
          <w:sz w:val="24"/>
          <w:szCs w:val="24"/>
        </w:rPr>
      </w:pPr>
      <w:r>
        <w:rPr>
          <w:rFonts w:ascii="Calibri" w:eastAsia="Calibri" w:hAnsi="Calibri" w:cs="Calibri"/>
          <w:color w:val="000000"/>
          <w:sz w:val="24"/>
          <w:szCs w:val="24"/>
        </w:rPr>
        <w:t xml:space="preserve">Licensed crisis counselors are available </w:t>
      </w:r>
      <w:r w:rsidR="0084080C">
        <w:rPr>
          <w:rFonts w:ascii="Calibri" w:eastAsia="Calibri" w:hAnsi="Calibri" w:cs="Calibri"/>
          <w:color w:val="000000"/>
          <w:sz w:val="24"/>
          <w:szCs w:val="24"/>
        </w:rPr>
        <w:t xml:space="preserve">24/7 to respond to all incoming chats, tips, and calls by providing </w:t>
      </w:r>
      <w:r w:rsidR="008E4A48">
        <w:rPr>
          <w:rFonts w:ascii="Calibri" w:eastAsia="Calibri" w:hAnsi="Calibri" w:cs="Calibri"/>
          <w:color w:val="000000"/>
          <w:sz w:val="24"/>
          <w:szCs w:val="24"/>
        </w:rPr>
        <w:t xml:space="preserve">supportive or crisis counseling, suicide prevention, and referral services. </w:t>
      </w:r>
    </w:p>
    <w:p w14:paraId="63EB5B8F" w14:textId="260FAD41" w:rsidR="005D7330" w:rsidRPr="004E66F5" w:rsidRDefault="005D7330" w:rsidP="00FB4C9D">
      <w:pPr>
        <w:spacing w:after="195" w:line="360" w:lineRule="auto"/>
        <w:contextualSpacing/>
        <w:jc w:val="both"/>
        <w:rPr>
          <w:rFonts w:ascii="Calibri" w:eastAsia="Calibri" w:hAnsi="Calibri" w:cs="Calibri"/>
          <w:color w:val="000000"/>
          <w:sz w:val="24"/>
          <w:szCs w:val="24"/>
        </w:rPr>
      </w:pPr>
      <w:r>
        <w:rPr>
          <w:rFonts w:ascii="Calibri" w:eastAsia="Calibri" w:hAnsi="Calibri" w:cs="Calibri"/>
          <w:color w:val="000000"/>
          <w:sz w:val="24"/>
          <w:szCs w:val="24"/>
        </w:rPr>
        <w:t>Support is also available to parents and educators of students in public K-</w:t>
      </w:r>
      <w:r w:rsidR="004D36C0">
        <w:rPr>
          <w:rFonts w:ascii="Calibri" w:eastAsia="Calibri" w:hAnsi="Calibri" w:cs="Calibri"/>
          <w:color w:val="000000"/>
          <w:sz w:val="24"/>
          <w:szCs w:val="24"/>
        </w:rPr>
        <w:t xml:space="preserve">12 and higher education. </w:t>
      </w:r>
    </w:p>
    <w:p w14:paraId="53DDD764" w14:textId="77777777" w:rsidR="00CB0F7E" w:rsidRPr="0079619C" w:rsidRDefault="00CB0F7E" w:rsidP="00FB4C9D">
      <w:pPr>
        <w:spacing w:after="195" w:line="360" w:lineRule="auto"/>
        <w:contextualSpacing/>
        <w:jc w:val="both"/>
        <w:rPr>
          <w:rFonts w:ascii="Calibri" w:eastAsia="Calibri" w:hAnsi="Calibri" w:cs="Calibri"/>
          <w:color w:val="000000"/>
          <w:sz w:val="24"/>
          <w:szCs w:val="24"/>
        </w:rPr>
      </w:pPr>
    </w:p>
    <w:p w14:paraId="038EC107" w14:textId="69B8E7E0" w:rsidR="001711F1" w:rsidRDefault="00F26936" w:rsidP="00FB4C9D">
      <w:pPr>
        <w:spacing w:line="360" w:lineRule="auto"/>
        <w:contextualSpacing/>
        <w:rPr>
          <w:rFonts w:cstheme="minorHAnsi"/>
          <w:b/>
          <w:bCs/>
          <w:sz w:val="24"/>
          <w:szCs w:val="24"/>
        </w:rPr>
      </w:pPr>
      <w:proofErr w:type="spellStart"/>
      <w:r w:rsidRPr="001711F1">
        <w:rPr>
          <w:rFonts w:cstheme="minorHAnsi"/>
          <w:b/>
          <w:bCs/>
          <w:sz w:val="24"/>
          <w:szCs w:val="24"/>
        </w:rPr>
        <w:t>SafeUNTG</w:t>
      </w:r>
      <w:proofErr w:type="spellEnd"/>
    </w:p>
    <w:p w14:paraId="75A45DDB" w14:textId="13F285BF" w:rsidR="00DA5473" w:rsidRPr="00C60AE3" w:rsidRDefault="00DA5473" w:rsidP="00FB4C9D">
      <w:pPr>
        <w:spacing w:line="360" w:lineRule="auto"/>
        <w:contextualSpacing/>
        <w:rPr>
          <w:rFonts w:cstheme="minorHAnsi"/>
          <w:b/>
          <w:bCs/>
          <w:sz w:val="24"/>
          <w:szCs w:val="24"/>
        </w:rPr>
      </w:pPr>
      <w:bookmarkStart w:id="4" w:name="_Hlk56513193"/>
      <w:r w:rsidRPr="00C60AE3">
        <w:rPr>
          <w:rFonts w:cstheme="minorHAnsi"/>
          <w:b/>
          <w:bCs/>
          <w:sz w:val="24"/>
          <w:szCs w:val="24"/>
        </w:rPr>
        <w:t>*Free &amp; Available through the Google Play Store and Apple App Store</w:t>
      </w:r>
    </w:p>
    <w:bookmarkEnd w:id="4"/>
    <w:p w14:paraId="0C99E3C9" w14:textId="12CF01BF" w:rsidR="00BA5666" w:rsidRDefault="00AB0BE4" w:rsidP="00FB4C9D">
      <w:pPr>
        <w:spacing w:line="360" w:lineRule="auto"/>
        <w:contextualSpacing/>
        <w:rPr>
          <w:rFonts w:cstheme="minorHAnsi"/>
          <w:sz w:val="24"/>
          <w:szCs w:val="24"/>
        </w:rPr>
      </w:pPr>
      <w:r>
        <w:rPr>
          <w:rFonts w:cstheme="minorHAnsi"/>
          <w:sz w:val="24"/>
          <w:szCs w:val="24"/>
        </w:rPr>
        <w:t xml:space="preserve">An extension of </w:t>
      </w:r>
      <w:proofErr w:type="spellStart"/>
      <w:r w:rsidR="00CB0F7E">
        <w:rPr>
          <w:rFonts w:cstheme="minorHAnsi"/>
          <w:sz w:val="24"/>
          <w:szCs w:val="24"/>
        </w:rPr>
        <w:t>SafeUT</w:t>
      </w:r>
      <w:proofErr w:type="spellEnd"/>
      <w:r w:rsidR="00CB0F7E">
        <w:rPr>
          <w:rFonts w:cstheme="minorHAnsi"/>
          <w:sz w:val="24"/>
          <w:szCs w:val="24"/>
        </w:rPr>
        <w:t xml:space="preserve">, </w:t>
      </w:r>
      <w:r w:rsidR="005736D9">
        <w:rPr>
          <w:rFonts w:cstheme="minorHAnsi"/>
          <w:sz w:val="24"/>
          <w:szCs w:val="24"/>
        </w:rPr>
        <w:t>Crisis Chat &amp; Safety Tip app for Utah’s Army &amp; National G</w:t>
      </w:r>
      <w:r w:rsidR="001711F1">
        <w:rPr>
          <w:rFonts w:cstheme="minorHAnsi"/>
          <w:sz w:val="24"/>
          <w:szCs w:val="24"/>
        </w:rPr>
        <w:t xml:space="preserve">uard Service members, Family Members &amp; </w:t>
      </w:r>
      <w:r w:rsidR="00300267">
        <w:rPr>
          <w:rFonts w:cstheme="minorHAnsi"/>
          <w:sz w:val="24"/>
          <w:szCs w:val="24"/>
        </w:rPr>
        <w:t>Personnel</w:t>
      </w:r>
      <w:r w:rsidR="00EB1CE3">
        <w:rPr>
          <w:rFonts w:cstheme="minorHAnsi"/>
          <w:sz w:val="24"/>
          <w:szCs w:val="24"/>
        </w:rPr>
        <w:t xml:space="preserve">. </w:t>
      </w:r>
    </w:p>
    <w:p w14:paraId="2A82A992" w14:textId="28B8718A" w:rsidR="00E17C37" w:rsidRDefault="00BF2560" w:rsidP="00FB4C9D">
      <w:pPr>
        <w:spacing w:line="360" w:lineRule="auto"/>
        <w:contextualSpacing/>
        <w:rPr>
          <w:rFonts w:cstheme="minorHAnsi"/>
          <w:sz w:val="24"/>
          <w:szCs w:val="24"/>
        </w:rPr>
      </w:pPr>
      <w:r>
        <w:rPr>
          <w:rFonts w:cstheme="minorHAnsi"/>
          <w:sz w:val="24"/>
          <w:szCs w:val="24"/>
        </w:rPr>
        <w:t xml:space="preserve">Licensed mental health professionals can assist with a variety of issues </w:t>
      </w:r>
      <w:proofErr w:type="gramStart"/>
      <w:r>
        <w:rPr>
          <w:rFonts w:cstheme="minorHAnsi"/>
          <w:sz w:val="24"/>
          <w:szCs w:val="24"/>
        </w:rPr>
        <w:t>including:</w:t>
      </w:r>
      <w:proofErr w:type="gramEnd"/>
      <w:r>
        <w:rPr>
          <w:rFonts w:cstheme="minorHAnsi"/>
          <w:sz w:val="24"/>
          <w:szCs w:val="24"/>
        </w:rPr>
        <w:t xml:space="preserve"> emotional crisis</w:t>
      </w:r>
      <w:r w:rsidR="00B41BA7">
        <w:rPr>
          <w:rFonts w:cstheme="minorHAnsi"/>
          <w:sz w:val="24"/>
          <w:szCs w:val="24"/>
        </w:rPr>
        <w:t xml:space="preserve">, grief and loss, drug and alcohol issues, mental health issues, self-harm, suicide prevention, and safety concerns. </w:t>
      </w:r>
    </w:p>
    <w:p w14:paraId="16E9B5C3" w14:textId="626FC503" w:rsidR="00194975" w:rsidRDefault="00194975" w:rsidP="00FB4C9D">
      <w:pPr>
        <w:tabs>
          <w:tab w:val="left" w:pos="2445"/>
        </w:tabs>
        <w:spacing w:line="360" w:lineRule="auto"/>
        <w:contextualSpacing/>
        <w:rPr>
          <w:rFonts w:cstheme="minorHAnsi"/>
          <w:sz w:val="24"/>
          <w:szCs w:val="24"/>
        </w:rPr>
      </w:pPr>
    </w:p>
    <w:p w14:paraId="74E5EDE3" w14:textId="4CF1619D" w:rsidR="006A2426" w:rsidRPr="006A2426" w:rsidRDefault="006A2426" w:rsidP="00FB4C9D">
      <w:pPr>
        <w:tabs>
          <w:tab w:val="left" w:pos="2445"/>
        </w:tabs>
        <w:spacing w:line="360" w:lineRule="auto"/>
        <w:contextualSpacing/>
        <w:rPr>
          <w:rFonts w:cstheme="minorHAnsi"/>
          <w:b/>
          <w:bCs/>
          <w:sz w:val="24"/>
          <w:szCs w:val="24"/>
        </w:rPr>
      </w:pPr>
      <w:r w:rsidRPr="006A2426">
        <w:rPr>
          <w:rFonts w:cstheme="minorHAnsi"/>
          <w:b/>
          <w:bCs/>
          <w:sz w:val="24"/>
          <w:szCs w:val="24"/>
        </w:rPr>
        <w:t>National Alliance on Mental Illness (NAMI)</w:t>
      </w:r>
    </w:p>
    <w:p w14:paraId="633AB1E1" w14:textId="2CD4187E" w:rsidR="006A2426" w:rsidRDefault="006A2426" w:rsidP="00FB4C9D">
      <w:pPr>
        <w:tabs>
          <w:tab w:val="left" w:pos="2445"/>
        </w:tabs>
        <w:spacing w:line="360" w:lineRule="auto"/>
        <w:contextualSpacing/>
        <w:rPr>
          <w:rFonts w:cstheme="minorHAnsi"/>
          <w:sz w:val="24"/>
          <w:szCs w:val="24"/>
        </w:rPr>
      </w:pPr>
      <w:r>
        <w:rPr>
          <w:rFonts w:cstheme="minorHAnsi"/>
          <w:sz w:val="24"/>
          <w:szCs w:val="24"/>
        </w:rPr>
        <w:t>1-877-230-6264</w:t>
      </w:r>
    </w:p>
    <w:p w14:paraId="671D19B3" w14:textId="77777777" w:rsidR="006A2426" w:rsidRDefault="006A2426" w:rsidP="00FB4C9D">
      <w:pPr>
        <w:tabs>
          <w:tab w:val="left" w:pos="2445"/>
        </w:tabs>
        <w:spacing w:line="360" w:lineRule="auto"/>
        <w:contextualSpacing/>
        <w:rPr>
          <w:rFonts w:cstheme="minorHAnsi"/>
          <w:sz w:val="24"/>
          <w:szCs w:val="24"/>
        </w:rPr>
      </w:pPr>
    </w:p>
    <w:p w14:paraId="0E36D1C2" w14:textId="7D90DDF5" w:rsidR="00FE6B11" w:rsidRPr="003729D8" w:rsidRDefault="00FE6B11" w:rsidP="00FB4C9D">
      <w:pPr>
        <w:tabs>
          <w:tab w:val="left" w:pos="2445"/>
        </w:tabs>
        <w:spacing w:line="360" w:lineRule="auto"/>
        <w:contextualSpacing/>
        <w:rPr>
          <w:rFonts w:cstheme="minorHAnsi"/>
          <w:b/>
          <w:bCs/>
          <w:sz w:val="24"/>
          <w:szCs w:val="24"/>
        </w:rPr>
      </w:pPr>
      <w:bookmarkStart w:id="5" w:name="_Hlk56520306"/>
      <w:r w:rsidRPr="003729D8">
        <w:rPr>
          <w:rFonts w:cstheme="minorHAnsi"/>
          <w:b/>
          <w:bCs/>
          <w:sz w:val="24"/>
          <w:szCs w:val="24"/>
        </w:rPr>
        <w:t>Mental Health Resources Especially for Mothers</w:t>
      </w:r>
    </w:p>
    <w:p w14:paraId="399FFB69" w14:textId="6C60DAF0" w:rsidR="00FE6B11" w:rsidRDefault="00FE6B11" w:rsidP="00FB4C9D">
      <w:pPr>
        <w:tabs>
          <w:tab w:val="left" w:pos="2445"/>
        </w:tabs>
        <w:spacing w:line="360" w:lineRule="auto"/>
        <w:contextualSpacing/>
        <w:rPr>
          <w:rFonts w:cstheme="minorHAnsi"/>
          <w:sz w:val="24"/>
          <w:szCs w:val="24"/>
        </w:rPr>
      </w:pPr>
      <w:r>
        <w:rPr>
          <w:rFonts w:cstheme="minorHAnsi"/>
          <w:sz w:val="24"/>
          <w:szCs w:val="24"/>
        </w:rPr>
        <w:t>Erikson Fussy Baby Network</w:t>
      </w:r>
      <w:r w:rsidR="0077756E">
        <w:rPr>
          <w:rFonts w:cstheme="minorHAnsi"/>
          <w:sz w:val="24"/>
          <w:szCs w:val="24"/>
        </w:rPr>
        <w:t xml:space="preserve"> 1-888-431-BABY </w:t>
      </w:r>
    </w:p>
    <w:p w14:paraId="515D7684" w14:textId="448DCD2B" w:rsidR="000B5569" w:rsidRDefault="0077756E" w:rsidP="00FB4C9D">
      <w:pPr>
        <w:tabs>
          <w:tab w:val="left" w:pos="2445"/>
        </w:tabs>
        <w:spacing w:line="360" w:lineRule="auto"/>
        <w:contextualSpacing/>
        <w:rPr>
          <w:rFonts w:cstheme="minorHAnsi"/>
          <w:sz w:val="24"/>
          <w:szCs w:val="24"/>
        </w:rPr>
      </w:pPr>
      <w:r>
        <w:rPr>
          <w:rFonts w:cstheme="minorHAnsi"/>
          <w:sz w:val="24"/>
          <w:szCs w:val="24"/>
        </w:rPr>
        <w:t>Mom’s Mental Health Matters 801-587-7329</w:t>
      </w:r>
      <w:r w:rsidR="000B5569">
        <w:rPr>
          <w:rFonts w:cstheme="minorHAnsi"/>
          <w:sz w:val="24"/>
          <w:szCs w:val="24"/>
        </w:rPr>
        <w:t xml:space="preserve"> or email at </w:t>
      </w:r>
      <w:hyperlink r:id="rId57" w:history="1">
        <w:r w:rsidR="000B5569" w:rsidRPr="00382312">
          <w:rPr>
            <w:rStyle w:val="Hyperlink"/>
            <w:rFonts w:cstheme="minorHAnsi"/>
            <w:sz w:val="24"/>
            <w:szCs w:val="24"/>
          </w:rPr>
          <w:t>momsmentalhealth@utah.edu</w:t>
        </w:r>
      </w:hyperlink>
    </w:p>
    <w:p w14:paraId="0F04C6C9" w14:textId="0C6BDF24" w:rsidR="00481914" w:rsidRDefault="00656F01" w:rsidP="00FB4C9D">
      <w:pPr>
        <w:tabs>
          <w:tab w:val="left" w:pos="2445"/>
        </w:tabs>
        <w:spacing w:line="360" w:lineRule="auto"/>
        <w:contextualSpacing/>
        <w:rPr>
          <w:rFonts w:cstheme="minorHAnsi"/>
          <w:sz w:val="24"/>
          <w:szCs w:val="24"/>
        </w:rPr>
      </w:pPr>
      <w:r>
        <w:rPr>
          <w:rFonts w:cstheme="minorHAnsi"/>
          <w:sz w:val="24"/>
          <w:szCs w:val="24"/>
        </w:rPr>
        <w:t xml:space="preserve">           </w:t>
      </w:r>
      <w:r w:rsidR="00481914">
        <w:rPr>
          <w:rFonts w:cstheme="minorHAnsi"/>
          <w:sz w:val="24"/>
          <w:szCs w:val="24"/>
        </w:rPr>
        <w:t>Facebook: @momsmentalhealth</w:t>
      </w:r>
    </w:p>
    <w:p w14:paraId="4C6B71C8" w14:textId="45D4D5B0" w:rsidR="003729D8" w:rsidRDefault="003729D8" w:rsidP="00FB4C9D">
      <w:pPr>
        <w:tabs>
          <w:tab w:val="left" w:pos="2445"/>
        </w:tabs>
        <w:spacing w:line="360" w:lineRule="auto"/>
        <w:contextualSpacing/>
        <w:rPr>
          <w:rFonts w:cstheme="minorHAnsi"/>
          <w:sz w:val="24"/>
          <w:szCs w:val="24"/>
        </w:rPr>
      </w:pPr>
      <w:r>
        <w:rPr>
          <w:rFonts w:cstheme="minorHAnsi"/>
          <w:sz w:val="24"/>
          <w:szCs w:val="24"/>
        </w:rPr>
        <w:t>San Juan Public Health WIC nurses 435-</w:t>
      </w:r>
      <w:r w:rsidR="000A36B0">
        <w:rPr>
          <w:rFonts w:cstheme="minorHAnsi"/>
          <w:sz w:val="24"/>
          <w:szCs w:val="24"/>
        </w:rPr>
        <w:t>587-3838</w:t>
      </w:r>
    </w:p>
    <w:bookmarkEnd w:id="5"/>
    <w:p w14:paraId="7F745287" w14:textId="0E13C7A7" w:rsidR="00481914" w:rsidRDefault="00481914" w:rsidP="00FB4C9D">
      <w:pPr>
        <w:tabs>
          <w:tab w:val="left" w:pos="2445"/>
        </w:tabs>
        <w:spacing w:line="360" w:lineRule="auto"/>
        <w:contextualSpacing/>
        <w:rPr>
          <w:rFonts w:cstheme="minorHAnsi"/>
          <w:sz w:val="24"/>
          <w:szCs w:val="24"/>
        </w:rPr>
      </w:pPr>
    </w:p>
    <w:p w14:paraId="5D845BC5" w14:textId="77777777" w:rsidR="00B46E7D" w:rsidRPr="00B46E7D" w:rsidRDefault="00B46E7D" w:rsidP="00FB4C9D">
      <w:pPr>
        <w:tabs>
          <w:tab w:val="left" w:pos="2445"/>
        </w:tabs>
        <w:spacing w:line="360" w:lineRule="auto"/>
        <w:contextualSpacing/>
        <w:rPr>
          <w:rFonts w:cstheme="minorHAnsi"/>
          <w:sz w:val="24"/>
          <w:szCs w:val="24"/>
        </w:rPr>
      </w:pPr>
      <w:r w:rsidRPr="00B46E7D">
        <w:rPr>
          <w:rFonts w:cstheme="minorHAnsi"/>
          <w:b/>
          <w:bCs/>
          <w:sz w:val="24"/>
          <w:szCs w:val="24"/>
        </w:rPr>
        <w:t>Postpartum Support International</w:t>
      </w:r>
    </w:p>
    <w:p w14:paraId="39C17D64" w14:textId="77777777" w:rsidR="00B46E7D" w:rsidRPr="00B46E7D" w:rsidRDefault="004549C0" w:rsidP="00FB4C9D">
      <w:pPr>
        <w:tabs>
          <w:tab w:val="left" w:pos="2445"/>
        </w:tabs>
        <w:spacing w:line="360" w:lineRule="auto"/>
        <w:contextualSpacing/>
        <w:rPr>
          <w:rFonts w:cstheme="minorHAnsi"/>
          <w:sz w:val="24"/>
          <w:szCs w:val="24"/>
        </w:rPr>
      </w:pPr>
      <w:hyperlink r:id="rId58" w:tgtFrame="_blank" w:history="1">
        <w:r w:rsidR="00B46E7D" w:rsidRPr="00B46E7D">
          <w:rPr>
            <w:rStyle w:val="Hyperlink"/>
            <w:rFonts w:cstheme="minorHAnsi"/>
            <w:sz w:val="24"/>
            <w:szCs w:val="24"/>
          </w:rPr>
          <w:t>www.postpartum.net/</w:t>
        </w:r>
      </w:hyperlink>
      <w:r w:rsidR="00B46E7D" w:rsidRPr="00B46E7D">
        <w:rPr>
          <w:rFonts w:cstheme="minorHAnsi"/>
          <w:sz w:val="24"/>
          <w:szCs w:val="24"/>
        </w:rPr>
        <w:t>  </w:t>
      </w:r>
    </w:p>
    <w:p w14:paraId="4EF44396" w14:textId="1B89414C" w:rsidR="00B46E7D" w:rsidRPr="00B46E7D" w:rsidRDefault="00B46E7D" w:rsidP="00FB4C9D">
      <w:pPr>
        <w:tabs>
          <w:tab w:val="left" w:pos="2445"/>
        </w:tabs>
        <w:spacing w:line="360" w:lineRule="auto"/>
        <w:contextualSpacing/>
        <w:rPr>
          <w:rFonts w:cstheme="minorHAnsi"/>
          <w:sz w:val="24"/>
          <w:szCs w:val="24"/>
        </w:rPr>
      </w:pPr>
      <w:r w:rsidRPr="00B46E7D">
        <w:rPr>
          <w:rFonts w:cstheme="minorHAnsi"/>
          <w:sz w:val="24"/>
          <w:szCs w:val="24"/>
        </w:rPr>
        <w:t xml:space="preserve">PSI Helpline: 1-800-944-4773 </w:t>
      </w:r>
    </w:p>
    <w:p w14:paraId="0BD1BEAB" w14:textId="77777777" w:rsidR="00B46E7D" w:rsidRPr="00B46E7D" w:rsidRDefault="00B46E7D" w:rsidP="00FB4C9D">
      <w:pPr>
        <w:tabs>
          <w:tab w:val="left" w:pos="2445"/>
        </w:tabs>
        <w:spacing w:line="360" w:lineRule="auto"/>
        <w:contextualSpacing/>
        <w:rPr>
          <w:rFonts w:cstheme="minorHAnsi"/>
          <w:sz w:val="24"/>
          <w:szCs w:val="24"/>
        </w:rPr>
      </w:pPr>
      <w:r w:rsidRPr="00B46E7D">
        <w:rPr>
          <w:rFonts w:cstheme="minorHAnsi"/>
          <w:sz w:val="24"/>
          <w:szCs w:val="24"/>
        </w:rPr>
        <w:t xml:space="preserve">Text: English: 503-894-9453 </w:t>
      </w:r>
      <w:proofErr w:type="spellStart"/>
      <w:r w:rsidRPr="00B46E7D">
        <w:rPr>
          <w:rFonts w:cstheme="minorHAnsi"/>
          <w:sz w:val="24"/>
          <w:szCs w:val="24"/>
        </w:rPr>
        <w:t>Español</w:t>
      </w:r>
      <w:proofErr w:type="spellEnd"/>
      <w:r w:rsidRPr="00B46E7D">
        <w:rPr>
          <w:rFonts w:cstheme="minorHAnsi"/>
          <w:sz w:val="24"/>
          <w:szCs w:val="24"/>
        </w:rPr>
        <w:t>: 971-420-0294</w:t>
      </w:r>
    </w:p>
    <w:p w14:paraId="088C4C30" w14:textId="5931362D" w:rsidR="00B46E7D" w:rsidRPr="00B46E7D" w:rsidRDefault="00B46E7D" w:rsidP="00FB4C9D">
      <w:pPr>
        <w:tabs>
          <w:tab w:val="left" w:pos="2445"/>
        </w:tabs>
        <w:spacing w:line="360" w:lineRule="auto"/>
        <w:contextualSpacing/>
        <w:rPr>
          <w:rFonts w:cstheme="minorHAnsi"/>
          <w:sz w:val="24"/>
          <w:szCs w:val="24"/>
        </w:rPr>
      </w:pPr>
      <w:r w:rsidRPr="00B46E7D">
        <w:rPr>
          <w:rFonts w:cstheme="minorHAnsi"/>
          <w:sz w:val="24"/>
          <w:szCs w:val="24"/>
        </w:rPr>
        <w:t xml:space="preserve">Postpartum Support International exists to increase awareness among public and professional communities about the emotional changes that women experience during pregnancy and postpartum. </w:t>
      </w:r>
      <w:r w:rsidR="00F32082">
        <w:rPr>
          <w:rFonts w:cstheme="minorHAnsi"/>
          <w:sz w:val="24"/>
          <w:szCs w:val="24"/>
        </w:rPr>
        <w:t xml:space="preserve">Postpartum Support International </w:t>
      </w:r>
      <w:r w:rsidR="00BD1290">
        <w:rPr>
          <w:rFonts w:cstheme="minorHAnsi"/>
          <w:sz w:val="24"/>
          <w:szCs w:val="24"/>
        </w:rPr>
        <w:t>provides:</w:t>
      </w:r>
    </w:p>
    <w:p w14:paraId="09538B68" w14:textId="66B9BACC" w:rsidR="00B46E7D" w:rsidRPr="00BD1290" w:rsidRDefault="00E40E44" w:rsidP="00FB4C9D">
      <w:pPr>
        <w:pStyle w:val="ListParagraph"/>
        <w:numPr>
          <w:ilvl w:val="0"/>
          <w:numId w:val="15"/>
        </w:numPr>
        <w:tabs>
          <w:tab w:val="left" w:pos="2445"/>
        </w:tabs>
        <w:spacing w:line="360" w:lineRule="auto"/>
        <w:rPr>
          <w:rFonts w:cstheme="minorHAnsi"/>
          <w:sz w:val="24"/>
          <w:szCs w:val="24"/>
        </w:rPr>
      </w:pPr>
      <w:r>
        <w:rPr>
          <w:rFonts w:cstheme="minorHAnsi"/>
          <w:sz w:val="24"/>
          <w:szCs w:val="24"/>
        </w:rPr>
        <w:t xml:space="preserve">A </w:t>
      </w:r>
      <w:r w:rsidR="00B46E7D" w:rsidRPr="00BD1290">
        <w:rPr>
          <w:rFonts w:cstheme="minorHAnsi"/>
          <w:sz w:val="24"/>
          <w:szCs w:val="24"/>
        </w:rPr>
        <w:t>toll-free Help Line</w:t>
      </w:r>
      <w:r>
        <w:rPr>
          <w:rFonts w:cstheme="minorHAnsi"/>
          <w:sz w:val="24"/>
          <w:szCs w:val="24"/>
        </w:rPr>
        <w:t xml:space="preserve"> </w:t>
      </w:r>
      <w:r w:rsidR="00B46E7D" w:rsidRPr="00BD1290">
        <w:rPr>
          <w:rFonts w:cstheme="minorHAnsi"/>
          <w:sz w:val="24"/>
          <w:szCs w:val="24"/>
        </w:rPr>
        <w:t xml:space="preserve">and </w:t>
      </w:r>
      <w:r>
        <w:rPr>
          <w:rFonts w:cstheme="minorHAnsi"/>
          <w:sz w:val="24"/>
          <w:szCs w:val="24"/>
        </w:rPr>
        <w:t xml:space="preserve">referral </w:t>
      </w:r>
      <w:r w:rsidR="00B46E7D" w:rsidRPr="00BD1290">
        <w:rPr>
          <w:rFonts w:cstheme="minorHAnsi"/>
          <w:sz w:val="24"/>
          <w:szCs w:val="24"/>
        </w:rPr>
        <w:t>to appropriate local resources including emergency services.</w:t>
      </w:r>
    </w:p>
    <w:p w14:paraId="6517D092" w14:textId="4CA54FAC" w:rsidR="00B46E7D" w:rsidRPr="00BD1290" w:rsidRDefault="00B46E7D" w:rsidP="00FB4C9D">
      <w:pPr>
        <w:pStyle w:val="ListParagraph"/>
        <w:numPr>
          <w:ilvl w:val="0"/>
          <w:numId w:val="15"/>
        </w:numPr>
        <w:tabs>
          <w:tab w:val="left" w:pos="2445"/>
        </w:tabs>
        <w:spacing w:line="360" w:lineRule="auto"/>
        <w:rPr>
          <w:rFonts w:cstheme="minorHAnsi"/>
          <w:sz w:val="24"/>
          <w:szCs w:val="24"/>
        </w:rPr>
      </w:pPr>
      <w:r w:rsidRPr="00BD1290">
        <w:rPr>
          <w:rFonts w:cstheme="minorHAnsi"/>
          <w:sz w:val="24"/>
          <w:szCs w:val="24"/>
        </w:rPr>
        <w:t>Online Support Groups every week</w:t>
      </w:r>
      <w:r w:rsidR="00E40E44">
        <w:rPr>
          <w:rFonts w:cstheme="minorHAnsi"/>
          <w:sz w:val="24"/>
          <w:szCs w:val="24"/>
        </w:rPr>
        <w:t>.</w:t>
      </w:r>
    </w:p>
    <w:p w14:paraId="5DA96F4B" w14:textId="222AC259" w:rsidR="00B46E7D" w:rsidRPr="0019593F" w:rsidRDefault="00B46E7D" w:rsidP="00FB4C9D">
      <w:pPr>
        <w:pStyle w:val="ListParagraph"/>
        <w:numPr>
          <w:ilvl w:val="0"/>
          <w:numId w:val="15"/>
        </w:numPr>
        <w:tabs>
          <w:tab w:val="left" w:pos="2445"/>
        </w:tabs>
        <w:spacing w:line="360" w:lineRule="auto"/>
        <w:rPr>
          <w:rFonts w:cstheme="minorHAnsi"/>
          <w:sz w:val="24"/>
          <w:szCs w:val="24"/>
        </w:rPr>
      </w:pPr>
      <w:r w:rsidRPr="0019593F">
        <w:rPr>
          <w:rFonts w:cstheme="minorHAnsi"/>
          <w:sz w:val="24"/>
          <w:szCs w:val="24"/>
        </w:rPr>
        <w:t>Educational DVDs for families and providers.</w:t>
      </w:r>
    </w:p>
    <w:p w14:paraId="481F6C8F" w14:textId="261B8ED0" w:rsidR="00B46E7D" w:rsidRPr="0019593F" w:rsidRDefault="00F66DA5" w:rsidP="00FB4C9D">
      <w:pPr>
        <w:pStyle w:val="ListParagraph"/>
        <w:numPr>
          <w:ilvl w:val="0"/>
          <w:numId w:val="15"/>
        </w:numPr>
        <w:tabs>
          <w:tab w:val="left" w:pos="2445"/>
        </w:tabs>
        <w:spacing w:line="360" w:lineRule="auto"/>
        <w:rPr>
          <w:rFonts w:cstheme="minorHAnsi"/>
          <w:sz w:val="24"/>
          <w:szCs w:val="24"/>
        </w:rPr>
      </w:pPr>
      <w:r w:rsidRPr="0019593F">
        <w:rPr>
          <w:rFonts w:cstheme="minorHAnsi"/>
          <w:sz w:val="24"/>
          <w:szCs w:val="24"/>
        </w:rPr>
        <w:t>Free Phone “Chat with the Experts” First Mondays for Dads and every Wednesday for Moms</w:t>
      </w:r>
      <w:r>
        <w:rPr>
          <w:rFonts w:cstheme="minorHAnsi"/>
          <w:sz w:val="24"/>
          <w:szCs w:val="24"/>
        </w:rPr>
        <w:t xml:space="preserve">. </w:t>
      </w:r>
    </w:p>
    <w:p w14:paraId="27DEF902" w14:textId="2916D890" w:rsidR="004F7011" w:rsidRPr="00776419" w:rsidRDefault="00B46E7D" w:rsidP="00FB4C9D">
      <w:pPr>
        <w:pStyle w:val="ListParagraph"/>
        <w:numPr>
          <w:ilvl w:val="0"/>
          <w:numId w:val="15"/>
        </w:numPr>
        <w:tabs>
          <w:tab w:val="left" w:pos="2445"/>
        </w:tabs>
        <w:spacing w:line="360" w:lineRule="auto"/>
        <w:rPr>
          <w:rFonts w:cstheme="minorHAnsi"/>
          <w:sz w:val="24"/>
          <w:szCs w:val="24"/>
        </w:rPr>
      </w:pPr>
      <w:r w:rsidRPr="0019593F">
        <w:rPr>
          <w:rFonts w:cstheme="minorHAnsi"/>
          <w:sz w:val="24"/>
          <w:szCs w:val="24"/>
        </w:rPr>
        <w:t>Resources for Women, Families, Students, and Professionals.</w:t>
      </w:r>
    </w:p>
    <w:p w14:paraId="692D68A1" w14:textId="6C7EC914" w:rsidR="004F7011" w:rsidRDefault="004F7011" w:rsidP="00FB4C9D">
      <w:pPr>
        <w:tabs>
          <w:tab w:val="left" w:pos="2445"/>
        </w:tabs>
        <w:spacing w:line="360" w:lineRule="auto"/>
        <w:contextualSpacing/>
        <w:rPr>
          <w:rFonts w:cstheme="minorHAnsi"/>
          <w:sz w:val="24"/>
          <w:szCs w:val="24"/>
        </w:rPr>
      </w:pPr>
    </w:p>
    <w:p w14:paraId="56F4EA04" w14:textId="0CC28F12" w:rsidR="00776419" w:rsidRDefault="00776419" w:rsidP="00FB4C9D">
      <w:pPr>
        <w:tabs>
          <w:tab w:val="left" w:pos="2445"/>
        </w:tabs>
        <w:spacing w:line="360" w:lineRule="auto"/>
        <w:contextualSpacing/>
        <w:rPr>
          <w:rFonts w:cstheme="minorHAnsi"/>
          <w:sz w:val="24"/>
          <w:szCs w:val="24"/>
        </w:rPr>
      </w:pPr>
    </w:p>
    <w:p w14:paraId="1EF7636F" w14:textId="64595388" w:rsidR="00776419" w:rsidRDefault="00776419" w:rsidP="00FB4C9D">
      <w:pPr>
        <w:tabs>
          <w:tab w:val="left" w:pos="2445"/>
        </w:tabs>
        <w:spacing w:line="360" w:lineRule="auto"/>
        <w:contextualSpacing/>
        <w:rPr>
          <w:rFonts w:cstheme="minorHAnsi"/>
          <w:sz w:val="24"/>
          <w:szCs w:val="24"/>
        </w:rPr>
      </w:pPr>
    </w:p>
    <w:p w14:paraId="51E66ED5" w14:textId="77777777" w:rsidR="00D76C06" w:rsidRDefault="00D76C06" w:rsidP="00FB4C9D">
      <w:pPr>
        <w:tabs>
          <w:tab w:val="left" w:pos="2445"/>
        </w:tabs>
        <w:spacing w:line="360" w:lineRule="auto"/>
        <w:contextualSpacing/>
        <w:rPr>
          <w:rFonts w:cstheme="minorHAnsi"/>
          <w:sz w:val="24"/>
          <w:szCs w:val="24"/>
        </w:rPr>
      </w:pPr>
    </w:p>
    <w:p w14:paraId="175618B6" w14:textId="2ED4152B" w:rsidR="007133F3" w:rsidRPr="009450A2" w:rsidRDefault="00BC2E99" w:rsidP="00FB4C9D">
      <w:pPr>
        <w:spacing w:line="360" w:lineRule="auto"/>
        <w:contextualSpacing/>
        <w:rPr>
          <w:rFonts w:cstheme="minorHAnsi"/>
          <w:b/>
          <w:bCs/>
          <w:sz w:val="24"/>
          <w:szCs w:val="24"/>
        </w:rPr>
      </w:pPr>
      <w:r w:rsidRPr="009450A2">
        <w:rPr>
          <w:rFonts w:cstheme="minorHAnsi"/>
          <w:b/>
          <w:bCs/>
          <w:sz w:val="24"/>
          <w:szCs w:val="24"/>
        </w:rPr>
        <w:lastRenderedPageBreak/>
        <w:t>Utah Coronavirus Information Line</w:t>
      </w:r>
    </w:p>
    <w:p w14:paraId="193CE7E4" w14:textId="2315B042" w:rsidR="00BC2E99" w:rsidRDefault="00BC2E99" w:rsidP="00767D33">
      <w:pPr>
        <w:spacing w:line="360" w:lineRule="auto"/>
        <w:ind w:left="720"/>
        <w:contextualSpacing/>
        <w:rPr>
          <w:rFonts w:cstheme="minorHAnsi"/>
          <w:sz w:val="24"/>
          <w:szCs w:val="24"/>
        </w:rPr>
      </w:pPr>
      <w:r>
        <w:rPr>
          <w:rFonts w:cstheme="minorHAnsi"/>
          <w:sz w:val="24"/>
          <w:szCs w:val="24"/>
        </w:rPr>
        <w:t>1-800-456-7707</w:t>
      </w:r>
    </w:p>
    <w:p w14:paraId="3ECF166A" w14:textId="224C3547" w:rsidR="009450A2" w:rsidRDefault="004549C0" w:rsidP="00767D33">
      <w:pPr>
        <w:spacing w:line="360" w:lineRule="auto"/>
        <w:ind w:left="720"/>
        <w:contextualSpacing/>
        <w:rPr>
          <w:rFonts w:cstheme="minorHAnsi"/>
          <w:sz w:val="24"/>
          <w:szCs w:val="24"/>
        </w:rPr>
      </w:pPr>
      <w:hyperlink r:id="rId59" w:history="1">
        <w:r w:rsidR="009450A2" w:rsidRPr="00B45F72">
          <w:rPr>
            <w:rStyle w:val="Hyperlink"/>
            <w:rFonts w:cstheme="minorHAnsi"/>
            <w:sz w:val="24"/>
            <w:szCs w:val="24"/>
          </w:rPr>
          <w:t>www.coronavirus.utah.gov</w:t>
        </w:r>
      </w:hyperlink>
    </w:p>
    <w:p w14:paraId="30BEE626" w14:textId="7E76098C" w:rsidR="00BC2E99" w:rsidRDefault="00BC2E99" w:rsidP="00767D33">
      <w:pPr>
        <w:spacing w:line="360" w:lineRule="auto"/>
        <w:ind w:left="720"/>
        <w:contextualSpacing/>
        <w:rPr>
          <w:rFonts w:cstheme="minorHAnsi"/>
          <w:sz w:val="24"/>
          <w:szCs w:val="24"/>
        </w:rPr>
      </w:pPr>
      <w:r>
        <w:rPr>
          <w:rFonts w:cstheme="minorHAnsi"/>
          <w:sz w:val="24"/>
          <w:szCs w:val="24"/>
        </w:rPr>
        <w:t xml:space="preserve">This Utah coronavirus </w:t>
      </w:r>
      <w:r w:rsidR="00457C41">
        <w:rPr>
          <w:rFonts w:cstheme="minorHAnsi"/>
          <w:sz w:val="24"/>
          <w:szCs w:val="24"/>
        </w:rPr>
        <w:t xml:space="preserve">information hotline is a central resource for the public’s questions about COVID-19 in Utah. </w:t>
      </w:r>
    </w:p>
    <w:p w14:paraId="750CAF85" w14:textId="77777777" w:rsidR="00767D33" w:rsidRDefault="00767D33" w:rsidP="00767D33">
      <w:pPr>
        <w:spacing w:line="360" w:lineRule="auto"/>
        <w:contextualSpacing/>
        <w:rPr>
          <w:rFonts w:cstheme="minorHAnsi"/>
          <w:sz w:val="24"/>
          <w:szCs w:val="24"/>
        </w:rPr>
      </w:pPr>
    </w:p>
    <w:p w14:paraId="02B66726" w14:textId="4BBA5F68" w:rsidR="00767D33" w:rsidRPr="00767D33" w:rsidRDefault="00767D33" w:rsidP="00767D33">
      <w:pPr>
        <w:spacing w:line="360" w:lineRule="auto"/>
        <w:contextualSpacing/>
        <w:rPr>
          <w:rFonts w:cstheme="minorHAnsi"/>
          <w:b/>
          <w:sz w:val="24"/>
          <w:szCs w:val="24"/>
        </w:rPr>
      </w:pPr>
      <w:r w:rsidRPr="00767D33">
        <w:rPr>
          <w:rFonts w:cstheme="minorHAnsi"/>
          <w:b/>
          <w:sz w:val="24"/>
          <w:szCs w:val="24"/>
        </w:rPr>
        <w:t>Coronavirus Help</w:t>
      </w:r>
    </w:p>
    <w:p w14:paraId="63082D2F" w14:textId="7EEFAB54" w:rsidR="00767D33" w:rsidRDefault="00767D33" w:rsidP="00767D33">
      <w:pPr>
        <w:spacing w:line="360" w:lineRule="auto"/>
        <w:ind w:left="720"/>
        <w:contextualSpacing/>
        <w:rPr>
          <w:rFonts w:cstheme="minorHAnsi"/>
          <w:sz w:val="24"/>
          <w:szCs w:val="24"/>
        </w:rPr>
      </w:pPr>
      <w:r>
        <w:rPr>
          <w:rFonts w:cstheme="minorHAnsi"/>
          <w:sz w:val="24"/>
          <w:szCs w:val="24"/>
        </w:rPr>
        <w:t>If you or someone you know is in isolation or quarantine and needs a care package, please call:</w:t>
      </w:r>
    </w:p>
    <w:p w14:paraId="41C0F56B" w14:textId="6EDC7455" w:rsidR="00767D33" w:rsidRDefault="00767D33" w:rsidP="00767D33">
      <w:pPr>
        <w:spacing w:line="360" w:lineRule="auto"/>
        <w:ind w:left="720"/>
        <w:contextualSpacing/>
        <w:rPr>
          <w:rFonts w:cstheme="minorHAnsi"/>
          <w:sz w:val="24"/>
          <w:szCs w:val="24"/>
        </w:rPr>
      </w:pPr>
      <w:r>
        <w:rPr>
          <w:rFonts w:cstheme="minorHAnsi"/>
          <w:sz w:val="24"/>
          <w:szCs w:val="24"/>
        </w:rPr>
        <w:t>UNHS Behavioral Health: 435-678-0269</w:t>
      </w:r>
    </w:p>
    <w:p w14:paraId="699EFC00" w14:textId="5E58741D" w:rsidR="00767D33" w:rsidRDefault="00767D33" w:rsidP="00767D33">
      <w:pPr>
        <w:spacing w:line="360" w:lineRule="auto"/>
        <w:ind w:left="720"/>
        <w:contextualSpacing/>
        <w:rPr>
          <w:rFonts w:cstheme="minorHAnsi"/>
          <w:b/>
          <w:bCs/>
          <w:sz w:val="24"/>
          <w:szCs w:val="24"/>
        </w:rPr>
      </w:pPr>
      <w:r>
        <w:rPr>
          <w:rFonts w:cstheme="minorHAnsi"/>
          <w:sz w:val="24"/>
          <w:szCs w:val="24"/>
        </w:rPr>
        <w:t>San Juan Public Health: 435-</w:t>
      </w:r>
      <w:r w:rsidR="000A36B0">
        <w:rPr>
          <w:rFonts w:cstheme="minorHAnsi"/>
          <w:sz w:val="24"/>
          <w:szCs w:val="24"/>
        </w:rPr>
        <w:t>587</w:t>
      </w:r>
      <w:r>
        <w:rPr>
          <w:rFonts w:cstheme="minorHAnsi"/>
          <w:sz w:val="24"/>
          <w:szCs w:val="24"/>
        </w:rPr>
        <w:t>-</w:t>
      </w:r>
      <w:r w:rsidR="000A36B0">
        <w:rPr>
          <w:rFonts w:cstheme="minorHAnsi"/>
          <w:sz w:val="24"/>
          <w:szCs w:val="24"/>
        </w:rPr>
        <w:t>3838</w:t>
      </w:r>
    </w:p>
    <w:p w14:paraId="6BA17351" w14:textId="77777777" w:rsidR="006A2426" w:rsidRDefault="006A2426" w:rsidP="00FB4C9D">
      <w:pPr>
        <w:spacing w:line="360" w:lineRule="auto"/>
        <w:contextualSpacing/>
        <w:rPr>
          <w:rFonts w:cstheme="minorHAnsi"/>
          <w:b/>
          <w:bCs/>
          <w:sz w:val="24"/>
          <w:szCs w:val="24"/>
        </w:rPr>
      </w:pPr>
    </w:p>
    <w:p w14:paraId="2E3CFE95" w14:textId="77777777" w:rsidR="006A2426" w:rsidRDefault="006A2426" w:rsidP="00FB4C9D">
      <w:pPr>
        <w:spacing w:line="360" w:lineRule="auto"/>
        <w:contextualSpacing/>
        <w:rPr>
          <w:rFonts w:cstheme="minorHAnsi"/>
          <w:b/>
          <w:bCs/>
          <w:sz w:val="24"/>
          <w:szCs w:val="24"/>
        </w:rPr>
      </w:pPr>
    </w:p>
    <w:p w14:paraId="05B4F26B" w14:textId="77777777" w:rsidR="006A2426" w:rsidRDefault="006A2426" w:rsidP="00FB4C9D">
      <w:pPr>
        <w:spacing w:line="360" w:lineRule="auto"/>
        <w:contextualSpacing/>
        <w:rPr>
          <w:rFonts w:cstheme="minorHAnsi"/>
          <w:b/>
          <w:bCs/>
          <w:sz w:val="24"/>
          <w:szCs w:val="24"/>
        </w:rPr>
      </w:pPr>
    </w:p>
    <w:p w14:paraId="581D36C7" w14:textId="77777777" w:rsidR="006A2426" w:rsidRDefault="006A2426" w:rsidP="00FB4C9D">
      <w:pPr>
        <w:spacing w:line="360" w:lineRule="auto"/>
        <w:contextualSpacing/>
        <w:rPr>
          <w:rFonts w:cstheme="minorHAnsi"/>
          <w:b/>
          <w:bCs/>
          <w:sz w:val="24"/>
          <w:szCs w:val="24"/>
        </w:rPr>
      </w:pPr>
    </w:p>
    <w:p w14:paraId="5C8B221F" w14:textId="77777777" w:rsidR="006A2426" w:rsidRDefault="006A2426" w:rsidP="00FB4C9D">
      <w:pPr>
        <w:spacing w:line="360" w:lineRule="auto"/>
        <w:contextualSpacing/>
        <w:rPr>
          <w:rFonts w:cstheme="minorHAnsi"/>
          <w:b/>
          <w:bCs/>
          <w:sz w:val="24"/>
          <w:szCs w:val="24"/>
        </w:rPr>
      </w:pPr>
    </w:p>
    <w:p w14:paraId="49B17FB4" w14:textId="77777777" w:rsidR="006A2426" w:rsidRDefault="006A2426" w:rsidP="00FB4C9D">
      <w:pPr>
        <w:spacing w:line="360" w:lineRule="auto"/>
        <w:contextualSpacing/>
        <w:rPr>
          <w:rFonts w:cstheme="minorHAnsi"/>
          <w:b/>
          <w:bCs/>
          <w:sz w:val="24"/>
          <w:szCs w:val="24"/>
        </w:rPr>
      </w:pPr>
    </w:p>
    <w:p w14:paraId="1E018B82" w14:textId="1E088044" w:rsidR="003517E7" w:rsidRDefault="003517E7" w:rsidP="00FB4C9D">
      <w:pPr>
        <w:spacing w:line="360" w:lineRule="auto"/>
        <w:contextualSpacing/>
        <w:rPr>
          <w:rFonts w:cstheme="minorHAnsi"/>
          <w:b/>
          <w:bCs/>
          <w:sz w:val="24"/>
          <w:szCs w:val="24"/>
        </w:rPr>
      </w:pPr>
    </w:p>
    <w:p w14:paraId="1C80BC06" w14:textId="77777777" w:rsidR="002C4498" w:rsidRDefault="002C4498" w:rsidP="00FB4C9D">
      <w:pPr>
        <w:spacing w:line="360" w:lineRule="auto"/>
        <w:rPr>
          <w:rFonts w:cstheme="minorHAnsi"/>
          <w:b/>
          <w:bCs/>
          <w:sz w:val="24"/>
          <w:szCs w:val="24"/>
        </w:rPr>
        <w:sectPr w:rsidR="002C4498" w:rsidSect="008F4D14">
          <w:headerReference w:type="default" r:id="rId60"/>
          <w:footerReference w:type="default" r:id="rId61"/>
          <w:headerReference w:type="first" r:id="rId62"/>
          <w:footerReference w:type="first" r:id="rId63"/>
          <w:pgSz w:w="12240" w:h="15840"/>
          <w:pgMar w:top="1440" w:right="1440" w:bottom="1440" w:left="1440" w:header="720" w:footer="720" w:gutter="0"/>
          <w:cols w:space="720"/>
          <w:titlePg/>
          <w:docGrid w:linePitch="360"/>
        </w:sectPr>
      </w:pPr>
    </w:p>
    <w:p w14:paraId="4BA1A402" w14:textId="2A778768" w:rsidR="00AD512A" w:rsidRPr="000E1E44" w:rsidRDefault="00AD512A" w:rsidP="00FB4C9D">
      <w:pPr>
        <w:spacing w:line="360" w:lineRule="auto"/>
        <w:rPr>
          <w:rFonts w:cstheme="minorHAnsi"/>
          <w:b/>
          <w:bCs/>
          <w:sz w:val="28"/>
          <w:szCs w:val="28"/>
        </w:rPr>
      </w:pPr>
      <w:r w:rsidRPr="000E1E44">
        <w:rPr>
          <w:rFonts w:cstheme="minorHAnsi"/>
          <w:b/>
          <w:bCs/>
          <w:sz w:val="28"/>
          <w:szCs w:val="28"/>
        </w:rPr>
        <w:lastRenderedPageBreak/>
        <w:t>Courts</w:t>
      </w:r>
      <w:r w:rsidR="000B1361">
        <w:rPr>
          <w:rFonts w:cstheme="minorHAnsi"/>
          <w:b/>
          <w:bCs/>
          <w:sz w:val="28"/>
          <w:szCs w:val="28"/>
        </w:rPr>
        <w:t xml:space="preserve"> &amp; Law Enforcement</w:t>
      </w:r>
    </w:p>
    <w:p w14:paraId="5A37001C" w14:textId="4456A917" w:rsidR="0024299F" w:rsidRDefault="00041C2F" w:rsidP="00FB4C9D">
      <w:pPr>
        <w:spacing w:after="0" w:line="360" w:lineRule="auto"/>
        <w:ind w:firstLine="720"/>
        <w:rPr>
          <w:rFonts w:cstheme="minorHAnsi"/>
          <w:b/>
          <w:bCs/>
          <w:sz w:val="24"/>
          <w:szCs w:val="24"/>
        </w:rPr>
      </w:pPr>
      <w:r>
        <w:rPr>
          <w:rFonts w:cstheme="minorHAnsi"/>
          <w:b/>
          <w:bCs/>
          <w:sz w:val="24"/>
          <w:szCs w:val="24"/>
        </w:rPr>
        <w:t xml:space="preserve">Blanding </w:t>
      </w:r>
      <w:r w:rsidR="0024299F">
        <w:rPr>
          <w:rFonts w:cstheme="minorHAnsi"/>
          <w:b/>
          <w:bCs/>
          <w:sz w:val="24"/>
          <w:szCs w:val="24"/>
        </w:rPr>
        <w:t xml:space="preserve">City </w:t>
      </w:r>
      <w:r>
        <w:rPr>
          <w:rFonts w:cstheme="minorHAnsi"/>
          <w:b/>
          <w:bCs/>
          <w:sz w:val="24"/>
          <w:szCs w:val="24"/>
        </w:rPr>
        <w:t xml:space="preserve">Justice Court </w:t>
      </w:r>
    </w:p>
    <w:p w14:paraId="698F2C70" w14:textId="741B421D" w:rsidR="0024299F" w:rsidRDefault="0024299F" w:rsidP="00FB4C9D">
      <w:pPr>
        <w:spacing w:after="0" w:line="360" w:lineRule="auto"/>
        <w:rPr>
          <w:rFonts w:cstheme="minorHAnsi"/>
          <w:sz w:val="24"/>
          <w:szCs w:val="24"/>
        </w:rPr>
      </w:pPr>
      <w:r w:rsidRPr="00F47B6B">
        <w:rPr>
          <w:rFonts w:cstheme="minorHAnsi"/>
          <w:sz w:val="24"/>
          <w:szCs w:val="24"/>
        </w:rPr>
        <w:tab/>
      </w:r>
      <w:r w:rsidR="00AD512A">
        <w:rPr>
          <w:rFonts w:cstheme="minorHAnsi"/>
          <w:sz w:val="24"/>
          <w:szCs w:val="24"/>
        </w:rPr>
        <w:tab/>
      </w:r>
      <w:r w:rsidRPr="00F47B6B">
        <w:rPr>
          <w:rFonts w:cstheme="minorHAnsi"/>
          <w:sz w:val="24"/>
          <w:szCs w:val="24"/>
        </w:rPr>
        <w:t>435-678-2334</w:t>
      </w:r>
    </w:p>
    <w:p w14:paraId="301628C3" w14:textId="77777777" w:rsidR="0024299F" w:rsidRDefault="0024299F" w:rsidP="00FB4C9D">
      <w:pPr>
        <w:spacing w:after="0" w:line="360" w:lineRule="auto"/>
        <w:ind w:firstLine="720"/>
        <w:rPr>
          <w:rFonts w:cstheme="minorHAnsi"/>
          <w:b/>
          <w:bCs/>
          <w:sz w:val="24"/>
          <w:szCs w:val="24"/>
        </w:rPr>
      </w:pPr>
      <w:r>
        <w:rPr>
          <w:rFonts w:cstheme="minorHAnsi"/>
          <w:b/>
          <w:bCs/>
          <w:sz w:val="24"/>
          <w:szCs w:val="24"/>
        </w:rPr>
        <w:t>San Juan County Justice Court</w:t>
      </w:r>
    </w:p>
    <w:p w14:paraId="364C1B30" w14:textId="54C44852" w:rsidR="00A506B7" w:rsidRDefault="0024299F" w:rsidP="00FB4C9D">
      <w:pPr>
        <w:spacing w:after="0" w:line="360" w:lineRule="auto"/>
        <w:rPr>
          <w:rFonts w:cstheme="minorHAnsi"/>
          <w:sz w:val="24"/>
          <w:szCs w:val="24"/>
        </w:rPr>
      </w:pPr>
      <w:r>
        <w:rPr>
          <w:rFonts w:cstheme="minorHAnsi"/>
          <w:b/>
          <w:bCs/>
          <w:sz w:val="24"/>
          <w:szCs w:val="24"/>
        </w:rPr>
        <w:tab/>
      </w:r>
      <w:r w:rsidR="00AD512A">
        <w:rPr>
          <w:rFonts w:cstheme="minorHAnsi"/>
          <w:b/>
          <w:bCs/>
          <w:sz w:val="24"/>
          <w:szCs w:val="24"/>
        </w:rPr>
        <w:tab/>
      </w:r>
      <w:r w:rsidRPr="00F47B6B">
        <w:rPr>
          <w:rFonts w:cstheme="minorHAnsi"/>
          <w:sz w:val="24"/>
          <w:szCs w:val="24"/>
        </w:rPr>
        <w:t>435-587-</w:t>
      </w:r>
      <w:r w:rsidR="00A506B7" w:rsidRPr="00F47B6B">
        <w:rPr>
          <w:rFonts w:cstheme="minorHAnsi"/>
          <w:sz w:val="24"/>
          <w:szCs w:val="24"/>
        </w:rPr>
        <w:t>2544</w:t>
      </w:r>
    </w:p>
    <w:p w14:paraId="79701205" w14:textId="77777777" w:rsidR="002A62E9" w:rsidRDefault="00A506B7" w:rsidP="00FB4C9D">
      <w:pPr>
        <w:spacing w:after="0" w:line="360" w:lineRule="auto"/>
        <w:ind w:firstLine="720"/>
        <w:rPr>
          <w:rFonts w:cstheme="minorHAnsi"/>
          <w:b/>
          <w:bCs/>
          <w:sz w:val="24"/>
          <w:szCs w:val="24"/>
        </w:rPr>
      </w:pPr>
      <w:r>
        <w:rPr>
          <w:rFonts w:cstheme="minorHAnsi"/>
          <w:b/>
          <w:bCs/>
          <w:sz w:val="24"/>
          <w:szCs w:val="24"/>
        </w:rPr>
        <w:t>Monticello Seventh District Court</w:t>
      </w:r>
      <w:r w:rsidR="002A62E9">
        <w:rPr>
          <w:rFonts w:cstheme="minorHAnsi"/>
          <w:b/>
          <w:bCs/>
          <w:sz w:val="24"/>
          <w:szCs w:val="24"/>
        </w:rPr>
        <w:tab/>
      </w:r>
    </w:p>
    <w:p w14:paraId="6EAEBF44" w14:textId="042ACFBC" w:rsidR="00A506B7" w:rsidRDefault="00A506B7" w:rsidP="00FB4C9D">
      <w:pPr>
        <w:spacing w:after="0" w:line="360" w:lineRule="auto"/>
        <w:ind w:left="720" w:firstLine="720"/>
        <w:rPr>
          <w:rFonts w:cstheme="minorHAnsi"/>
          <w:sz w:val="24"/>
          <w:szCs w:val="24"/>
        </w:rPr>
      </w:pPr>
      <w:r w:rsidRPr="00F47B6B">
        <w:rPr>
          <w:rFonts w:cstheme="minorHAnsi"/>
          <w:sz w:val="24"/>
          <w:szCs w:val="24"/>
        </w:rPr>
        <w:t>435-587-2122</w:t>
      </w:r>
    </w:p>
    <w:p w14:paraId="346BCF7F" w14:textId="6D97EF03" w:rsidR="00571C05" w:rsidRDefault="00BA1CB4" w:rsidP="00FB4C9D">
      <w:pPr>
        <w:spacing w:after="0" w:line="360" w:lineRule="auto"/>
        <w:ind w:firstLine="720"/>
        <w:rPr>
          <w:rFonts w:cstheme="minorHAnsi"/>
          <w:b/>
          <w:bCs/>
          <w:sz w:val="24"/>
          <w:szCs w:val="24"/>
        </w:rPr>
      </w:pPr>
      <w:r>
        <w:rPr>
          <w:rFonts w:cstheme="minorHAnsi"/>
          <w:b/>
          <w:bCs/>
          <w:sz w:val="24"/>
          <w:szCs w:val="24"/>
        </w:rPr>
        <w:t xml:space="preserve">Blanding </w:t>
      </w:r>
      <w:r w:rsidR="00463D5D">
        <w:rPr>
          <w:rFonts w:cstheme="minorHAnsi"/>
          <w:b/>
          <w:bCs/>
          <w:sz w:val="24"/>
          <w:szCs w:val="24"/>
        </w:rPr>
        <w:t>Juvenile</w:t>
      </w:r>
      <w:r>
        <w:rPr>
          <w:rFonts w:cstheme="minorHAnsi"/>
          <w:b/>
          <w:bCs/>
          <w:sz w:val="24"/>
          <w:szCs w:val="24"/>
        </w:rPr>
        <w:t xml:space="preserve"> Court</w:t>
      </w:r>
      <w:r w:rsidR="002A62E9">
        <w:rPr>
          <w:rFonts w:cstheme="minorHAnsi"/>
          <w:b/>
          <w:bCs/>
          <w:sz w:val="24"/>
          <w:szCs w:val="24"/>
        </w:rPr>
        <w:tab/>
      </w:r>
    </w:p>
    <w:p w14:paraId="00CD812B" w14:textId="5B7048E5" w:rsidR="00BA1CB4" w:rsidRDefault="00BA1CB4" w:rsidP="00FB4C9D">
      <w:pPr>
        <w:spacing w:after="0" w:line="360" w:lineRule="auto"/>
        <w:ind w:left="720" w:firstLine="720"/>
        <w:rPr>
          <w:rFonts w:cstheme="minorHAnsi"/>
          <w:sz w:val="24"/>
          <w:szCs w:val="24"/>
        </w:rPr>
      </w:pPr>
      <w:r w:rsidRPr="00F47B6B">
        <w:rPr>
          <w:rFonts w:cstheme="minorHAnsi"/>
          <w:sz w:val="24"/>
          <w:szCs w:val="24"/>
        </w:rPr>
        <w:t>435-678-1448</w:t>
      </w:r>
    </w:p>
    <w:p w14:paraId="65D8E2CE" w14:textId="76BC1DB6" w:rsidR="002A62E9" w:rsidRDefault="00BA1CB4" w:rsidP="00FB4C9D">
      <w:pPr>
        <w:spacing w:after="0" w:line="360" w:lineRule="auto"/>
        <w:ind w:firstLine="720"/>
        <w:rPr>
          <w:rFonts w:cstheme="minorHAnsi"/>
          <w:b/>
          <w:bCs/>
          <w:sz w:val="24"/>
          <w:szCs w:val="24"/>
        </w:rPr>
      </w:pPr>
      <w:r>
        <w:rPr>
          <w:rFonts w:cstheme="minorHAnsi"/>
          <w:b/>
          <w:bCs/>
          <w:sz w:val="24"/>
          <w:szCs w:val="24"/>
        </w:rPr>
        <w:t xml:space="preserve">Monticello </w:t>
      </w:r>
      <w:r w:rsidR="00463D5D">
        <w:rPr>
          <w:rFonts w:cstheme="minorHAnsi"/>
          <w:b/>
          <w:bCs/>
          <w:sz w:val="24"/>
          <w:szCs w:val="24"/>
        </w:rPr>
        <w:t>Juvenile</w:t>
      </w:r>
      <w:r>
        <w:rPr>
          <w:rFonts w:cstheme="minorHAnsi"/>
          <w:b/>
          <w:bCs/>
          <w:sz w:val="24"/>
          <w:szCs w:val="24"/>
        </w:rPr>
        <w:t xml:space="preserve"> Court</w:t>
      </w:r>
      <w:r w:rsidR="00BA4270">
        <w:rPr>
          <w:rFonts w:cstheme="minorHAnsi"/>
          <w:b/>
          <w:bCs/>
          <w:sz w:val="24"/>
          <w:szCs w:val="24"/>
        </w:rPr>
        <w:tab/>
      </w:r>
    </w:p>
    <w:p w14:paraId="69732EB3" w14:textId="643F2770" w:rsidR="00F47B6B" w:rsidRDefault="00F47B6B" w:rsidP="00FB4C9D">
      <w:pPr>
        <w:spacing w:after="0" w:line="360" w:lineRule="auto"/>
        <w:ind w:left="720" w:firstLine="720"/>
        <w:rPr>
          <w:rFonts w:cstheme="minorHAnsi"/>
          <w:sz w:val="24"/>
          <w:szCs w:val="24"/>
        </w:rPr>
      </w:pPr>
      <w:r w:rsidRPr="00F47B6B">
        <w:rPr>
          <w:rFonts w:cstheme="minorHAnsi"/>
          <w:sz w:val="24"/>
          <w:szCs w:val="24"/>
        </w:rPr>
        <w:t>435-587-2199</w:t>
      </w:r>
    </w:p>
    <w:p w14:paraId="2DA10FD2" w14:textId="77777777" w:rsidR="002A62E9" w:rsidRDefault="00BA4270" w:rsidP="00FB4C9D">
      <w:pPr>
        <w:spacing w:after="0" w:line="360" w:lineRule="auto"/>
        <w:rPr>
          <w:rFonts w:cstheme="minorHAnsi"/>
          <w:b/>
          <w:bCs/>
          <w:sz w:val="24"/>
          <w:szCs w:val="24"/>
        </w:rPr>
      </w:pPr>
      <w:r>
        <w:rPr>
          <w:rFonts w:cstheme="minorHAnsi"/>
          <w:b/>
          <w:bCs/>
          <w:sz w:val="24"/>
          <w:szCs w:val="24"/>
        </w:rPr>
        <w:tab/>
        <w:t>San Juan County Sheriff Department</w:t>
      </w:r>
      <w:r>
        <w:rPr>
          <w:rFonts w:cstheme="minorHAnsi"/>
          <w:b/>
          <w:bCs/>
          <w:sz w:val="24"/>
          <w:szCs w:val="24"/>
        </w:rPr>
        <w:tab/>
      </w:r>
    </w:p>
    <w:p w14:paraId="16156700" w14:textId="16E8B0D3" w:rsidR="00BA4270" w:rsidRDefault="00BA4270" w:rsidP="00FB4C9D">
      <w:pPr>
        <w:spacing w:after="0" w:line="360" w:lineRule="auto"/>
        <w:ind w:left="720" w:firstLine="720"/>
        <w:rPr>
          <w:rFonts w:cstheme="minorHAnsi"/>
          <w:sz w:val="24"/>
          <w:szCs w:val="24"/>
        </w:rPr>
      </w:pPr>
      <w:r w:rsidRPr="00BA4270">
        <w:rPr>
          <w:rFonts w:cstheme="minorHAnsi"/>
          <w:sz w:val="24"/>
          <w:szCs w:val="24"/>
        </w:rPr>
        <w:t>435-587-2237</w:t>
      </w:r>
    </w:p>
    <w:p w14:paraId="77D457B4" w14:textId="77777777" w:rsidR="002A62E9" w:rsidRPr="00BA4270" w:rsidRDefault="002A62E9" w:rsidP="00FB4C9D">
      <w:pPr>
        <w:spacing w:line="360" w:lineRule="auto"/>
        <w:ind w:left="720" w:firstLine="720"/>
        <w:rPr>
          <w:rFonts w:cstheme="minorHAnsi"/>
          <w:sz w:val="24"/>
          <w:szCs w:val="24"/>
        </w:rPr>
      </w:pPr>
    </w:p>
    <w:p w14:paraId="5BB778DE" w14:textId="13819BB3" w:rsidR="000E1E44" w:rsidRPr="000E1E44" w:rsidRDefault="000E1E44" w:rsidP="00FB4C9D">
      <w:pPr>
        <w:spacing w:after="0" w:line="360" w:lineRule="auto"/>
        <w:rPr>
          <w:rFonts w:cstheme="minorHAnsi"/>
          <w:b/>
          <w:bCs/>
          <w:sz w:val="28"/>
          <w:szCs w:val="28"/>
        </w:rPr>
      </w:pPr>
      <w:r w:rsidRPr="000E1E44">
        <w:rPr>
          <w:rFonts w:cstheme="minorHAnsi"/>
          <w:b/>
          <w:bCs/>
          <w:sz w:val="28"/>
          <w:szCs w:val="28"/>
        </w:rPr>
        <w:t>Legal Information &amp; Consultation</w:t>
      </w:r>
    </w:p>
    <w:p w14:paraId="1D316EC9" w14:textId="05BF311F" w:rsidR="00CD1B06" w:rsidRDefault="00CD1B06" w:rsidP="00FB4C9D">
      <w:pPr>
        <w:spacing w:after="0" w:line="360" w:lineRule="auto"/>
        <w:ind w:firstLine="720"/>
        <w:rPr>
          <w:rFonts w:cstheme="minorHAnsi"/>
          <w:b/>
          <w:bCs/>
          <w:sz w:val="24"/>
          <w:szCs w:val="24"/>
        </w:rPr>
      </w:pPr>
      <w:r>
        <w:rPr>
          <w:rFonts w:cstheme="minorHAnsi"/>
          <w:b/>
          <w:bCs/>
          <w:sz w:val="24"/>
          <w:szCs w:val="24"/>
        </w:rPr>
        <w:t>Utah Legal Services</w:t>
      </w:r>
    </w:p>
    <w:p w14:paraId="12CC3626" w14:textId="177BFD54" w:rsidR="000E1E44" w:rsidRPr="009C77CA" w:rsidRDefault="000E1E44" w:rsidP="00FB4C9D">
      <w:pPr>
        <w:spacing w:after="0" w:line="360" w:lineRule="auto"/>
        <w:ind w:firstLine="720"/>
        <w:rPr>
          <w:rFonts w:cstheme="minorHAnsi"/>
          <w:sz w:val="24"/>
          <w:szCs w:val="24"/>
        </w:rPr>
      </w:pPr>
      <w:r>
        <w:rPr>
          <w:rFonts w:cstheme="minorHAnsi"/>
          <w:b/>
          <w:bCs/>
          <w:sz w:val="24"/>
          <w:szCs w:val="24"/>
        </w:rPr>
        <w:tab/>
      </w:r>
      <w:r w:rsidR="009C77CA" w:rsidRPr="009C77CA">
        <w:rPr>
          <w:rFonts w:cstheme="minorHAnsi"/>
          <w:sz w:val="24"/>
          <w:szCs w:val="24"/>
        </w:rPr>
        <w:t>1-800-662-4245</w:t>
      </w:r>
    </w:p>
    <w:p w14:paraId="78D8D534" w14:textId="0AB23073" w:rsidR="00CD1B06" w:rsidRDefault="00CD1B06" w:rsidP="00FB4C9D">
      <w:pPr>
        <w:spacing w:after="0" w:line="360" w:lineRule="auto"/>
        <w:ind w:firstLine="720"/>
        <w:rPr>
          <w:rFonts w:cstheme="minorHAnsi"/>
          <w:b/>
          <w:bCs/>
          <w:sz w:val="24"/>
          <w:szCs w:val="24"/>
        </w:rPr>
      </w:pPr>
      <w:r>
        <w:rPr>
          <w:rFonts w:cstheme="minorHAnsi"/>
          <w:b/>
          <w:bCs/>
          <w:sz w:val="24"/>
          <w:szCs w:val="24"/>
        </w:rPr>
        <w:t>Utah State Courts Self-Help Center</w:t>
      </w:r>
    </w:p>
    <w:p w14:paraId="70F95057" w14:textId="0CBFEDC9" w:rsidR="009C77CA" w:rsidRPr="009C77CA" w:rsidRDefault="009C77CA" w:rsidP="00FB4C9D">
      <w:pPr>
        <w:spacing w:after="0" w:line="360" w:lineRule="auto"/>
        <w:ind w:firstLine="720"/>
        <w:rPr>
          <w:rFonts w:cstheme="minorHAnsi"/>
          <w:sz w:val="24"/>
          <w:szCs w:val="24"/>
        </w:rPr>
      </w:pPr>
      <w:r>
        <w:rPr>
          <w:rFonts w:cstheme="minorHAnsi"/>
          <w:b/>
          <w:bCs/>
          <w:sz w:val="24"/>
          <w:szCs w:val="24"/>
        </w:rPr>
        <w:tab/>
      </w:r>
      <w:r w:rsidRPr="009C77CA">
        <w:rPr>
          <w:rFonts w:cstheme="minorHAnsi"/>
          <w:sz w:val="24"/>
          <w:szCs w:val="24"/>
        </w:rPr>
        <w:t>1-888-683-0009</w:t>
      </w:r>
    </w:p>
    <w:p w14:paraId="6ED389B4" w14:textId="3A11EBCC" w:rsidR="00AD512A" w:rsidRDefault="00CD1B06" w:rsidP="00FB4C9D">
      <w:pPr>
        <w:spacing w:after="0" w:line="360" w:lineRule="auto"/>
        <w:ind w:firstLine="720"/>
        <w:rPr>
          <w:rFonts w:cstheme="minorHAnsi"/>
          <w:b/>
          <w:bCs/>
          <w:sz w:val="24"/>
          <w:szCs w:val="24"/>
        </w:rPr>
      </w:pPr>
      <w:r>
        <w:rPr>
          <w:rFonts w:cstheme="minorHAnsi"/>
          <w:b/>
          <w:bCs/>
          <w:sz w:val="24"/>
          <w:szCs w:val="24"/>
        </w:rPr>
        <w:t xml:space="preserve">Utah </w:t>
      </w:r>
      <w:r w:rsidR="00AD512A">
        <w:rPr>
          <w:rFonts w:cstheme="minorHAnsi"/>
          <w:b/>
          <w:bCs/>
          <w:sz w:val="24"/>
          <w:szCs w:val="24"/>
        </w:rPr>
        <w:t>State Law Library</w:t>
      </w:r>
    </w:p>
    <w:p w14:paraId="5C8FB84A" w14:textId="741E53E1" w:rsidR="009C77CA" w:rsidRPr="000B1361" w:rsidRDefault="009C77CA" w:rsidP="00FB4C9D">
      <w:pPr>
        <w:spacing w:after="0" w:line="360" w:lineRule="auto"/>
        <w:ind w:firstLine="720"/>
        <w:rPr>
          <w:rFonts w:cstheme="minorHAnsi"/>
          <w:sz w:val="24"/>
          <w:szCs w:val="24"/>
        </w:rPr>
      </w:pPr>
      <w:r>
        <w:rPr>
          <w:rFonts w:cstheme="minorHAnsi"/>
          <w:b/>
          <w:bCs/>
          <w:sz w:val="24"/>
          <w:szCs w:val="24"/>
        </w:rPr>
        <w:tab/>
      </w:r>
      <w:r w:rsidR="000B1361" w:rsidRPr="000B1361">
        <w:rPr>
          <w:rFonts w:cstheme="minorHAnsi"/>
          <w:sz w:val="24"/>
          <w:szCs w:val="24"/>
        </w:rPr>
        <w:t>801-238-7990</w:t>
      </w:r>
    </w:p>
    <w:p w14:paraId="0CCBADDE" w14:textId="77777777" w:rsidR="000E1958" w:rsidRDefault="000B1361" w:rsidP="00FB4C9D">
      <w:pPr>
        <w:spacing w:after="0" w:line="360" w:lineRule="auto"/>
        <w:rPr>
          <w:rFonts w:cstheme="minorHAnsi"/>
          <w:b/>
          <w:bCs/>
          <w:sz w:val="24"/>
          <w:szCs w:val="24"/>
        </w:rPr>
      </w:pPr>
      <w:r>
        <w:rPr>
          <w:rFonts w:cstheme="minorHAnsi"/>
          <w:b/>
          <w:bCs/>
          <w:sz w:val="24"/>
          <w:szCs w:val="24"/>
        </w:rPr>
        <w:tab/>
      </w:r>
      <w:r w:rsidR="000E1958">
        <w:rPr>
          <w:rFonts w:cstheme="minorHAnsi"/>
          <w:b/>
          <w:bCs/>
          <w:sz w:val="24"/>
          <w:szCs w:val="24"/>
        </w:rPr>
        <w:t>Lawyer Referral</w:t>
      </w:r>
    </w:p>
    <w:p w14:paraId="17D4EB05" w14:textId="4E9D36BD" w:rsidR="000E1958" w:rsidRDefault="000E1958" w:rsidP="00FB4C9D">
      <w:pPr>
        <w:spacing w:after="0" w:line="360" w:lineRule="auto"/>
        <w:rPr>
          <w:rFonts w:cstheme="minorHAnsi"/>
          <w:sz w:val="24"/>
          <w:szCs w:val="24"/>
        </w:rPr>
      </w:pPr>
      <w:r>
        <w:rPr>
          <w:rFonts w:cstheme="minorHAnsi"/>
          <w:b/>
          <w:bCs/>
          <w:sz w:val="24"/>
          <w:szCs w:val="24"/>
        </w:rPr>
        <w:tab/>
      </w:r>
      <w:r>
        <w:rPr>
          <w:rFonts w:cstheme="minorHAnsi"/>
          <w:b/>
          <w:bCs/>
          <w:sz w:val="24"/>
          <w:szCs w:val="24"/>
        </w:rPr>
        <w:tab/>
      </w:r>
      <w:hyperlink r:id="rId64" w:history="1">
        <w:r w:rsidRPr="00DE1D0C">
          <w:rPr>
            <w:rStyle w:val="Hyperlink"/>
            <w:rFonts w:cstheme="minorHAnsi"/>
            <w:sz w:val="24"/>
            <w:szCs w:val="24"/>
          </w:rPr>
          <w:t>www.utahbar.org</w:t>
        </w:r>
      </w:hyperlink>
    </w:p>
    <w:p w14:paraId="17FB160D" w14:textId="77777777" w:rsidR="003625D1" w:rsidRDefault="000E1958" w:rsidP="00FB4C9D">
      <w:pPr>
        <w:spacing w:after="0" w:line="360" w:lineRule="auto"/>
        <w:rPr>
          <w:rFonts w:cstheme="minorHAnsi"/>
          <w:b/>
          <w:bCs/>
          <w:sz w:val="24"/>
          <w:szCs w:val="24"/>
        </w:rPr>
      </w:pPr>
      <w:r>
        <w:rPr>
          <w:rFonts w:cstheme="minorHAnsi"/>
          <w:sz w:val="24"/>
          <w:szCs w:val="24"/>
        </w:rPr>
        <w:tab/>
      </w:r>
      <w:r w:rsidR="003625D1" w:rsidRPr="003625D1">
        <w:rPr>
          <w:rFonts w:cstheme="minorHAnsi"/>
          <w:b/>
          <w:bCs/>
          <w:sz w:val="24"/>
          <w:szCs w:val="24"/>
        </w:rPr>
        <w:t>Free Legal Clinics List</w:t>
      </w:r>
    </w:p>
    <w:p w14:paraId="3EA3C483" w14:textId="0A3D46F6" w:rsidR="00B96AF3" w:rsidRDefault="003625D1" w:rsidP="00FB4C9D">
      <w:pPr>
        <w:spacing w:after="0" w:line="360" w:lineRule="auto"/>
        <w:rPr>
          <w:rFonts w:cstheme="minorHAnsi"/>
          <w:b/>
          <w:bCs/>
          <w:sz w:val="24"/>
          <w:szCs w:val="24"/>
        </w:rPr>
      </w:pPr>
      <w:r>
        <w:rPr>
          <w:rFonts w:cstheme="minorHAnsi"/>
          <w:b/>
          <w:bCs/>
          <w:sz w:val="24"/>
          <w:szCs w:val="24"/>
        </w:rPr>
        <w:tab/>
      </w:r>
      <w:r>
        <w:rPr>
          <w:rFonts w:cstheme="minorHAnsi"/>
          <w:b/>
          <w:bCs/>
          <w:sz w:val="24"/>
          <w:szCs w:val="24"/>
        </w:rPr>
        <w:tab/>
      </w:r>
      <w:hyperlink r:id="rId65" w:history="1">
        <w:r w:rsidR="00B96AF3" w:rsidRPr="00DE1D0C">
          <w:rPr>
            <w:rStyle w:val="Hyperlink"/>
            <w:rFonts w:cstheme="minorHAnsi"/>
            <w:b/>
            <w:bCs/>
            <w:sz w:val="24"/>
            <w:szCs w:val="24"/>
          </w:rPr>
          <w:t>www.utcourts.gov/howto/legalclinics</w:t>
        </w:r>
      </w:hyperlink>
    </w:p>
    <w:p w14:paraId="7BE40C79" w14:textId="77777777" w:rsidR="004A2A7C" w:rsidRDefault="004A2A7C" w:rsidP="00FB4C9D">
      <w:pPr>
        <w:spacing w:after="0" w:line="360" w:lineRule="auto"/>
        <w:rPr>
          <w:rFonts w:cstheme="minorHAnsi"/>
          <w:b/>
          <w:bCs/>
          <w:sz w:val="24"/>
          <w:szCs w:val="24"/>
        </w:rPr>
      </w:pPr>
      <w:r>
        <w:rPr>
          <w:rFonts w:cstheme="minorHAnsi"/>
          <w:b/>
          <w:bCs/>
          <w:sz w:val="24"/>
          <w:szCs w:val="24"/>
        </w:rPr>
        <w:tab/>
        <w:t xml:space="preserve">Division of Consumer Protection </w:t>
      </w:r>
    </w:p>
    <w:p w14:paraId="37ED5A3A" w14:textId="29BAD52E" w:rsidR="008B14E8" w:rsidRDefault="004A2A7C" w:rsidP="00FB4C9D">
      <w:pPr>
        <w:spacing w:after="0" w:line="360" w:lineRule="auto"/>
        <w:rPr>
          <w:rFonts w:cstheme="minorHAnsi"/>
          <w:sz w:val="24"/>
          <w:szCs w:val="24"/>
        </w:rPr>
      </w:pPr>
      <w:r>
        <w:rPr>
          <w:rFonts w:cstheme="minorHAnsi"/>
          <w:b/>
          <w:bCs/>
          <w:sz w:val="24"/>
          <w:szCs w:val="24"/>
        </w:rPr>
        <w:tab/>
      </w:r>
      <w:r>
        <w:rPr>
          <w:rFonts w:cstheme="minorHAnsi"/>
          <w:b/>
          <w:bCs/>
          <w:sz w:val="24"/>
          <w:szCs w:val="24"/>
        </w:rPr>
        <w:tab/>
      </w:r>
      <w:r w:rsidRPr="00C37BE0">
        <w:rPr>
          <w:rFonts w:cstheme="minorHAnsi"/>
          <w:sz w:val="24"/>
          <w:szCs w:val="24"/>
        </w:rPr>
        <w:t>1-800-721-</w:t>
      </w:r>
      <w:r w:rsidR="008B14E8" w:rsidRPr="00C37BE0">
        <w:rPr>
          <w:rFonts w:cstheme="minorHAnsi"/>
          <w:sz w:val="24"/>
          <w:szCs w:val="24"/>
        </w:rPr>
        <w:t>SAFE (7233)</w:t>
      </w:r>
    </w:p>
    <w:p w14:paraId="25F0285A" w14:textId="77777777" w:rsidR="004A4D1D" w:rsidRDefault="005E22FE" w:rsidP="00FB4C9D">
      <w:pPr>
        <w:spacing w:after="0" w:line="360" w:lineRule="auto"/>
        <w:rPr>
          <w:rFonts w:cstheme="minorHAnsi"/>
          <w:sz w:val="24"/>
          <w:szCs w:val="24"/>
        </w:rPr>
      </w:pPr>
      <w:r>
        <w:rPr>
          <w:rFonts w:cstheme="minorHAnsi"/>
          <w:sz w:val="24"/>
          <w:szCs w:val="24"/>
        </w:rPr>
        <w:tab/>
      </w:r>
    </w:p>
    <w:p w14:paraId="7F910014" w14:textId="0948C9A2" w:rsidR="005E22FE" w:rsidRPr="009B496D" w:rsidRDefault="00CC3CCB" w:rsidP="004A4D1D">
      <w:pPr>
        <w:spacing w:after="0" w:line="360" w:lineRule="auto"/>
        <w:ind w:firstLine="720"/>
        <w:rPr>
          <w:rFonts w:cstheme="minorHAnsi"/>
          <w:b/>
          <w:bCs/>
          <w:sz w:val="24"/>
          <w:szCs w:val="24"/>
        </w:rPr>
      </w:pPr>
      <w:r w:rsidRPr="009B496D">
        <w:rPr>
          <w:rFonts w:cstheme="minorHAnsi"/>
          <w:b/>
          <w:bCs/>
          <w:sz w:val="24"/>
          <w:szCs w:val="24"/>
        </w:rPr>
        <w:lastRenderedPageBreak/>
        <w:t>Disability</w:t>
      </w:r>
      <w:r w:rsidR="005E22FE" w:rsidRPr="009B496D">
        <w:rPr>
          <w:rFonts w:cstheme="minorHAnsi"/>
          <w:b/>
          <w:bCs/>
          <w:sz w:val="24"/>
          <w:szCs w:val="24"/>
        </w:rPr>
        <w:t xml:space="preserve"> Law Center</w:t>
      </w:r>
    </w:p>
    <w:p w14:paraId="58FE754D" w14:textId="65587585" w:rsidR="005E22FE" w:rsidRDefault="005E22FE" w:rsidP="00FB4C9D">
      <w:pPr>
        <w:spacing w:after="0" w:line="360" w:lineRule="auto"/>
        <w:rPr>
          <w:rFonts w:cstheme="minorHAnsi"/>
          <w:sz w:val="24"/>
          <w:szCs w:val="24"/>
        </w:rPr>
      </w:pPr>
      <w:r>
        <w:rPr>
          <w:rFonts w:cstheme="minorHAnsi"/>
          <w:sz w:val="24"/>
          <w:szCs w:val="24"/>
        </w:rPr>
        <w:tab/>
      </w:r>
      <w:r>
        <w:rPr>
          <w:rFonts w:cstheme="minorHAnsi"/>
          <w:sz w:val="24"/>
          <w:szCs w:val="24"/>
        </w:rPr>
        <w:tab/>
        <w:t>1-800-662-9080</w:t>
      </w:r>
    </w:p>
    <w:p w14:paraId="0DA1493C" w14:textId="2B824FF2" w:rsidR="005E22FE" w:rsidRPr="009B496D" w:rsidRDefault="005E22FE" w:rsidP="00FB4C9D">
      <w:pPr>
        <w:spacing w:after="0" w:line="360" w:lineRule="auto"/>
        <w:rPr>
          <w:rFonts w:cstheme="minorHAnsi"/>
          <w:b/>
          <w:bCs/>
          <w:sz w:val="24"/>
          <w:szCs w:val="24"/>
        </w:rPr>
      </w:pPr>
      <w:r>
        <w:rPr>
          <w:rFonts w:cstheme="minorHAnsi"/>
          <w:sz w:val="24"/>
          <w:szCs w:val="24"/>
        </w:rPr>
        <w:tab/>
      </w:r>
      <w:proofErr w:type="spellStart"/>
      <w:r w:rsidRPr="009B496D">
        <w:rPr>
          <w:rFonts w:cstheme="minorHAnsi"/>
          <w:b/>
          <w:bCs/>
          <w:sz w:val="24"/>
          <w:szCs w:val="24"/>
        </w:rPr>
        <w:t>Seekhaven</w:t>
      </w:r>
      <w:proofErr w:type="spellEnd"/>
      <w:r w:rsidR="009B496D" w:rsidRPr="009B496D">
        <w:rPr>
          <w:rFonts w:cstheme="minorHAnsi"/>
          <w:b/>
          <w:bCs/>
          <w:sz w:val="24"/>
          <w:szCs w:val="24"/>
        </w:rPr>
        <w:t xml:space="preserve"> Legal Clinic</w:t>
      </w:r>
    </w:p>
    <w:p w14:paraId="4141D0C1" w14:textId="1080E6B8" w:rsidR="009B496D" w:rsidRPr="00C37BE0" w:rsidRDefault="009B496D" w:rsidP="00FB4C9D">
      <w:pPr>
        <w:spacing w:after="0" w:line="360" w:lineRule="auto"/>
        <w:rPr>
          <w:rFonts w:cstheme="minorHAnsi"/>
          <w:sz w:val="24"/>
          <w:szCs w:val="24"/>
        </w:rPr>
      </w:pPr>
      <w:r>
        <w:rPr>
          <w:rFonts w:cstheme="minorHAnsi"/>
          <w:sz w:val="24"/>
          <w:szCs w:val="24"/>
        </w:rPr>
        <w:tab/>
      </w:r>
      <w:r>
        <w:rPr>
          <w:rFonts w:cstheme="minorHAnsi"/>
          <w:sz w:val="24"/>
          <w:szCs w:val="24"/>
        </w:rPr>
        <w:tab/>
        <w:t>435-259-2229</w:t>
      </w:r>
    </w:p>
    <w:p w14:paraId="472D7676" w14:textId="1B76CEEF" w:rsidR="003517E7" w:rsidRPr="003625D1" w:rsidRDefault="003517E7" w:rsidP="00FB4C9D">
      <w:pPr>
        <w:spacing w:line="360" w:lineRule="auto"/>
        <w:rPr>
          <w:rFonts w:cstheme="minorHAnsi"/>
          <w:b/>
          <w:bCs/>
          <w:sz w:val="24"/>
          <w:szCs w:val="24"/>
        </w:rPr>
      </w:pPr>
      <w:r w:rsidRPr="003625D1">
        <w:rPr>
          <w:rFonts w:cstheme="minorHAnsi"/>
          <w:b/>
          <w:bCs/>
          <w:sz w:val="24"/>
          <w:szCs w:val="24"/>
        </w:rPr>
        <w:br w:type="page"/>
      </w:r>
    </w:p>
    <w:p w14:paraId="5F42BAE3" w14:textId="2651176F" w:rsidR="009B496D" w:rsidRPr="009B496D" w:rsidRDefault="009B496D" w:rsidP="00FB4C9D">
      <w:pPr>
        <w:spacing w:line="360" w:lineRule="auto"/>
        <w:rPr>
          <w:rFonts w:cstheme="minorHAnsi"/>
          <w:sz w:val="24"/>
          <w:szCs w:val="24"/>
        </w:rPr>
        <w:sectPr w:rsidR="009B496D" w:rsidRPr="009B496D" w:rsidSect="008F4D14">
          <w:headerReference w:type="default" r:id="rId66"/>
          <w:footerReference w:type="default" r:id="rId67"/>
          <w:headerReference w:type="first" r:id="rId68"/>
          <w:footerReference w:type="first" r:id="rId69"/>
          <w:pgSz w:w="12240" w:h="15840"/>
          <w:pgMar w:top="1440" w:right="1440" w:bottom="1440" w:left="1440" w:header="720" w:footer="720" w:gutter="0"/>
          <w:cols w:space="720"/>
          <w:titlePg/>
          <w:docGrid w:linePitch="360"/>
        </w:sectPr>
      </w:pPr>
    </w:p>
    <w:p w14:paraId="3462CEA2" w14:textId="76FF6A9C" w:rsidR="001711F1" w:rsidRPr="0048656F" w:rsidRDefault="00EC4499" w:rsidP="00FB4C9D">
      <w:pPr>
        <w:spacing w:after="0" w:line="360" w:lineRule="auto"/>
        <w:contextualSpacing/>
        <w:rPr>
          <w:rFonts w:cstheme="minorHAnsi"/>
          <w:b/>
          <w:bCs/>
          <w:sz w:val="24"/>
          <w:szCs w:val="24"/>
        </w:rPr>
      </w:pPr>
      <w:r w:rsidRPr="0048656F">
        <w:rPr>
          <w:rFonts w:cstheme="minorHAnsi"/>
          <w:b/>
          <w:bCs/>
          <w:sz w:val="24"/>
          <w:szCs w:val="24"/>
        </w:rPr>
        <w:lastRenderedPageBreak/>
        <w:t>Division of Rehabilitation Services</w:t>
      </w:r>
    </w:p>
    <w:p w14:paraId="79E2A957" w14:textId="3DAB1733" w:rsidR="00E06B61" w:rsidRPr="00571C05" w:rsidRDefault="00E06B61" w:rsidP="00FB4C9D">
      <w:pPr>
        <w:pStyle w:val="ListParagraph"/>
        <w:numPr>
          <w:ilvl w:val="0"/>
          <w:numId w:val="21"/>
        </w:numPr>
        <w:spacing w:after="0" w:line="360" w:lineRule="auto"/>
        <w:rPr>
          <w:rFonts w:cstheme="minorHAnsi"/>
          <w:sz w:val="24"/>
          <w:szCs w:val="24"/>
        </w:rPr>
      </w:pPr>
      <w:r w:rsidRPr="00571C05">
        <w:rPr>
          <w:rFonts w:cstheme="minorHAnsi"/>
          <w:sz w:val="24"/>
          <w:szCs w:val="24"/>
        </w:rPr>
        <w:t>435-678-1452 or 1-800-531-9912</w:t>
      </w:r>
    </w:p>
    <w:p w14:paraId="67A5C476" w14:textId="3281AED3" w:rsidR="00E06B61" w:rsidRPr="00571C05" w:rsidRDefault="004549C0" w:rsidP="00FB4C9D">
      <w:pPr>
        <w:pStyle w:val="ListParagraph"/>
        <w:numPr>
          <w:ilvl w:val="0"/>
          <w:numId w:val="21"/>
        </w:numPr>
        <w:spacing w:after="0" w:line="360" w:lineRule="auto"/>
        <w:rPr>
          <w:rFonts w:cstheme="minorHAnsi"/>
          <w:sz w:val="24"/>
          <w:szCs w:val="24"/>
        </w:rPr>
      </w:pPr>
      <w:hyperlink r:id="rId70" w:history="1">
        <w:r w:rsidR="00E06B61" w:rsidRPr="00571C05">
          <w:rPr>
            <w:rStyle w:val="Hyperlink"/>
            <w:rFonts w:cstheme="minorHAnsi"/>
            <w:sz w:val="24"/>
            <w:szCs w:val="24"/>
          </w:rPr>
          <w:t>https://jobs.utah.gov/usor/</w:t>
        </w:r>
      </w:hyperlink>
    </w:p>
    <w:p w14:paraId="2F6D9953" w14:textId="6AA83DD4" w:rsidR="00E06B61" w:rsidRPr="0048656F" w:rsidRDefault="00E06B61" w:rsidP="00FB4C9D">
      <w:pPr>
        <w:spacing w:line="360" w:lineRule="auto"/>
        <w:contextualSpacing/>
        <w:rPr>
          <w:rFonts w:cstheme="minorHAnsi"/>
          <w:b/>
          <w:bCs/>
          <w:sz w:val="24"/>
          <w:szCs w:val="24"/>
        </w:rPr>
      </w:pPr>
    </w:p>
    <w:p w14:paraId="5358E4EE" w14:textId="25CDA4D0" w:rsidR="00E06B61" w:rsidRPr="0048656F" w:rsidRDefault="00E06B61" w:rsidP="00FB4C9D">
      <w:pPr>
        <w:spacing w:line="360" w:lineRule="auto"/>
        <w:contextualSpacing/>
        <w:rPr>
          <w:rFonts w:cstheme="minorHAnsi"/>
          <w:b/>
          <w:bCs/>
          <w:sz w:val="24"/>
          <w:szCs w:val="24"/>
        </w:rPr>
      </w:pPr>
      <w:r w:rsidRPr="0048656F">
        <w:rPr>
          <w:rFonts w:cstheme="minorHAnsi"/>
          <w:b/>
          <w:bCs/>
          <w:sz w:val="24"/>
          <w:szCs w:val="24"/>
        </w:rPr>
        <w:t>Division of Services for People with Disabilities (DSPD)</w:t>
      </w:r>
    </w:p>
    <w:p w14:paraId="5D3874FC" w14:textId="71C7C855" w:rsidR="00E06B61" w:rsidRPr="00571C05" w:rsidRDefault="00C66FE5" w:rsidP="00FB4C9D">
      <w:pPr>
        <w:pStyle w:val="ListParagraph"/>
        <w:numPr>
          <w:ilvl w:val="0"/>
          <w:numId w:val="22"/>
        </w:numPr>
        <w:spacing w:after="0" w:line="360" w:lineRule="auto"/>
        <w:rPr>
          <w:rFonts w:cstheme="minorHAnsi"/>
          <w:sz w:val="24"/>
          <w:szCs w:val="24"/>
        </w:rPr>
      </w:pPr>
      <w:r w:rsidRPr="00571C05">
        <w:rPr>
          <w:rFonts w:cstheme="minorHAnsi"/>
          <w:sz w:val="24"/>
          <w:szCs w:val="24"/>
        </w:rPr>
        <w:t>Toll Free 1-844-ASK-DSPD</w:t>
      </w:r>
    </w:p>
    <w:p w14:paraId="5A9D3AF7" w14:textId="36C59F91" w:rsidR="00C66FE5" w:rsidRPr="00571C05" w:rsidRDefault="004549C0" w:rsidP="00FB4C9D">
      <w:pPr>
        <w:pStyle w:val="ListParagraph"/>
        <w:numPr>
          <w:ilvl w:val="0"/>
          <w:numId w:val="22"/>
        </w:numPr>
        <w:spacing w:after="0" w:line="360" w:lineRule="auto"/>
        <w:rPr>
          <w:rFonts w:cstheme="minorHAnsi"/>
          <w:sz w:val="24"/>
          <w:szCs w:val="24"/>
        </w:rPr>
      </w:pPr>
      <w:hyperlink r:id="rId71" w:history="1">
        <w:r w:rsidR="00C66FE5" w:rsidRPr="00571C05">
          <w:rPr>
            <w:rStyle w:val="Hyperlink"/>
            <w:rFonts w:cstheme="minorHAnsi"/>
            <w:sz w:val="24"/>
            <w:szCs w:val="24"/>
          </w:rPr>
          <w:t>https://dspd.utah.gov/</w:t>
        </w:r>
      </w:hyperlink>
    </w:p>
    <w:p w14:paraId="2FD0EDF2" w14:textId="70DBB331" w:rsidR="00C66FE5" w:rsidRDefault="00C66FE5" w:rsidP="00FB4C9D">
      <w:pPr>
        <w:spacing w:line="360" w:lineRule="auto"/>
        <w:contextualSpacing/>
        <w:rPr>
          <w:rFonts w:cstheme="minorHAnsi"/>
          <w:sz w:val="24"/>
          <w:szCs w:val="24"/>
        </w:rPr>
      </w:pPr>
    </w:p>
    <w:p w14:paraId="37764BF9" w14:textId="288F1A11" w:rsidR="002D1B09" w:rsidRPr="0048656F" w:rsidRDefault="002D1B09" w:rsidP="00FB4C9D">
      <w:pPr>
        <w:spacing w:after="0" w:line="360" w:lineRule="auto"/>
        <w:contextualSpacing/>
        <w:rPr>
          <w:rFonts w:cstheme="minorHAnsi"/>
          <w:b/>
          <w:bCs/>
          <w:sz w:val="24"/>
          <w:szCs w:val="24"/>
        </w:rPr>
      </w:pPr>
      <w:r w:rsidRPr="0048656F">
        <w:rPr>
          <w:rFonts w:cstheme="minorHAnsi"/>
          <w:b/>
          <w:bCs/>
          <w:sz w:val="24"/>
          <w:szCs w:val="24"/>
        </w:rPr>
        <w:t>RISE</w:t>
      </w:r>
    </w:p>
    <w:p w14:paraId="14E7BB18" w14:textId="0F0B05E4" w:rsidR="002D1B09" w:rsidRPr="00571C05" w:rsidRDefault="002D1B09" w:rsidP="00FB4C9D">
      <w:pPr>
        <w:pStyle w:val="ListParagraph"/>
        <w:numPr>
          <w:ilvl w:val="0"/>
          <w:numId w:val="23"/>
        </w:numPr>
        <w:spacing w:after="0" w:line="360" w:lineRule="auto"/>
        <w:rPr>
          <w:rFonts w:cstheme="minorHAnsi"/>
          <w:sz w:val="24"/>
          <w:szCs w:val="24"/>
        </w:rPr>
      </w:pPr>
      <w:r w:rsidRPr="00571C05">
        <w:rPr>
          <w:rFonts w:cstheme="minorHAnsi"/>
          <w:sz w:val="24"/>
          <w:szCs w:val="24"/>
        </w:rPr>
        <w:t>435-613-1640</w:t>
      </w:r>
    </w:p>
    <w:p w14:paraId="34EDB9DF" w14:textId="11148A6D" w:rsidR="002D1B09" w:rsidRPr="00571C05" w:rsidRDefault="004549C0" w:rsidP="00FB4C9D">
      <w:pPr>
        <w:pStyle w:val="ListParagraph"/>
        <w:numPr>
          <w:ilvl w:val="0"/>
          <w:numId w:val="23"/>
        </w:numPr>
        <w:spacing w:after="0" w:line="360" w:lineRule="auto"/>
        <w:rPr>
          <w:rFonts w:cstheme="minorHAnsi"/>
          <w:sz w:val="24"/>
          <w:szCs w:val="24"/>
        </w:rPr>
      </w:pPr>
      <w:hyperlink r:id="rId72" w:history="1">
        <w:r w:rsidR="002D1B09" w:rsidRPr="00571C05">
          <w:rPr>
            <w:rStyle w:val="Hyperlink"/>
            <w:rFonts w:cstheme="minorHAnsi"/>
            <w:sz w:val="24"/>
            <w:szCs w:val="24"/>
          </w:rPr>
          <w:t>https://riseserviceinc.org/services/utah/</w:t>
        </w:r>
      </w:hyperlink>
    </w:p>
    <w:p w14:paraId="520370D2" w14:textId="0F7C16AB" w:rsidR="002D1B09" w:rsidRPr="0048656F" w:rsidRDefault="002D1B09" w:rsidP="00FB4C9D">
      <w:pPr>
        <w:spacing w:line="360" w:lineRule="auto"/>
        <w:contextualSpacing/>
        <w:rPr>
          <w:rFonts w:cstheme="minorHAnsi"/>
          <w:b/>
          <w:bCs/>
          <w:sz w:val="24"/>
          <w:szCs w:val="24"/>
        </w:rPr>
      </w:pPr>
    </w:p>
    <w:p w14:paraId="267E4E01" w14:textId="64814895" w:rsidR="002D1B09" w:rsidRPr="0048656F" w:rsidRDefault="00D27729" w:rsidP="00FB4C9D">
      <w:pPr>
        <w:spacing w:after="0" w:line="360" w:lineRule="auto"/>
        <w:contextualSpacing/>
        <w:rPr>
          <w:rFonts w:cstheme="minorHAnsi"/>
          <w:b/>
          <w:bCs/>
          <w:sz w:val="24"/>
          <w:szCs w:val="24"/>
        </w:rPr>
      </w:pPr>
      <w:r w:rsidRPr="0048656F">
        <w:rPr>
          <w:rFonts w:cstheme="minorHAnsi"/>
          <w:b/>
          <w:bCs/>
          <w:sz w:val="24"/>
          <w:szCs w:val="24"/>
        </w:rPr>
        <w:t>Disability Law Center</w:t>
      </w:r>
    </w:p>
    <w:p w14:paraId="4ECA7271" w14:textId="5A2D17DF" w:rsidR="00D27729" w:rsidRPr="00571C05" w:rsidRDefault="00D27729" w:rsidP="00FB4C9D">
      <w:pPr>
        <w:pStyle w:val="ListParagraph"/>
        <w:numPr>
          <w:ilvl w:val="0"/>
          <w:numId w:val="24"/>
        </w:numPr>
        <w:spacing w:after="0" w:line="360" w:lineRule="auto"/>
        <w:rPr>
          <w:rFonts w:cstheme="minorHAnsi"/>
          <w:sz w:val="24"/>
          <w:szCs w:val="24"/>
        </w:rPr>
      </w:pPr>
      <w:r w:rsidRPr="00571C05">
        <w:rPr>
          <w:rFonts w:cstheme="minorHAnsi"/>
          <w:sz w:val="24"/>
          <w:szCs w:val="24"/>
        </w:rPr>
        <w:t>1-800-662-9080</w:t>
      </w:r>
    </w:p>
    <w:p w14:paraId="0EF9B3EF" w14:textId="7C04C7F1" w:rsidR="00D27729" w:rsidRPr="00571C05" w:rsidRDefault="004549C0" w:rsidP="00FB4C9D">
      <w:pPr>
        <w:pStyle w:val="ListParagraph"/>
        <w:numPr>
          <w:ilvl w:val="0"/>
          <w:numId w:val="24"/>
        </w:numPr>
        <w:spacing w:after="0" w:line="360" w:lineRule="auto"/>
        <w:rPr>
          <w:rFonts w:cstheme="minorHAnsi"/>
          <w:sz w:val="24"/>
          <w:szCs w:val="24"/>
        </w:rPr>
      </w:pPr>
      <w:hyperlink r:id="rId73" w:history="1">
        <w:r w:rsidR="00D27729" w:rsidRPr="00571C05">
          <w:rPr>
            <w:rStyle w:val="Hyperlink"/>
            <w:rFonts w:cstheme="minorHAnsi"/>
            <w:sz w:val="24"/>
            <w:szCs w:val="24"/>
          </w:rPr>
          <w:t>https://disabilitylawcenter.org/</w:t>
        </w:r>
      </w:hyperlink>
    </w:p>
    <w:p w14:paraId="5099A714" w14:textId="77777777" w:rsidR="00AC27DF" w:rsidRDefault="00AC27DF" w:rsidP="00FB4C9D">
      <w:pPr>
        <w:spacing w:line="360" w:lineRule="auto"/>
        <w:contextualSpacing/>
        <w:rPr>
          <w:rFonts w:cstheme="minorHAnsi"/>
          <w:sz w:val="24"/>
          <w:szCs w:val="24"/>
        </w:rPr>
        <w:sectPr w:rsidR="00AC27DF" w:rsidSect="008F4D14">
          <w:headerReference w:type="first" r:id="rId74"/>
          <w:pgSz w:w="12240" w:h="15840"/>
          <w:pgMar w:top="1440" w:right="1440" w:bottom="1440" w:left="1440" w:header="720" w:footer="720" w:gutter="0"/>
          <w:cols w:space="720"/>
          <w:titlePg/>
          <w:docGrid w:linePitch="360"/>
        </w:sectPr>
      </w:pPr>
    </w:p>
    <w:p w14:paraId="273CA1A3" w14:textId="2E38617A" w:rsidR="00D27729" w:rsidRPr="00BF4E1C" w:rsidRDefault="00AB48E6" w:rsidP="00FB4C9D">
      <w:pPr>
        <w:spacing w:after="0" w:line="360" w:lineRule="auto"/>
        <w:contextualSpacing/>
        <w:rPr>
          <w:rFonts w:cstheme="minorHAnsi"/>
          <w:b/>
          <w:bCs/>
          <w:sz w:val="24"/>
          <w:szCs w:val="24"/>
        </w:rPr>
      </w:pPr>
      <w:r w:rsidRPr="00BF4E1C">
        <w:rPr>
          <w:rFonts w:cstheme="minorHAnsi"/>
          <w:b/>
          <w:bCs/>
          <w:sz w:val="24"/>
          <w:szCs w:val="24"/>
        </w:rPr>
        <w:lastRenderedPageBreak/>
        <w:t>Utah Tobacco Quit Line</w:t>
      </w:r>
    </w:p>
    <w:p w14:paraId="440051E6" w14:textId="3263E77E" w:rsidR="00AB48E6" w:rsidRPr="00CC3CCB" w:rsidRDefault="00BF4E1C" w:rsidP="00FB4C9D">
      <w:pPr>
        <w:pStyle w:val="ListParagraph"/>
        <w:numPr>
          <w:ilvl w:val="0"/>
          <w:numId w:val="25"/>
        </w:numPr>
        <w:spacing w:after="0" w:line="360" w:lineRule="auto"/>
        <w:rPr>
          <w:rFonts w:cstheme="minorHAnsi"/>
          <w:sz w:val="24"/>
          <w:szCs w:val="24"/>
        </w:rPr>
      </w:pPr>
      <w:r w:rsidRPr="00CC3CCB">
        <w:rPr>
          <w:rFonts w:cstheme="minorHAnsi"/>
          <w:sz w:val="24"/>
          <w:szCs w:val="24"/>
        </w:rPr>
        <w:t>1-800-QUIT-</w:t>
      </w:r>
      <w:proofErr w:type="gramStart"/>
      <w:r w:rsidRPr="00CC3CCB">
        <w:rPr>
          <w:rFonts w:cstheme="minorHAnsi"/>
          <w:sz w:val="24"/>
          <w:szCs w:val="24"/>
        </w:rPr>
        <w:t>NOW</w:t>
      </w:r>
      <w:proofErr w:type="gramEnd"/>
    </w:p>
    <w:p w14:paraId="3DB49A06" w14:textId="5C19C14E" w:rsidR="00BF4E1C" w:rsidRPr="00CC3CCB" w:rsidRDefault="004549C0" w:rsidP="00FB4C9D">
      <w:pPr>
        <w:pStyle w:val="ListParagraph"/>
        <w:numPr>
          <w:ilvl w:val="0"/>
          <w:numId w:val="25"/>
        </w:numPr>
        <w:spacing w:after="0" w:line="360" w:lineRule="auto"/>
        <w:rPr>
          <w:rFonts w:cstheme="minorHAnsi"/>
          <w:sz w:val="24"/>
          <w:szCs w:val="24"/>
        </w:rPr>
      </w:pPr>
      <w:hyperlink r:id="rId75" w:history="1">
        <w:r w:rsidR="00BF4E1C" w:rsidRPr="00CC3CCB">
          <w:rPr>
            <w:rStyle w:val="Hyperlink"/>
            <w:rFonts w:cstheme="minorHAnsi"/>
            <w:sz w:val="24"/>
            <w:szCs w:val="24"/>
          </w:rPr>
          <w:t>https://www.tobaccofreeutah.org/quitline.html</w:t>
        </w:r>
      </w:hyperlink>
    </w:p>
    <w:p w14:paraId="521DF864" w14:textId="599645DB" w:rsidR="00BF4E1C" w:rsidRPr="0015136C" w:rsidRDefault="00BF4E1C" w:rsidP="00FB4C9D">
      <w:pPr>
        <w:spacing w:line="360" w:lineRule="auto"/>
        <w:contextualSpacing/>
        <w:rPr>
          <w:rFonts w:cstheme="minorHAnsi"/>
          <w:b/>
          <w:bCs/>
          <w:sz w:val="24"/>
          <w:szCs w:val="24"/>
        </w:rPr>
      </w:pPr>
    </w:p>
    <w:p w14:paraId="7502C7DC" w14:textId="13F077E3" w:rsidR="00BF4E1C" w:rsidRPr="0015136C" w:rsidRDefault="00BF4E1C" w:rsidP="00FB4C9D">
      <w:pPr>
        <w:spacing w:after="0" w:line="360" w:lineRule="auto"/>
        <w:contextualSpacing/>
        <w:rPr>
          <w:rFonts w:cstheme="minorHAnsi"/>
          <w:b/>
          <w:bCs/>
          <w:sz w:val="24"/>
          <w:szCs w:val="24"/>
        </w:rPr>
      </w:pPr>
      <w:r w:rsidRPr="0015136C">
        <w:rPr>
          <w:rFonts w:cstheme="minorHAnsi"/>
          <w:b/>
          <w:bCs/>
          <w:sz w:val="24"/>
          <w:szCs w:val="24"/>
        </w:rPr>
        <w:t>Twelve</w:t>
      </w:r>
      <w:r w:rsidR="00E12514" w:rsidRPr="0015136C">
        <w:rPr>
          <w:rFonts w:cstheme="minorHAnsi"/>
          <w:b/>
          <w:bCs/>
          <w:sz w:val="24"/>
          <w:szCs w:val="24"/>
        </w:rPr>
        <w:t xml:space="preserve"> Step Based Christian Recovery Classes</w:t>
      </w:r>
    </w:p>
    <w:p w14:paraId="36697F3A" w14:textId="5484A992" w:rsidR="00CC3CCB" w:rsidRDefault="00E12514" w:rsidP="00FB4C9D">
      <w:pPr>
        <w:pStyle w:val="ListParagraph"/>
        <w:numPr>
          <w:ilvl w:val="0"/>
          <w:numId w:val="26"/>
        </w:numPr>
        <w:spacing w:after="0" w:line="360" w:lineRule="auto"/>
        <w:rPr>
          <w:rFonts w:cstheme="minorHAnsi"/>
          <w:sz w:val="24"/>
          <w:szCs w:val="24"/>
        </w:rPr>
      </w:pPr>
      <w:r w:rsidRPr="00CC3CCB">
        <w:rPr>
          <w:rFonts w:cstheme="minorHAnsi"/>
          <w:sz w:val="24"/>
          <w:szCs w:val="24"/>
        </w:rPr>
        <w:t>Montezuma Creek LDS Church (south door) 435-979-2072</w:t>
      </w:r>
    </w:p>
    <w:p w14:paraId="0B33FD22" w14:textId="0842A6A5" w:rsidR="00E12514" w:rsidRPr="00CC3CCB" w:rsidRDefault="00CC3CCB" w:rsidP="00FB4C9D">
      <w:pPr>
        <w:pStyle w:val="ListParagraph"/>
        <w:numPr>
          <w:ilvl w:val="1"/>
          <w:numId w:val="26"/>
        </w:numPr>
        <w:spacing w:after="0" w:line="360" w:lineRule="auto"/>
        <w:rPr>
          <w:rFonts w:cstheme="minorHAnsi"/>
          <w:sz w:val="24"/>
          <w:szCs w:val="24"/>
        </w:rPr>
      </w:pPr>
      <w:r>
        <w:rPr>
          <w:rFonts w:cstheme="minorHAnsi"/>
          <w:sz w:val="24"/>
          <w:szCs w:val="24"/>
        </w:rPr>
        <w:t>Tuesday</w:t>
      </w:r>
      <w:r w:rsidR="00BA2516" w:rsidRPr="00CC3CCB">
        <w:rPr>
          <w:rFonts w:cstheme="minorHAnsi"/>
          <w:sz w:val="24"/>
          <w:szCs w:val="24"/>
        </w:rPr>
        <w:t>s @6:30 PM</w:t>
      </w:r>
    </w:p>
    <w:p w14:paraId="7FFFC1DB" w14:textId="6FA2D2FA" w:rsidR="00CC3CCB" w:rsidRDefault="00E12514" w:rsidP="00FB4C9D">
      <w:pPr>
        <w:pStyle w:val="ListParagraph"/>
        <w:numPr>
          <w:ilvl w:val="0"/>
          <w:numId w:val="26"/>
        </w:numPr>
        <w:spacing w:after="0" w:line="360" w:lineRule="auto"/>
        <w:rPr>
          <w:rFonts w:cstheme="minorHAnsi"/>
          <w:sz w:val="24"/>
          <w:szCs w:val="24"/>
        </w:rPr>
      </w:pPr>
      <w:r w:rsidRPr="00CC3CCB">
        <w:rPr>
          <w:rFonts w:cstheme="minorHAnsi"/>
          <w:sz w:val="24"/>
          <w:szCs w:val="24"/>
        </w:rPr>
        <w:t>Blanding LDS North Chapel</w:t>
      </w:r>
      <w:r w:rsidR="002B5182" w:rsidRPr="00CC3CCB">
        <w:rPr>
          <w:rFonts w:cstheme="minorHAnsi"/>
          <w:sz w:val="24"/>
          <w:szCs w:val="24"/>
        </w:rPr>
        <w:t xml:space="preserve"> (northeast door) 435-678-2319</w:t>
      </w:r>
      <w:r w:rsidR="00CC3CCB">
        <w:rPr>
          <w:rFonts w:cstheme="minorHAnsi"/>
          <w:sz w:val="24"/>
          <w:szCs w:val="24"/>
        </w:rPr>
        <w:t xml:space="preserve"> </w:t>
      </w:r>
    </w:p>
    <w:p w14:paraId="1C7B5496" w14:textId="11BCFE6D" w:rsidR="00E12514" w:rsidRPr="00CC3CCB" w:rsidRDefault="00CC3CCB" w:rsidP="00FB4C9D">
      <w:pPr>
        <w:pStyle w:val="ListParagraph"/>
        <w:numPr>
          <w:ilvl w:val="1"/>
          <w:numId w:val="26"/>
        </w:numPr>
        <w:spacing w:after="0" w:line="360" w:lineRule="auto"/>
        <w:rPr>
          <w:rFonts w:cstheme="minorHAnsi"/>
          <w:sz w:val="24"/>
          <w:szCs w:val="24"/>
        </w:rPr>
      </w:pPr>
      <w:r>
        <w:rPr>
          <w:rFonts w:cstheme="minorHAnsi"/>
          <w:sz w:val="24"/>
          <w:szCs w:val="24"/>
        </w:rPr>
        <w:t>Tuesdays &amp; Thursday</w:t>
      </w:r>
      <w:r w:rsidR="00BA2516" w:rsidRPr="00CC3CCB">
        <w:rPr>
          <w:rFonts w:cstheme="minorHAnsi"/>
          <w:sz w:val="24"/>
          <w:szCs w:val="24"/>
        </w:rPr>
        <w:t>s @</w:t>
      </w:r>
      <w:r w:rsidR="00F51B1F" w:rsidRPr="00CC3CCB">
        <w:rPr>
          <w:rFonts w:cstheme="minorHAnsi"/>
          <w:sz w:val="24"/>
          <w:szCs w:val="24"/>
        </w:rPr>
        <w:t>7:00 PM</w:t>
      </w:r>
    </w:p>
    <w:p w14:paraId="1A79457C" w14:textId="0AD38505" w:rsidR="00CC3CCB" w:rsidRDefault="00F51B1F" w:rsidP="00FB4C9D">
      <w:pPr>
        <w:pStyle w:val="ListParagraph"/>
        <w:numPr>
          <w:ilvl w:val="0"/>
          <w:numId w:val="26"/>
        </w:numPr>
        <w:spacing w:after="0" w:line="360" w:lineRule="auto"/>
        <w:rPr>
          <w:rFonts w:cstheme="minorHAnsi"/>
          <w:sz w:val="24"/>
          <w:szCs w:val="24"/>
        </w:rPr>
      </w:pPr>
      <w:r w:rsidRPr="00CC3CCB">
        <w:rPr>
          <w:rFonts w:cstheme="minorHAnsi"/>
          <w:sz w:val="24"/>
          <w:szCs w:val="24"/>
        </w:rPr>
        <w:t xml:space="preserve">Monticello Seminary Building, </w:t>
      </w:r>
      <w:r w:rsidR="00CC3CCB">
        <w:rPr>
          <w:rFonts w:cstheme="minorHAnsi"/>
          <w:sz w:val="24"/>
          <w:szCs w:val="24"/>
        </w:rPr>
        <w:t>435-587-2093</w:t>
      </w:r>
      <w:r w:rsidR="0015136C" w:rsidRPr="00CC3CCB">
        <w:rPr>
          <w:rFonts w:cstheme="minorHAnsi"/>
          <w:sz w:val="24"/>
          <w:szCs w:val="24"/>
        </w:rPr>
        <w:t xml:space="preserve"> </w:t>
      </w:r>
    </w:p>
    <w:p w14:paraId="6B4CA841" w14:textId="396B6E21" w:rsidR="00F51B1F" w:rsidRPr="00CC3CCB" w:rsidRDefault="00CC3CCB" w:rsidP="00FB4C9D">
      <w:pPr>
        <w:pStyle w:val="ListParagraph"/>
        <w:numPr>
          <w:ilvl w:val="1"/>
          <w:numId w:val="26"/>
        </w:numPr>
        <w:spacing w:after="0" w:line="360" w:lineRule="auto"/>
        <w:rPr>
          <w:rFonts w:cstheme="minorHAnsi"/>
          <w:sz w:val="24"/>
          <w:szCs w:val="24"/>
        </w:rPr>
      </w:pPr>
      <w:r>
        <w:rPr>
          <w:rFonts w:cstheme="minorHAnsi"/>
          <w:sz w:val="24"/>
          <w:szCs w:val="24"/>
        </w:rPr>
        <w:t>Sunday</w:t>
      </w:r>
      <w:r w:rsidR="00F51B1F" w:rsidRPr="00CC3CCB">
        <w:rPr>
          <w:rFonts w:cstheme="minorHAnsi"/>
          <w:sz w:val="24"/>
          <w:szCs w:val="24"/>
        </w:rPr>
        <w:t>s @7:00 PM</w:t>
      </w:r>
    </w:p>
    <w:p w14:paraId="2DE59BE1" w14:textId="77777777" w:rsidR="00A0788D" w:rsidRDefault="00A0788D" w:rsidP="00FB4C9D">
      <w:pPr>
        <w:spacing w:line="360" w:lineRule="auto"/>
        <w:contextualSpacing/>
        <w:rPr>
          <w:rFonts w:cstheme="minorHAnsi"/>
          <w:sz w:val="24"/>
          <w:szCs w:val="24"/>
        </w:rPr>
        <w:sectPr w:rsidR="00A0788D" w:rsidSect="008F4D14">
          <w:headerReference w:type="first" r:id="rId76"/>
          <w:pgSz w:w="12240" w:h="15840"/>
          <w:pgMar w:top="1440" w:right="1440" w:bottom="1440" w:left="1440" w:header="720" w:footer="720" w:gutter="0"/>
          <w:cols w:space="720"/>
          <w:titlePg/>
          <w:docGrid w:linePitch="360"/>
        </w:sectPr>
      </w:pPr>
    </w:p>
    <w:p w14:paraId="00B78099" w14:textId="77777777" w:rsidR="00CC3CCB" w:rsidRPr="00B740E9" w:rsidRDefault="00CC3CCB" w:rsidP="00FB4C9D">
      <w:pPr>
        <w:spacing w:after="0" w:line="360" w:lineRule="auto"/>
        <w:contextualSpacing/>
        <w:rPr>
          <w:rFonts w:cstheme="minorHAnsi"/>
          <w:b/>
          <w:sz w:val="24"/>
          <w:szCs w:val="24"/>
        </w:rPr>
      </w:pPr>
      <w:r w:rsidRPr="00B740E9">
        <w:rPr>
          <w:rFonts w:cstheme="minorHAnsi"/>
          <w:b/>
          <w:sz w:val="24"/>
          <w:szCs w:val="24"/>
        </w:rPr>
        <w:lastRenderedPageBreak/>
        <w:t>Division of Rehabilitation Services</w:t>
      </w:r>
      <w:r w:rsidRPr="00B740E9">
        <w:rPr>
          <w:rFonts w:cstheme="minorHAnsi"/>
          <w:b/>
          <w:i/>
          <w:sz w:val="24"/>
          <w:szCs w:val="24"/>
        </w:rPr>
        <w:t>/</w:t>
      </w:r>
      <w:r w:rsidRPr="00B740E9">
        <w:rPr>
          <w:rFonts w:cstheme="minorHAnsi"/>
          <w:b/>
          <w:sz w:val="24"/>
          <w:szCs w:val="24"/>
        </w:rPr>
        <w:t xml:space="preserve">Blanding </w:t>
      </w:r>
    </w:p>
    <w:p w14:paraId="1ACD1512" w14:textId="77777777" w:rsidR="00CC3CCB" w:rsidRPr="00B740E9" w:rsidRDefault="00CC3CCB" w:rsidP="00FB4C9D">
      <w:pPr>
        <w:spacing w:after="0" w:line="360" w:lineRule="auto"/>
        <w:ind w:left="720"/>
        <w:contextualSpacing/>
        <w:rPr>
          <w:rFonts w:cstheme="minorHAnsi"/>
          <w:sz w:val="24"/>
          <w:szCs w:val="24"/>
        </w:rPr>
      </w:pPr>
      <w:r w:rsidRPr="00B740E9">
        <w:rPr>
          <w:rFonts w:cstheme="minorHAnsi"/>
          <w:sz w:val="24"/>
          <w:szCs w:val="24"/>
        </w:rPr>
        <w:t xml:space="preserve">Vocational Rehab </w:t>
      </w:r>
    </w:p>
    <w:p w14:paraId="48AE22D0" w14:textId="77777777" w:rsidR="00CC3CCB" w:rsidRPr="00B740E9" w:rsidRDefault="00CC3CCB" w:rsidP="00FB4C9D">
      <w:pPr>
        <w:spacing w:after="0" w:line="360" w:lineRule="auto"/>
        <w:ind w:left="720"/>
        <w:contextualSpacing/>
        <w:rPr>
          <w:rFonts w:cstheme="minorHAnsi"/>
          <w:sz w:val="24"/>
          <w:szCs w:val="24"/>
        </w:rPr>
      </w:pPr>
      <w:r w:rsidRPr="00B740E9">
        <w:rPr>
          <w:rFonts w:cstheme="minorHAnsi"/>
          <w:sz w:val="24"/>
          <w:szCs w:val="24"/>
        </w:rPr>
        <w:t xml:space="preserve">121 E. 500 North, Blanding </w:t>
      </w:r>
    </w:p>
    <w:p w14:paraId="5B7A71A5" w14:textId="77777777" w:rsidR="00CC3CCB" w:rsidRDefault="00CC3CCB" w:rsidP="00FB4C9D">
      <w:pPr>
        <w:spacing w:after="0" w:line="360" w:lineRule="auto"/>
        <w:ind w:left="720"/>
        <w:contextualSpacing/>
        <w:rPr>
          <w:rFonts w:cstheme="minorHAnsi"/>
          <w:sz w:val="24"/>
          <w:szCs w:val="24"/>
        </w:rPr>
      </w:pPr>
      <w:r w:rsidRPr="00B740E9">
        <w:rPr>
          <w:rFonts w:cstheme="minorHAnsi"/>
          <w:sz w:val="24"/>
          <w:szCs w:val="24"/>
        </w:rPr>
        <w:t xml:space="preserve">435-678-1452 </w:t>
      </w:r>
    </w:p>
    <w:p w14:paraId="352157D0" w14:textId="29586AF9" w:rsidR="00CC3CCB" w:rsidRPr="00B740E9" w:rsidRDefault="00CC3CCB" w:rsidP="00463D5D">
      <w:pPr>
        <w:tabs>
          <w:tab w:val="center" w:pos="4680"/>
        </w:tabs>
        <w:spacing w:after="0" w:line="360" w:lineRule="auto"/>
        <w:contextualSpacing/>
        <w:rPr>
          <w:rFonts w:cstheme="minorHAnsi"/>
          <w:b/>
          <w:sz w:val="24"/>
          <w:szCs w:val="24"/>
        </w:rPr>
      </w:pPr>
      <w:r w:rsidRPr="00B740E9">
        <w:rPr>
          <w:rFonts w:cstheme="minorHAnsi"/>
          <w:b/>
          <w:sz w:val="24"/>
          <w:szCs w:val="24"/>
        </w:rPr>
        <w:t xml:space="preserve">Job Corps </w:t>
      </w:r>
      <w:r w:rsidR="00463D5D">
        <w:rPr>
          <w:rFonts w:cstheme="minorHAnsi"/>
          <w:b/>
          <w:sz w:val="24"/>
          <w:szCs w:val="24"/>
        </w:rPr>
        <w:tab/>
      </w:r>
    </w:p>
    <w:p w14:paraId="5B328EF1" w14:textId="77777777" w:rsidR="00CC3CCB" w:rsidRDefault="00CC3CCB" w:rsidP="00FB4C9D">
      <w:pPr>
        <w:spacing w:after="0" w:line="360" w:lineRule="auto"/>
        <w:ind w:left="720"/>
        <w:contextualSpacing/>
        <w:rPr>
          <w:rFonts w:cstheme="minorHAnsi"/>
          <w:sz w:val="24"/>
          <w:szCs w:val="24"/>
        </w:rPr>
      </w:pPr>
      <w:r w:rsidRPr="00B740E9">
        <w:rPr>
          <w:rFonts w:cstheme="minorHAnsi"/>
          <w:sz w:val="24"/>
          <w:szCs w:val="24"/>
        </w:rPr>
        <w:t xml:space="preserve">1-800-733-5627 </w:t>
      </w:r>
    </w:p>
    <w:p w14:paraId="3DA29F39" w14:textId="77777777" w:rsidR="00CC3CCB" w:rsidRPr="00B740E9" w:rsidRDefault="00CC3CCB" w:rsidP="00FB4C9D">
      <w:pPr>
        <w:spacing w:line="360" w:lineRule="auto"/>
        <w:contextualSpacing/>
        <w:rPr>
          <w:rFonts w:cstheme="minorHAnsi"/>
          <w:sz w:val="24"/>
          <w:szCs w:val="24"/>
        </w:rPr>
      </w:pPr>
    </w:p>
    <w:p w14:paraId="22C32839" w14:textId="77777777" w:rsidR="00CC3CCB" w:rsidRPr="00B740E9" w:rsidRDefault="00CC3CCB" w:rsidP="00FB4C9D">
      <w:pPr>
        <w:spacing w:after="0" w:line="360" w:lineRule="auto"/>
        <w:contextualSpacing/>
        <w:rPr>
          <w:rFonts w:cstheme="minorHAnsi"/>
          <w:b/>
          <w:sz w:val="24"/>
          <w:szCs w:val="24"/>
        </w:rPr>
      </w:pPr>
      <w:r w:rsidRPr="00B740E9">
        <w:rPr>
          <w:rFonts w:cstheme="minorHAnsi"/>
          <w:b/>
          <w:sz w:val="24"/>
          <w:szCs w:val="24"/>
        </w:rPr>
        <w:t xml:space="preserve">Labor Commission </w:t>
      </w:r>
    </w:p>
    <w:p w14:paraId="33EAD65E" w14:textId="77777777" w:rsidR="00CC3CCB" w:rsidRPr="00B740E9" w:rsidRDefault="00CC3CCB" w:rsidP="00FB4C9D">
      <w:pPr>
        <w:spacing w:after="0" w:line="360" w:lineRule="auto"/>
        <w:ind w:left="720"/>
        <w:contextualSpacing/>
        <w:rPr>
          <w:rFonts w:cstheme="minorHAnsi"/>
          <w:sz w:val="24"/>
          <w:szCs w:val="24"/>
        </w:rPr>
      </w:pPr>
      <w:r w:rsidRPr="00B740E9">
        <w:rPr>
          <w:rFonts w:cstheme="minorHAnsi"/>
          <w:sz w:val="24"/>
          <w:szCs w:val="24"/>
        </w:rPr>
        <w:t xml:space="preserve">1-800-530-5090 </w:t>
      </w:r>
    </w:p>
    <w:p w14:paraId="532EAED0" w14:textId="77777777" w:rsidR="00CC3CCB" w:rsidRDefault="00CC3CCB" w:rsidP="00FB4C9D">
      <w:pPr>
        <w:spacing w:after="0" w:line="360" w:lineRule="auto"/>
        <w:ind w:left="720"/>
        <w:contextualSpacing/>
        <w:rPr>
          <w:rFonts w:cstheme="minorHAnsi"/>
          <w:sz w:val="24"/>
          <w:szCs w:val="24"/>
        </w:rPr>
      </w:pPr>
      <w:r w:rsidRPr="00B740E9">
        <w:rPr>
          <w:rFonts w:cstheme="minorHAnsi"/>
          <w:sz w:val="24"/>
          <w:szCs w:val="24"/>
        </w:rPr>
        <w:t>For anti-discrimination and labor issues 1-800-222-1238</w:t>
      </w:r>
    </w:p>
    <w:p w14:paraId="40F53329" w14:textId="77777777" w:rsidR="00CC3CCB" w:rsidRDefault="00CC3CCB" w:rsidP="00FB4C9D">
      <w:pPr>
        <w:spacing w:after="0" w:line="360" w:lineRule="auto"/>
        <w:contextualSpacing/>
        <w:rPr>
          <w:rFonts w:cstheme="minorHAnsi"/>
          <w:b/>
          <w:sz w:val="24"/>
          <w:szCs w:val="24"/>
        </w:rPr>
      </w:pPr>
    </w:p>
    <w:p w14:paraId="794C65B6" w14:textId="77777777" w:rsidR="00B740E9" w:rsidRPr="00B740E9" w:rsidRDefault="00B740E9" w:rsidP="00FB4C9D">
      <w:pPr>
        <w:spacing w:after="0" w:line="360" w:lineRule="auto"/>
        <w:contextualSpacing/>
        <w:rPr>
          <w:rFonts w:cstheme="minorHAnsi"/>
          <w:b/>
          <w:sz w:val="24"/>
          <w:szCs w:val="24"/>
        </w:rPr>
      </w:pPr>
      <w:r w:rsidRPr="00B740E9">
        <w:rPr>
          <w:rFonts w:cstheme="minorHAnsi"/>
          <w:b/>
          <w:sz w:val="24"/>
          <w:szCs w:val="24"/>
        </w:rPr>
        <w:t xml:space="preserve">Utah Department of Workforce Services Blanding Employment Center </w:t>
      </w:r>
    </w:p>
    <w:p w14:paraId="02E6EF3B" w14:textId="77777777" w:rsidR="00B740E9" w:rsidRPr="00CC3CCB" w:rsidRDefault="00B740E9" w:rsidP="00FB4C9D">
      <w:pPr>
        <w:pStyle w:val="ListParagraph"/>
        <w:spacing w:after="0" w:line="360" w:lineRule="auto"/>
        <w:rPr>
          <w:rFonts w:cstheme="minorHAnsi"/>
          <w:sz w:val="24"/>
          <w:szCs w:val="24"/>
        </w:rPr>
      </w:pPr>
      <w:r w:rsidRPr="00CC3CCB">
        <w:rPr>
          <w:rFonts w:cstheme="minorHAnsi"/>
          <w:sz w:val="24"/>
          <w:szCs w:val="24"/>
        </w:rPr>
        <w:t xml:space="preserve">544 North 100 East Blanding </w:t>
      </w:r>
    </w:p>
    <w:p w14:paraId="70746480" w14:textId="4E62C316" w:rsidR="00B740E9" w:rsidRPr="00CC3CCB" w:rsidRDefault="00B740E9" w:rsidP="00FB4C9D">
      <w:pPr>
        <w:pStyle w:val="ListParagraph"/>
        <w:spacing w:after="0" w:line="360" w:lineRule="auto"/>
        <w:rPr>
          <w:rFonts w:cstheme="minorHAnsi"/>
          <w:sz w:val="24"/>
          <w:szCs w:val="24"/>
        </w:rPr>
      </w:pPr>
      <w:r w:rsidRPr="00CC3CCB">
        <w:rPr>
          <w:rFonts w:cstheme="minorHAnsi"/>
          <w:sz w:val="24"/>
          <w:szCs w:val="24"/>
        </w:rPr>
        <w:t xml:space="preserve">435-678-1400 </w:t>
      </w:r>
    </w:p>
    <w:p w14:paraId="3DE2F3F1" w14:textId="77777777" w:rsidR="00B740E9" w:rsidRPr="00B740E9" w:rsidRDefault="00B740E9" w:rsidP="00FB4C9D">
      <w:pPr>
        <w:spacing w:line="360" w:lineRule="auto"/>
        <w:contextualSpacing/>
        <w:rPr>
          <w:rFonts w:cstheme="minorHAnsi"/>
          <w:sz w:val="24"/>
          <w:szCs w:val="24"/>
        </w:rPr>
      </w:pPr>
    </w:p>
    <w:p w14:paraId="3C4079F0" w14:textId="77777777" w:rsidR="00B740E9" w:rsidRPr="00B740E9" w:rsidRDefault="00B740E9" w:rsidP="00FB4C9D">
      <w:pPr>
        <w:spacing w:after="0" w:line="360" w:lineRule="auto"/>
        <w:contextualSpacing/>
        <w:rPr>
          <w:rFonts w:cstheme="minorHAnsi"/>
          <w:b/>
          <w:sz w:val="24"/>
          <w:szCs w:val="24"/>
        </w:rPr>
      </w:pPr>
      <w:r w:rsidRPr="00B740E9">
        <w:rPr>
          <w:rFonts w:cstheme="minorHAnsi"/>
          <w:b/>
          <w:sz w:val="24"/>
          <w:szCs w:val="24"/>
        </w:rPr>
        <w:t>Utah State University Eastern</w:t>
      </w:r>
      <w:r w:rsidRPr="00B740E9">
        <w:rPr>
          <w:rFonts w:cstheme="minorHAnsi"/>
          <w:b/>
          <w:i/>
          <w:sz w:val="24"/>
          <w:szCs w:val="24"/>
        </w:rPr>
        <w:t>/</w:t>
      </w:r>
      <w:r w:rsidRPr="00B740E9">
        <w:rPr>
          <w:rFonts w:cstheme="minorHAnsi"/>
          <w:b/>
          <w:sz w:val="24"/>
          <w:szCs w:val="24"/>
        </w:rPr>
        <w:t xml:space="preserve">Blanding </w:t>
      </w:r>
    </w:p>
    <w:p w14:paraId="1092CB46" w14:textId="433C406D" w:rsidR="00B740E9" w:rsidRPr="00CC3CCB" w:rsidRDefault="00B740E9" w:rsidP="00FB4C9D">
      <w:pPr>
        <w:pStyle w:val="ListParagraph"/>
        <w:spacing w:after="0" w:line="360" w:lineRule="auto"/>
        <w:rPr>
          <w:rFonts w:cstheme="minorHAnsi"/>
          <w:bCs/>
          <w:sz w:val="24"/>
          <w:szCs w:val="24"/>
        </w:rPr>
      </w:pPr>
      <w:r w:rsidRPr="00CC3CCB">
        <w:rPr>
          <w:rFonts w:cstheme="minorHAnsi"/>
          <w:bCs/>
          <w:sz w:val="24"/>
          <w:szCs w:val="24"/>
        </w:rPr>
        <w:t xml:space="preserve">435-678-2201 </w:t>
      </w:r>
    </w:p>
    <w:p w14:paraId="79805DAD" w14:textId="77777777" w:rsidR="00F717CA" w:rsidRPr="00B740E9" w:rsidRDefault="00F717CA" w:rsidP="00FB4C9D">
      <w:pPr>
        <w:spacing w:line="360" w:lineRule="auto"/>
        <w:contextualSpacing/>
        <w:rPr>
          <w:rFonts w:cstheme="minorHAnsi"/>
          <w:bCs/>
          <w:sz w:val="24"/>
          <w:szCs w:val="24"/>
        </w:rPr>
      </w:pPr>
    </w:p>
    <w:p w14:paraId="6A8D0329" w14:textId="77777777" w:rsidR="00B740E9" w:rsidRPr="00B740E9" w:rsidRDefault="00B740E9" w:rsidP="00FB4C9D">
      <w:pPr>
        <w:spacing w:after="0" w:line="360" w:lineRule="auto"/>
        <w:contextualSpacing/>
        <w:rPr>
          <w:rFonts w:cstheme="minorHAnsi"/>
          <w:b/>
          <w:sz w:val="24"/>
          <w:szCs w:val="24"/>
        </w:rPr>
      </w:pPr>
      <w:r w:rsidRPr="00B740E9">
        <w:rPr>
          <w:rFonts w:cstheme="minorHAnsi"/>
          <w:b/>
          <w:sz w:val="24"/>
          <w:szCs w:val="24"/>
        </w:rPr>
        <w:t xml:space="preserve">Utah State University Extension </w:t>
      </w:r>
    </w:p>
    <w:p w14:paraId="3EBF27B7" w14:textId="4C96AC02" w:rsidR="00B740E9" w:rsidRDefault="00B740E9" w:rsidP="00FB4C9D">
      <w:pPr>
        <w:spacing w:after="0" w:line="360" w:lineRule="auto"/>
        <w:ind w:firstLine="720"/>
        <w:contextualSpacing/>
        <w:rPr>
          <w:rFonts w:cstheme="minorHAnsi"/>
          <w:sz w:val="24"/>
          <w:szCs w:val="24"/>
        </w:rPr>
      </w:pPr>
      <w:r w:rsidRPr="00B740E9">
        <w:rPr>
          <w:rFonts w:cstheme="minorHAnsi"/>
          <w:sz w:val="24"/>
          <w:szCs w:val="24"/>
        </w:rPr>
        <w:t xml:space="preserve">435-587-3239 ext.9 </w:t>
      </w:r>
    </w:p>
    <w:p w14:paraId="4B51B3CC" w14:textId="77777777" w:rsidR="00F717CA" w:rsidRPr="00B740E9" w:rsidRDefault="00F717CA" w:rsidP="00FB4C9D">
      <w:pPr>
        <w:spacing w:line="360" w:lineRule="auto"/>
        <w:contextualSpacing/>
        <w:rPr>
          <w:rFonts w:cstheme="minorHAnsi"/>
          <w:sz w:val="24"/>
          <w:szCs w:val="24"/>
        </w:rPr>
      </w:pPr>
    </w:p>
    <w:p w14:paraId="70646092" w14:textId="77777777" w:rsidR="00F717CA" w:rsidRPr="00B740E9" w:rsidRDefault="00F717CA" w:rsidP="00FB4C9D">
      <w:pPr>
        <w:spacing w:line="360" w:lineRule="auto"/>
        <w:contextualSpacing/>
        <w:rPr>
          <w:rFonts w:cstheme="minorHAnsi"/>
          <w:sz w:val="24"/>
          <w:szCs w:val="24"/>
        </w:rPr>
      </w:pPr>
    </w:p>
    <w:p w14:paraId="0F2C21C3" w14:textId="2B17EB0A" w:rsidR="00C119D1" w:rsidRDefault="00C119D1" w:rsidP="00FB4C9D">
      <w:pPr>
        <w:spacing w:line="360" w:lineRule="auto"/>
        <w:contextualSpacing/>
        <w:rPr>
          <w:rFonts w:cstheme="minorHAnsi"/>
          <w:sz w:val="24"/>
          <w:szCs w:val="24"/>
        </w:rPr>
      </w:pPr>
    </w:p>
    <w:p w14:paraId="4FA0B71F" w14:textId="639E0DF4" w:rsidR="00C119D1" w:rsidRDefault="00C119D1" w:rsidP="00FB4C9D">
      <w:pPr>
        <w:spacing w:line="360" w:lineRule="auto"/>
        <w:contextualSpacing/>
        <w:rPr>
          <w:rFonts w:cstheme="minorHAnsi"/>
          <w:sz w:val="24"/>
          <w:szCs w:val="24"/>
        </w:rPr>
      </w:pPr>
    </w:p>
    <w:p w14:paraId="418A46D9" w14:textId="70CCBA50" w:rsidR="00C119D1" w:rsidRDefault="00C119D1" w:rsidP="00FB4C9D">
      <w:pPr>
        <w:spacing w:line="360" w:lineRule="auto"/>
        <w:contextualSpacing/>
        <w:rPr>
          <w:rFonts w:cstheme="minorHAnsi"/>
          <w:sz w:val="24"/>
          <w:szCs w:val="24"/>
        </w:rPr>
      </w:pPr>
    </w:p>
    <w:p w14:paraId="791473D7" w14:textId="20ACE4C9" w:rsidR="00C119D1" w:rsidRDefault="00C119D1" w:rsidP="00FB4C9D">
      <w:pPr>
        <w:spacing w:line="360" w:lineRule="auto"/>
        <w:contextualSpacing/>
        <w:rPr>
          <w:rFonts w:cstheme="minorHAnsi"/>
          <w:sz w:val="24"/>
          <w:szCs w:val="24"/>
        </w:rPr>
      </w:pPr>
    </w:p>
    <w:p w14:paraId="23D1B93B" w14:textId="3FBBC77A" w:rsidR="00C119D1" w:rsidRDefault="00C119D1" w:rsidP="00FB4C9D">
      <w:pPr>
        <w:spacing w:line="360" w:lineRule="auto"/>
        <w:contextualSpacing/>
        <w:rPr>
          <w:rFonts w:cstheme="minorHAnsi"/>
          <w:sz w:val="24"/>
          <w:szCs w:val="24"/>
        </w:rPr>
      </w:pPr>
    </w:p>
    <w:p w14:paraId="21E07242" w14:textId="3A8C06C6" w:rsidR="00C119D1" w:rsidRDefault="00C119D1" w:rsidP="00FB4C9D">
      <w:pPr>
        <w:spacing w:line="360" w:lineRule="auto"/>
        <w:contextualSpacing/>
        <w:rPr>
          <w:rFonts w:cstheme="minorHAnsi"/>
          <w:sz w:val="24"/>
          <w:szCs w:val="24"/>
        </w:rPr>
      </w:pPr>
    </w:p>
    <w:p w14:paraId="28ECA7A2" w14:textId="19E7B331" w:rsidR="00C119D1" w:rsidRDefault="00C119D1" w:rsidP="00FB4C9D">
      <w:pPr>
        <w:spacing w:line="360" w:lineRule="auto"/>
        <w:contextualSpacing/>
        <w:rPr>
          <w:rFonts w:cstheme="minorHAnsi"/>
          <w:sz w:val="24"/>
          <w:szCs w:val="24"/>
        </w:rPr>
      </w:pPr>
    </w:p>
    <w:p w14:paraId="673F0BC0" w14:textId="77777777" w:rsidR="00C119D1" w:rsidRDefault="00C119D1" w:rsidP="00FB4C9D">
      <w:pPr>
        <w:spacing w:line="360" w:lineRule="auto"/>
        <w:contextualSpacing/>
        <w:rPr>
          <w:rFonts w:cstheme="minorHAnsi"/>
          <w:sz w:val="24"/>
          <w:szCs w:val="24"/>
        </w:rPr>
        <w:sectPr w:rsidR="00C119D1" w:rsidSect="008F4D14">
          <w:headerReference w:type="first" r:id="rId77"/>
          <w:pgSz w:w="12240" w:h="15840"/>
          <w:pgMar w:top="1440" w:right="1440" w:bottom="1440" w:left="1440" w:header="720" w:footer="720" w:gutter="0"/>
          <w:cols w:space="720"/>
          <w:titlePg/>
          <w:docGrid w:linePitch="360"/>
        </w:sectPr>
      </w:pPr>
    </w:p>
    <w:p w14:paraId="29F8D2AD" w14:textId="77777777" w:rsidR="00EE3D30" w:rsidRPr="00EE3D30" w:rsidRDefault="00EE3D30" w:rsidP="00FB4C9D">
      <w:pPr>
        <w:spacing w:line="360" w:lineRule="auto"/>
        <w:contextualSpacing/>
        <w:rPr>
          <w:rFonts w:cstheme="minorHAnsi"/>
          <w:b/>
          <w:sz w:val="24"/>
          <w:szCs w:val="24"/>
        </w:rPr>
      </w:pPr>
      <w:r w:rsidRPr="00EE3D30">
        <w:rPr>
          <w:rFonts w:cstheme="minorHAnsi"/>
          <w:b/>
          <w:sz w:val="24"/>
          <w:szCs w:val="24"/>
        </w:rPr>
        <w:lastRenderedPageBreak/>
        <w:t xml:space="preserve">AAA Fair Credit Foundation </w:t>
      </w:r>
    </w:p>
    <w:p w14:paraId="49B707D8" w14:textId="6F3D0C8C" w:rsidR="00EE3D30" w:rsidRDefault="00EE3D30" w:rsidP="00FB4C9D">
      <w:pPr>
        <w:spacing w:line="360" w:lineRule="auto"/>
        <w:ind w:left="720"/>
        <w:contextualSpacing/>
        <w:rPr>
          <w:rFonts w:cstheme="minorHAnsi"/>
          <w:sz w:val="24"/>
          <w:szCs w:val="24"/>
        </w:rPr>
      </w:pPr>
      <w:r w:rsidRPr="00EE3D30">
        <w:rPr>
          <w:rFonts w:cstheme="minorHAnsi"/>
          <w:sz w:val="24"/>
          <w:szCs w:val="24"/>
        </w:rPr>
        <w:t xml:space="preserve">1-800-351-4195 </w:t>
      </w:r>
    </w:p>
    <w:p w14:paraId="1417515F" w14:textId="77777777" w:rsidR="00614A45" w:rsidRPr="00EE3D30" w:rsidRDefault="00614A45" w:rsidP="00FB4C9D">
      <w:pPr>
        <w:spacing w:line="360" w:lineRule="auto"/>
        <w:contextualSpacing/>
        <w:rPr>
          <w:rFonts w:cstheme="minorHAnsi"/>
          <w:sz w:val="24"/>
          <w:szCs w:val="24"/>
        </w:rPr>
      </w:pPr>
    </w:p>
    <w:p w14:paraId="0DB4D0E0" w14:textId="2583F9F6" w:rsidR="00EE3D30" w:rsidRPr="00EE3D30" w:rsidRDefault="00EE3D30" w:rsidP="00463D5D">
      <w:pPr>
        <w:tabs>
          <w:tab w:val="center" w:pos="4680"/>
        </w:tabs>
        <w:spacing w:line="360" w:lineRule="auto"/>
        <w:contextualSpacing/>
        <w:rPr>
          <w:rFonts w:cstheme="minorHAnsi"/>
          <w:b/>
          <w:sz w:val="24"/>
          <w:szCs w:val="24"/>
        </w:rPr>
      </w:pPr>
      <w:r w:rsidRPr="00EE3D30">
        <w:rPr>
          <w:rFonts w:cstheme="minorHAnsi"/>
          <w:b/>
          <w:sz w:val="24"/>
          <w:szCs w:val="24"/>
        </w:rPr>
        <w:t xml:space="preserve">AARP </w:t>
      </w:r>
      <w:r w:rsidR="00463D5D">
        <w:rPr>
          <w:rFonts w:cstheme="minorHAnsi"/>
          <w:b/>
          <w:sz w:val="24"/>
          <w:szCs w:val="24"/>
        </w:rPr>
        <w:tab/>
      </w:r>
    </w:p>
    <w:p w14:paraId="6CBDC7F6" w14:textId="77777777" w:rsidR="00EE3D30" w:rsidRPr="00EE3D30" w:rsidRDefault="00EE3D30" w:rsidP="00FB4C9D">
      <w:pPr>
        <w:spacing w:line="360" w:lineRule="auto"/>
        <w:contextualSpacing/>
        <w:rPr>
          <w:rFonts w:cstheme="minorHAnsi"/>
          <w:b/>
          <w:sz w:val="24"/>
          <w:szCs w:val="24"/>
        </w:rPr>
      </w:pPr>
      <w:r w:rsidRPr="00EE3D30">
        <w:rPr>
          <w:rFonts w:cstheme="minorHAnsi"/>
          <w:b/>
          <w:sz w:val="24"/>
          <w:szCs w:val="24"/>
        </w:rPr>
        <w:t xml:space="preserve">for persons age 55 and older </w:t>
      </w:r>
    </w:p>
    <w:p w14:paraId="47AD171C" w14:textId="5D995C63" w:rsidR="00EE3D30" w:rsidRDefault="00EE3D30" w:rsidP="00FB4C9D">
      <w:pPr>
        <w:spacing w:line="360" w:lineRule="auto"/>
        <w:ind w:left="720"/>
        <w:contextualSpacing/>
        <w:rPr>
          <w:rFonts w:cstheme="minorHAnsi"/>
          <w:sz w:val="24"/>
          <w:szCs w:val="24"/>
        </w:rPr>
      </w:pPr>
      <w:r w:rsidRPr="00EE3D30">
        <w:rPr>
          <w:rFonts w:cstheme="minorHAnsi"/>
          <w:sz w:val="24"/>
          <w:szCs w:val="24"/>
        </w:rPr>
        <w:t xml:space="preserve">1-866-448-3616 </w:t>
      </w:r>
    </w:p>
    <w:p w14:paraId="5F7A289D" w14:textId="77777777" w:rsidR="00614A45" w:rsidRPr="00EE3D30" w:rsidRDefault="00614A45" w:rsidP="00FB4C9D">
      <w:pPr>
        <w:spacing w:line="360" w:lineRule="auto"/>
        <w:contextualSpacing/>
        <w:rPr>
          <w:rFonts w:cstheme="minorHAnsi"/>
          <w:sz w:val="24"/>
          <w:szCs w:val="24"/>
        </w:rPr>
      </w:pPr>
    </w:p>
    <w:p w14:paraId="565C78FE" w14:textId="77777777" w:rsidR="00EE3D30" w:rsidRPr="00EE3D30" w:rsidRDefault="00EE3D30" w:rsidP="00FB4C9D">
      <w:pPr>
        <w:spacing w:line="360" w:lineRule="auto"/>
        <w:contextualSpacing/>
        <w:rPr>
          <w:rFonts w:cstheme="minorHAnsi"/>
          <w:b/>
          <w:sz w:val="24"/>
          <w:szCs w:val="24"/>
        </w:rPr>
      </w:pPr>
      <w:r w:rsidRPr="00EE3D30">
        <w:rPr>
          <w:rFonts w:cstheme="minorHAnsi"/>
          <w:b/>
          <w:sz w:val="24"/>
          <w:szCs w:val="24"/>
        </w:rPr>
        <w:t xml:space="preserve">American Credit Foundation </w:t>
      </w:r>
    </w:p>
    <w:p w14:paraId="349A90B9" w14:textId="6C750964" w:rsidR="00EE3D30" w:rsidRDefault="00EE3D30" w:rsidP="00FB4C9D">
      <w:pPr>
        <w:spacing w:line="360" w:lineRule="auto"/>
        <w:ind w:left="720"/>
        <w:contextualSpacing/>
        <w:rPr>
          <w:rFonts w:cstheme="minorHAnsi"/>
          <w:sz w:val="24"/>
          <w:szCs w:val="24"/>
        </w:rPr>
      </w:pPr>
      <w:r w:rsidRPr="00EE3D30">
        <w:rPr>
          <w:rFonts w:cstheme="minorHAnsi"/>
          <w:sz w:val="24"/>
          <w:szCs w:val="24"/>
        </w:rPr>
        <w:t xml:space="preserve">1-800-259-0601 </w:t>
      </w:r>
    </w:p>
    <w:p w14:paraId="60F632EB" w14:textId="77777777" w:rsidR="00614A45" w:rsidRPr="00EE3D30" w:rsidRDefault="00614A45" w:rsidP="00FB4C9D">
      <w:pPr>
        <w:spacing w:line="360" w:lineRule="auto"/>
        <w:contextualSpacing/>
        <w:rPr>
          <w:rFonts w:cstheme="minorHAnsi"/>
          <w:sz w:val="24"/>
          <w:szCs w:val="24"/>
        </w:rPr>
      </w:pPr>
    </w:p>
    <w:p w14:paraId="28AEEAFD" w14:textId="2BB05361" w:rsidR="00EE3D30" w:rsidRPr="00EE3D30" w:rsidRDefault="00614A45" w:rsidP="00FB4C9D">
      <w:pPr>
        <w:spacing w:line="360" w:lineRule="auto"/>
        <w:contextualSpacing/>
        <w:rPr>
          <w:rFonts w:cstheme="minorHAnsi"/>
          <w:b/>
          <w:sz w:val="24"/>
          <w:szCs w:val="24"/>
        </w:rPr>
      </w:pPr>
      <w:r>
        <w:rPr>
          <w:rFonts w:cstheme="minorHAnsi"/>
          <w:b/>
          <w:sz w:val="24"/>
          <w:szCs w:val="24"/>
        </w:rPr>
        <w:t xml:space="preserve">Utah </w:t>
      </w:r>
      <w:r w:rsidR="00EE3D30" w:rsidRPr="00EE3D30">
        <w:rPr>
          <w:rFonts w:cstheme="minorHAnsi"/>
          <w:b/>
          <w:sz w:val="24"/>
          <w:szCs w:val="24"/>
        </w:rPr>
        <w:t>Office of Reco</w:t>
      </w:r>
      <w:r w:rsidR="00EE3D30" w:rsidRPr="00EE3D30">
        <w:rPr>
          <w:rFonts w:cstheme="minorHAnsi"/>
          <w:b/>
          <w:i/>
          <w:sz w:val="24"/>
          <w:szCs w:val="24"/>
        </w:rPr>
        <w:t>v</w:t>
      </w:r>
      <w:r w:rsidR="00EE3D30" w:rsidRPr="00EE3D30">
        <w:rPr>
          <w:rFonts w:cstheme="minorHAnsi"/>
          <w:b/>
          <w:sz w:val="24"/>
          <w:szCs w:val="24"/>
        </w:rPr>
        <w:t xml:space="preserve">ery Services </w:t>
      </w:r>
    </w:p>
    <w:p w14:paraId="2FE085B5" w14:textId="600C494C" w:rsidR="00EE3D30" w:rsidRDefault="00EE3D30" w:rsidP="00FB4C9D">
      <w:pPr>
        <w:spacing w:line="360" w:lineRule="auto"/>
        <w:ind w:left="720"/>
        <w:contextualSpacing/>
        <w:rPr>
          <w:rFonts w:cstheme="minorHAnsi"/>
          <w:sz w:val="24"/>
          <w:szCs w:val="24"/>
        </w:rPr>
      </w:pPr>
      <w:r w:rsidRPr="00EE3D30">
        <w:rPr>
          <w:rFonts w:cstheme="minorHAnsi"/>
          <w:sz w:val="24"/>
          <w:szCs w:val="24"/>
        </w:rPr>
        <w:t xml:space="preserve">801-536-8500 </w:t>
      </w:r>
    </w:p>
    <w:p w14:paraId="5264BFFA" w14:textId="77777777" w:rsidR="00614A45" w:rsidRPr="00EE3D30" w:rsidRDefault="00614A45" w:rsidP="00FB4C9D">
      <w:pPr>
        <w:spacing w:line="360" w:lineRule="auto"/>
        <w:contextualSpacing/>
        <w:rPr>
          <w:rFonts w:cstheme="minorHAnsi"/>
          <w:sz w:val="24"/>
          <w:szCs w:val="24"/>
        </w:rPr>
      </w:pPr>
    </w:p>
    <w:p w14:paraId="53764054" w14:textId="77777777" w:rsidR="00EE3D30" w:rsidRPr="00EE3D30" w:rsidRDefault="00EE3D30" w:rsidP="00FB4C9D">
      <w:pPr>
        <w:spacing w:line="360" w:lineRule="auto"/>
        <w:contextualSpacing/>
        <w:rPr>
          <w:rFonts w:cstheme="minorHAnsi"/>
          <w:b/>
          <w:sz w:val="24"/>
          <w:szCs w:val="24"/>
        </w:rPr>
      </w:pPr>
      <w:r w:rsidRPr="00EE3D30">
        <w:rPr>
          <w:rFonts w:cstheme="minorHAnsi"/>
          <w:b/>
          <w:sz w:val="24"/>
          <w:szCs w:val="24"/>
        </w:rPr>
        <w:t xml:space="preserve">Social Security Administration </w:t>
      </w:r>
    </w:p>
    <w:p w14:paraId="7A8EAC9B" w14:textId="77777777" w:rsidR="00EE3D30" w:rsidRPr="00EE3D30" w:rsidRDefault="00EE3D30" w:rsidP="00FB4C9D">
      <w:pPr>
        <w:spacing w:line="360" w:lineRule="auto"/>
        <w:ind w:left="720"/>
        <w:contextualSpacing/>
        <w:rPr>
          <w:rFonts w:cstheme="minorHAnsi"/>
          <w:sz w:val="24"/>
          <w:szCs w:val="24"/>
        </w:rPr>
      </w:pPr>
      <w:r w:rsidRPr="00EE3D30">
        <w:rPr>
          <w:rFonts w:cstheme="minorHAnsi"/>
          <w:sz w:val="24"/>
          <w:szCs w:val="24"/>
        </w:rPr>
        <w:t>National office 1-800</w:t>
      </w:r>
      <w:r w:rsidRPr="00EE3D30">
        <w:rPr>
          <w:rFonts w:cstheme="minorHAnsi"/>
          <w:i/>
          <w:sz w:val="24"/>
          <w:szCs w:val="24"/>
        </w:rPr>
        <w:t>-7</w:t>
      </w:r>
      <w:r w:rsidRPr="00EE3D30">
        <w:rPr>
          <w:rFonts w:cstheme="minorHAnsi"/>
          <w:sz w:val="24"/>
          <w:szCs w:val="24"/>
        </w:rPr>
        <w:t>7</w:t>
      </w:r>
      <w:r w:rsidRPr="00EE3D30">
        <w:rPr>
          <w:rFonts w:cstheme="minorHAnsi"/>
          <w:i/>
          <w:sz w:val="24"/>
          <w:szCs w:val="24"/>
        </w:rPr>
        <w:t>2-</w:t>
      </w:r>
      <w:r w:rsidRPr="00EE3D30">
        <w:rPr>
          <w:rFonts w:cstheme="minorHAnsi"/>
          <w:sz w:val="24"/>
          <w:szCs w:val="24"/>
        </w:rPr>
        <w:t xml:space="preserve">1213 </w:t>
      </w:r>
    </w:p>
    <w:p w14:paraId="69A13323" w14:textId="77777777" w:rsidR="00614A45" w:rsidRPr="00EE3D30" w:rsidRDefault="00614A45" w:rsidP="00FB4C9D">
      <w:pPr>
        <w:spacing w:line="360" w:lineRule="auto"/>
        <w:contextualSpacing/>
        <w:rPr>
          <w:rFonts w:cstheme="minorHAnsi"/>
          <w:sz w:val="24"/>
          <w:szCs w:val="24"/>
        </w:rPr>
      </w:pPr>
    </w:p>
    <w:p w14:paraId="393484CA" w14:textId="77777777" w:rsidR="00EE3D30" w:rsidRPr="00EE3D30" w:rsidRDefault="00EE3D30" w:rsidP="00FB4C9D">
      <w:pPr>
        <w:spacing w:line="360" w:lineRule="auto"/>
        <w:contextualSpacing/>
        <w:rPr>
          <w:rFonts w:cstheme="minorHAnsi"/>
          <w:b/>
          <w:sz w:val="24"/>
          <w:szCs w:val="24"/>
        </w:rPr>
      </w:pPr>
      <w:r w:rsidRPr="00EE3D30">
        <w:rPr>
          <w:rFonts w:cstheme="minorHAnsi"/>
          <w:b/>
          <w:sz w:val="24"/>
          <w:szCs w:val="24"/>
        </w:rPr>
        <w:t xml:space="preserve">Unemployment Insurance Center </w:t>
      </w:r>
    </w:p>
    <w:p w14:paraId="2ED71B3E" w14:textId="79CC9A25" w:rsidR="00EE3D30" w:rsidRDefault="00EE3D30" w:rsidP="00FB4C9D">
      <w:pPr>
        <w:spacing w:line="360" w:lineRule="auto"/>
        <w:ind w:left="720"/>
        <w:contextualSpacing/>
        <w:rPr>
          <w:rFonts w:cstheme="minorHAnsi"/>
          <w:sz w:val="24"/>
          <w:szCs w:val="24"/>
        </w:rPr>
      </w:pPr>
      <w:r w:rsidRPr="00EE3D30">
        <w:rPr>
          <w:rFonts w:cstheme="minorHAnsi"/>
          <w:sz w:val="24"/>
          <w:szCs w:val="24"/>
        </w:rPr>
        <w:t xml:space="preserve">1-888-435-7414 </w:t>
      </w:r>
    </w:p>
    <w:p w14:paraId="394265D1" w14:textId="77777777" w:rsidR="00614A45" w:rsidRPr="00EE3D30" w:rsidRDefault="00614A45" w:rsidP="00FB4C9D">
      <w:pPr>
        <w:spacing w:line="360" w:lineRule="auto"/>
        <w:contextualSpacing/>
        <w:rPr>
          <w:rFonts w:cstheme="minorHAnsi"/>
          <w:sz w:val="24"/>
          <w:szCs w:val="24"/>
        </w:rPr>
      </w:pPr>
    </w:p>
    <w:p w14:paraId="71D8FBED" w14:textId="77777777" w:rsidR="00EE3D30" w:rsidRPr="00EE3D30" w:rsidRDefault="00EE3D30" w:rsidP="00FB4C9D">
      <w:pPr>
        <w:spacing w:after="0" w:line="360" w:lineRule="auto"/>
        <w:contextualSpacing/>
        <w:rPr>
          <w:rFonts w:cstheme="minorHAnsi"/>
          <w:b/>
          <w:sz w:val="24"/>
          <w:szCs w:val="24"/>
        </w:rPr>
      </w:pPr>
      <w:r w:rsidRPr="00EE3D30">
        <w:rPr>
          <w:rFonts w:cstheme="minorHAnsi"/>
          <w:b/>
          <w:sz w:val="24"/>
          <w:szCs w:val="24"/>
        </w:rPr>
        <w:t xml:space="preserve">Utah Department of Workforce Services </w:t>
      </w:r>
    </w:p>
    <w:p w14:paraId="2C45A969" w14:textId="071C613D" w:rsidR="00EE3D30" w:rsidRPr="00CC3CCB" w:rsidRDefault="00EE3D30" w:rsidP="00FB4C9D">
      <w:pPr>
        <w:pStyle w:val="ListParagraph"/>
        <w:numPr>
          <w:ilvl w:val="0"/>
          <w:numId w:val="34"/>
        </w:numPr>
        <w:spacing w:after="0" w:line="360" w:lineRule="auto"/>
        <w:rPr>
          <w:rFonts w:cstheme="minorHAnsi"/>
          <w:sz w:val="24"/>
          <w:szCs w:val="24"/>
        </w:rPr>
      </w:pPr>
      <w:r w:rsidRPr="00CC3CCB">
        <w:rPr>
          <w:rFonts w:cstheme="minorHAnsi"/>
          <w:sz w:val="24"/>
          <w:szCs w:val="24"/>
        </w:rPr>
        <w:t xml:space="preserve">Blanding 435-678-1400 </w:t>
      </w:r>
    </w:p>
    <w:p w14:paraId="0780F3CB" w14:textId="3B7C3137" w:rsidR="00EE3D30" w:rsidRPr="00CC3CCB" w:rsidRDefault="009C4CF7" w:rsidP="00FB4C9D">
      <w:pPr>
        <w:pStyle w:val="ListParagraph"/>
        <w:numPr>
          <w:ilvl w:val="0"/>
          <w:numId w:val="34"/>
        </w:numPr>
        <w:spacing w:after="0" w:line="360" w:lineRule="auto"/>
        <w:rPr>
          <w:rFonts w:cstheme="minorHAnsi"/>
          <w:sz w:val="24"/>
          <w:szCs w:val="24"/>
        </w:rPr>
      </w:pPr>
      <w:r w:rsidRPr="00CC3CCB">
        <w:rPr>
          <w:rFonts w:cstheme="minorHAnsi"/>
          <w:bCs/>
          <w:sz w:val="24"/>
          <w:szCs w:val="24"/>
        </w:rPr>
        <w:t xml:space="preserve">UT </w:t>
      </w:r>
      <w:r w:rsidR="00EE3D30" w:rsidRPr="00CC3CCB">
        <w:rPr>
          <w:rFonts w:cstheme="minorHAnsi"/>
          <w:bCs/>
          <w:sz w:val="24"/>
          <w:szCs w:val="24"/>
        </w:rPr>
        <w:t>State headquarters</w:t>
      </w:r>
      <w:r w:rsidR="00EE3D30" w:rsidRPr="00CC3CCB">
        <w:rPr>
          <w:rFonts w:cstheme="minorHAnsi"/>
          <w:sz w:val="24"/>
          <w:szCs w:val="24"/>
        </w:rPr>
        <w:t xml:space="preserve"> 1-866-435-7414 </w:t>
      </w:r>
    </w:p>
    <w:p w14:paraId="3BE63A7C" w14:textId="77777777" w:rsidR="00614A45" w:rsidRPr="00EE3D30" w:rsidRDefault="00614A45" w:rsidP="00FB4C9D">
      <w:pPr>
        <w:spacing w:line="360" w:lineRule="auto"/>
        <w:contextualSpacing/>
        <w:rPr>
          <w:rFonts w:cstheme="minorHAnsi"/>
          <w:sz w:val="24"/>
          <w:szCs w:val="24"/>
        </w:rPr>
      </w:pPr>
    </w:p>
    <w:p w14:paraId="791573A1" w14:textId="77777777" w:rsidR="00EE3D30" w:rsidRPr="00EE3D30" w:rsidRDefault="00EE3D30" w:rsidP="00FB4C9D">
      <w:pPr>
        <w:spacing w:line="360" w:lineRule="auto"/>
        <w:contextualSpacing/>
        <w:rPr>
          <w:rFonts w:cstheme="minorHAnsi"/>
          <w:b/>
          <w:sz w:val="24"/>
          <w:szCs w:val="24"/>
        </w:rPr>
      </w:pPr>
      <w:r w:rsidRPr="00EE3D30">
        <w:rPr>
          <w:rFonts w:cstheme="minorHAnsi"/>
          <w:b/>
          <w:sz w:val="24"/>
          <w:szCs w:val="24"/>
        </w:rPr>
        <w:t xml:space="preserve">Utah Legal Services </w:t>
      </w:r>
    </w:p>
    <w:p w14:paraId="4701F33B" w14:textId="77777777" w:rsidR="00EE3D30" w:rsidRPr="00EE3D30" w:rsidRDefault="00EE3D30" w:rsidP="00FB4C9D">
      <w:pPr>
        <w:spacing w:line="360" w:lineRule="auto"/>
        <w:ind w:left="720"/>
        <w:contextualSpacing/>
        <w:rPr>
          <w:rFonts w:cstheme="minorHAnsi"/>
          <w:sz w:val="24"/>
          <w:szCs w:val="24"/>
        </w:rPr>
      </w:pPr>
      <w:r w:rsidRPr="00EE3D30">
        <w:rPr>
          <w:rFonts w:cstheme="minorHAnsi"/>
          <w:sz w:val="24"/>
          <w:szCs w:val="24"/>
        </w:rPr>
        <w:t xml:space="preserve">(Bankruptcy information) </w:t>
      </w:r>
    </w:p>
    <w:p w14:paraId="30DCEF22" w14:textId="2678E26C" w:rsidR="00EE3D30" w:rsidRDefault="00EE3D30" w:rsidP="00FB4C9D">
      <w:pPr>
        <w:spacing w:line="360" w:lineRule="auto"/>
        <w:ind w:left="720"/>
        <w:contextualSpacing/>
        <w:rPr>
          <w:rFonts w:cstheme="minorHAnsi"/>
          <w:sz w:val="24"/>
          <w:szCs w:val="24"/>
        </w:rPr>
      </w:pPr>
      <w:r w:rsidRPr="00EE3D30">
        <w:rPr>
          <w:rFonts w:cstheme="minorHAnsi"/>
          <w:sz w:val="24"/>
          <w:szCs w:val="24"/>
        </w:rPr>
        <w:t>1-800-662-4</w:t>
      </w:r>
      <w:r w:rsidRPr="00EE3D30">
        <w:rPr>
          <w:rFonts w:cstheme="minorHAnsi"/>
          <w:i/>
          <w:sz w:val="24"/>
          <w:szCs w:val="24"/>
        </w:rPr>
        <w:t>2</w:t>
      </w:r>
      <w:r w:rsidRPr="00EE3D30">
        <w:rPr>
          <w:rFonts w:cstheme="minorHAnsi"/>
          <w:sz w:val="24"/>
          <w:szCs w:val="24"/>
        </w:rPr>
        <w:t xml:space="preserve">45 </w:t>
      </w:r>
    </w:p>
    <w:p w14:paraId="0693221A" w14:textId="77777777" w:rsidR="009C4CF7" w:rsidRPr="00EE3D30" w:rsidRDefault="009C4CF7" w:rsidP="00FB4C9D">
      <w:pPr>
        <w:spacing w:line="360" w:lineRule="auto"/>
        <w:contextualSpacing/>
        <w:rPr>
          <w:rFonts w:cstheme="minorHAnsi"/>
          <w:sz w:val="24"/>
          <w:szCs w:val="24"/>
        </w:rPr>
      </w:pPr>
    </w:p>
    <w:p w14:paraId="26CEB6E2" w14:textId="77777777" w:rsidR="00EE3D30" w:rsidRPr="00EE3D30" w:rsidRDefault="00EE3D30" w:rsidP="00FB4C9D">
      <w:pPr>
        <w:spacing w:line="360" w:lineRule="auto"/>
        <w:contextualSpacing/>
        <w:rPr>
          <w:rFonts w:cstheme="minorHAnsi"/>
          <w:b/>
          <w:sz w:val="24"/>
          <w:szCs w:val="24"/>
        </w:rPr>
      </w:pPr>
      <w:r w:rsidRPr="00EE3D30">
        <w:rPr>
          <w:rFonts w:cstheme="minorHAnsi"/>
          <w:b/>
          <w:sz w:val="24"/>
          <w:szCs w:val="24"/>
        </w:rPr>
        <w:t xml:space="preserve">Worker's Compensation Fund </w:t>
      </w:r>
    </w:p>
    <w:p w14:paraId="486005DF" w14:textId="77777777" w:rsidR="00DD7F4E" w:rsidRDefault="00EE3D30" w:rsidP="00FB4C9D">
      <w:pPr>
        <w:spacing w:line="360" w:lineRule="auto"/>
        <w:ind w:left="720"/>
        <w:contextualSpacing/>
        <w:rPr>
          <w:rFonts w:cstheme="minorHAnsi"/>
          <w:bCs/>
          <w:sz w:val="24"/>
          <w:szCs w:val="24"/>
        </w:rPr>
        <w:sectPr w:rsidR="00DD7F4E" w:rsidSect="008F4D14">
          <w:headerReference w:type="default" r:id="rId78"/>
          <w:headerReference w:type="first" r:id="rId79"/>
          <w:pgSz w:w="12240" w:h="15840"/>
          <w:pgMar w:top="1440" w:right="1440" w:bottom="1440" w:left="1440" w:header="720" w:footer="720" w:gutter="0"/>
          <w:cols w:space="720"/>
          <w:titlePg/>
          <w:docGrid w:linePitch="360"/>
        </w:sectPr>
      </w:pPr>
      <w:r w:rsidRPr="00EE3D30">
        <w:rPr>
          <w:rFonts w:cstheme="minorHAnsi"/>
          <w:bCs/>
          <w:sz w:val="24"/>
          <w:szCs w:val="24"/>
        </w:rPr>
        <w:t>1-800-446-2667</w:t>
      </w:r>
    </w:p>
    <w:p w14:paraId="2AD52854" w14:textId="73C0A614" w:rsidR="00DD7F4E" w:rsidRPr="00DD7F4E" w:rsidRDefault="00DD7F4E" w:rsidP="00FB4C9D">
      <w:pPr>
        <w:spacing w:line="360" w:lineRule="auto"/>
        <w:contextualSpacing/>
        <w:rPr>
          <w:rFonts w:cstheme="minorHAnsi"/>
          <w:b/>
          <w:bCs/>
          <w:sz w:val="24"/>
          <w:szCs w:val="24"/>
        </w:rPr>
      </w:pPr>
      <w:r w:rsidRPr="00DD7F4E">
        <w:rPr>
          <w:rFonts w:cstheme="minorHAnsi"/>
          <w:b/>
          <w:bCs/>
          <w:sz w:val="24"/>
          <w:szCs w:val="24"/>
        </w:rPr>
        <w:lastRenderedPageBreak/>
        <w:t xml:space="preserve">Utah Department of Workforce Services Blanding Employment Center </w:t>
      </w:r>
    </w:p>
    <w:p w14:paraId="4E78F355" w14:textId="77777777" w:rsidR="00DD7F4E" w:rsidRPr="00DD7F4E" w:rsidRDefault="00DD7F4E" w:rsidP="00FB4C9D">
      <w:pPr>
        <w:spacing w:line="360" w:lineRule="auto"/>
        <w:ind w:left="720"/>
        <w:contextualSpacing/>
        <w:rPr>
          <w:rFonts w:cstheme="minorHAnsi"/>
          <w:bCs/>
          <w:sz w:val="24"/>
          <w:szCs w:val="24"/>
        </w:rPr>
      </w:pPr>
      <w:r w:rsidRPr="00DD7F4E">
        <w:rPr>
          <w:rFonts w:cstheme="minorHAnsi"/>
          <w:bCs/>
          <w:sz w:val="24"/>
          <w:szCs w:val="24"/>
        </w:rPr>
        <w:t xml:space="preserve">Food Stamps </w:t>
      </w:r>
    </w:p>
    <w:p w14:paraId="111BF566" w14:textId="77777777" w:rsidR="00DD7F4E" w:rsidRPr="00DD7F4E" w:rsidRDefault="00DD7F4E" w:rsidP="00FB4C9D">
      <w:pPr>
        <w:spacing w:line="360" w:lineRule="auto"/>
        <w:ind w:left="720"/>
        <w:contextualSpacing/>
        <w:rPr>
          <w:rFonts w:cstheme="minorHAnsi"/>
          <w:bCs/>
          <w:sz w:val="24"/>
          <w:szCs w:val="24"/>
        </w:rPr>
      </w:pPr>
      <w:r w:rsidRPr="00DD7F4E">
        <w:rPr>
          <w:rFonts w:cstheme="minorHAnsi"/>
          <w:bCs/>
          <w:sz w:val="24"/>
          <w:szCs w:val="24"/>
        </w:rPr>
        <w:t xml:space="preserve">435-678-1400 </w:t>
      </w:r>
    </w:p>
    <w:p w14:paraId="78A204A5" w14:textId="77777777" w:rsidR="00DD7F4E" w:rsidRPr="00DD7F4E" w:rsidRDefault="00DD7F4E" w:rsidP="00FB4C9D">
      <w:pPr>
        <w:spacing w:line="360" w:lineRule="auto"/>
        <w:contextualSpacing/>
        <w:rPr>
          <w:rFonts w:cstheme="minorHAnsi"/>
          <w:bCs/>
          <w:sz w:val="24"/>
          <w:szCs w:val="24"/>
        </w:rPr>
      </w:pPr>
    </w:p>
    <w:p w14:paraId="7A992FCA" w14:textId="77777777" w:rsidR="00DD7F4E" w:rsidRPr="00DD7F4E" w:rsidRDefault="00DD7F4E" w:rsidP="00FB4C9D">
      <w:pPr>
        <w:spacing w:after="0" w:line="360" w:lineRule="auto"/>
        <w:contextualSpacing/>
        <w:rPr>
          <w:rFonts w:cstheme="minorHAnsi"/>
          <w:b/>
          <w:bCs/>
          <w:sz w:val="24"/>
          <w:szCs w:val="24"/>
        </w:rPr>
      </w:pPr>
      <w:r w:rsidRPr="00DD7F4E">
        <w:rPr>
          <w:rFonts w:cstheme="minorHAnsi"/>
          <w:b/>
          <w:bCs/>
          <w:sz w:val="24"/>
          <w:szCs w:val="24"/>
        </w:rPr>
        <w:t>Senior Centers</w:t>
      </w:r>
      <w:r w:rsidRPr="00DD7F4E">
        <w:rPr>
          <w:rFonts w:cstheme="minorHAnsi"/>
          <w:b/>
          <w:bCs/>
          <w:i/>
          <w:sz w:val="24"/>
          <w:szCs w:val="24"/>
        </w:rPr>
        <w:t>/</w:t>
      </w:r>
      <w:r w:rsidRPr="00DD7F4E">
        <w:rPr>
          <w:rFonts w:cstheme="minorHAnsi"/>
          <w:b/>
          <w:bCs/>
          <w:sz w:val="24"/>
          <w:szCs w:val="24"/>
        </w:rPr>
        <w:t xml:space="preserve">Meals on Wheels </w:t>
      </w:r>
    </w:p>
    <w:p w14:paraId="61CB5057" w14:textId="77777777" w:rsidR="00DD7F4E" w:rsidRPr="00CC3CCB" w:rsidRDefault="00DD7F4E" w:rsidP="00FB4C9D">
      <w:pPr>
        <w:pStyle w:val="ListParagraph"/>
        <w:numPr>
          <w:ilvl w:val="0"/>
          <w:numId w:val="29"/>
        </w:numPr>
        <w:spacing w:after="0" w:line="360" w:lineRule="auto"/>
        <w:rPr>
          <w:rFonts w:cstheme="minorHAnsi"/>
          <w:bCs/>
          <w:sz w:val="24"/>
          <w:szCs w:val="24"/>
        </w:rPr>
      </w:pPr>
      <w:r w:rsidRPr="00CC3CCB">
        <w:rPr>
          <w:rFonts w:cstheme="minorHAnsi"/>
          <w:bCs/>
          <w:sz w:val="24"/>
          <w:szCs w:val="24"/>
        </w:rPr>
        <w:t>Blanding Senior Center</w:t>
      </w:r>
      <w:r w:rsidRPr="00CC3CCB">
        <w:rPr>
          <w:rFonts w:cstheme="minorHAnsi"/>
          <w:bCs/>
          <w:i/>
          <w:sz w:val="24"/>
          <w:szCs w:val="24"/>
        </w:rPr>
        <w:t>/</w:t>
      </w:r>
      <w:r w:rsidRPr="00CC3CCB">
        <w:rPr>
          <w:rFonts w:cstheme="minorHAnsi"/>
          <w:bCs/>
          <w:sz w:val="24"/>
          <w:szCs w:val="24"/>
        </w:rPr>
        <w:t>Meals on Wheels 435-678-24</w:t>
      </w:r>
      <w:r w:rsidRPr="00CC3CCB">
        <w:rPr>
          <w:rFonts w:cstheme="minorHAnsi"/>
          <w:bCs/>
          <w:i/>
          <w:sz w:val="24"/>
          <w:szCs w:val="24"/>
        </w:rPr>
        <w:t>2</w:t>
      </w:r>
      <w:r w:rsidRPr="00CC3CCB">
        <w:rPr>
          <w:rFonts w:cstheme="minorHAnsi"/>
          <w:bCs/>
          <w:sz w:val="24"/>
          <w:szCs w:val="24"/>
        </w:rPr>
        <w:t xml:space="preserve">7 </w:t>
      </w:r>
    </w:p>
    <w:p w14:paraId="4FD61277" w14:textId="77777777" w:rsidR="00DD7F4E" w:rsidRPr="00CC3CCB" w:rsidRDefault="00DD7F4E" w:rsidP="00FB4C9D">
      <w:pPr>
        <w:pStyle w:val="ListParagraph"/>
        <w:numPr>
          <w:ilvl w:val="0"/>
          <w:numId w:val="29"/>
        </w:numPr>
        <w:spacing w:after="0" w:line="360" w:lineRule="auto"/>
        <w:rPr>
          <w:rFonts w:cstheme="minorHAnsi"/>
          <w:bCs/>
          <w:sz w:val="24"/>
          <w:szCs w:val="24"/>
        </w:rPr>
      </w:pPr>
      <w:r w:rsidRPr="00CC3CCB">
        <w:rPr>
          <w:rFonts w:cstheme="minorHAnsi"/>
          <w:bCs/>
          <w:sz w:val="24"/>
          <w:szCs w:val="24"/>
        </w:rPr>
        <w:t>Bluff Senior Citizens Center</w:t>
      </w:r>
      <w:r w:rsidRPr="00CC3CCB">
        <w:rPr>
          <w:rFonts w:cstheme="minorHAnsi"/>
          <w:bCs/>
          <w:i/>
          <w:sz w:val="24"/>
          <w:szCs w:val="24"/>
        </w:rPr>
        <w:t>/</w:t>
      </w:r>
      <w:r w:rsidRPr="00CC3CCB">
        <w:rPr>
          <w:rFonts w:cstheme="minorHAnsi"/>
          <w:bCs/>
          <w:sz w:val="24"/>
          <w:szCs w:val="24"/>
        </w:rPr>
        <w:t xml:space="preserve">Meals on Wheels 435-672-2390 </w:t>
      </w:r>
    </w:p>
    <w:p w14:paraId="628F388B" w14:textId="55D2BBC5" w:rsidR="00DD7F4E" w:rsidRPr="00CC3CCB" w:rsidRDefault="00DD7F4E" w:rsidP="00FB4C9D">
      <w:pPr>
        <w:pStyle w:val="ListParagraph"/>
        <w:numPr>
          <w:ilvl w:val="0"/>
          <w:numId w:val="29"/>
        </w:numPr>
        <w:spacing w:after="0" w:line="360" w:lineRule="auto"/>
        <w:rPr>
          <w:rFonts w:cstheme="minorHAnsi"/>
          <w:bCs/>
          <w:sz w:val="24"/>
          <w:szCs w:val="24"/>
        </w:rPr>
      </w:pPr>
      <w:r w:rsidRPr="00CC3CCB">
        <w:rPr>
          <w:rFonts w:cstheme="minorHAnsi"/>
          <w:bCs/>
          <w:sz w:val="24"/>
          <w:szCs w:val="24"/>
        </w:rPr>
        <w:t>Monticello Senior Citizens Cente</w:t>
      </w:r>
      <w:r w:rsidRPr="00CC3CCB">
        <w:rPr>
          <w:rFonts w:cstheme="minorHAnsi"/>
          <w:bCs/>
          <w:i/>
          <w:sz w:val="24"/>
          <w:szCs w:val="24"/>
        </w:rPr>
        <w:t>r/</w:t>
      </w:r>
      <w:r w:rsidRPr="00CC3CCB">
        <w:rPr>
          <w:rFonts w:cstheme="minorHAnsi"/>
          <w:bCs/>
          <w:sz w:val="24"/>
          <w:szCs w:val="24"/>
        </w:rPr>
        <w:t>Meals on Wheels 435-587</w:t>
      </w:r>
      <w:r w:rsidRPr="00CC3CCB">
        <w:rPr>
          <w:rFonts w:cstheme="minorHAnsi"/>
          <w:bCs/>
          <w:i/>
          <w:sz w:val="24"/>
          <w:szCs w:val="24"/>
        </w:rPr>
        <w:t>-</w:t>
      </w:r>
      <w:r w:rsidRPr="00CC3CCB">
        <w:rPr>
          <w:rFonts w:cstheme="minorHAnsi"/>
          <w:bCs/>
          <w:sz w:val="24"/>
          <w:szCs w:val="24"/>
        </w:rPr>
        <w:t xml:space="preserve">2401 </w:t>
      </w:r>
    </w:p>
    <w:p w14:paraId="2B791A1E" w14:textId="19B87E51" w:rsidR="00DD7F4E" w:rsidRPr="00CC3CCB" w:rsidRDefault="00DD7F4E" w:rsidP="00FB4C9D">
      <w:pPr>
        <w:pStyle w:val="ListParagraph"/>
        <w:numPr>
          <w:ilvl w:val="0"/>
          <w:numId w:val="29"/>
        </w:numPr>
        <w:spacing w:after="0" w:line="360" w:lineRule="auto"/>
        <w:rPr>
          <w:rFonts w:cstheme="minorHAnsi"/>
          <w:bCs/>
          <w:sz w:val="24"/>
          <w:szCs w:val="24"/>
        </w:rPr>
      </w:pPr>
      <w:r w:rsidRPr="00CC3CCB">
        <w:rPr>
          <w:rFonts w:cstheme="minorHAnsi"/>
          <w:bCs/>
          <w:sz w:val="24"/>
          <w:szCs w:val="24"/>
        </w:rPr>
        <w:t>White Mesa Senior Citizens Center</w:t>
      </w:r>
      <w:r w:rsidRPr="00CC3CCB">
        <w:rPr>
          <w:rFonts w:cstheme="minorHAnsi"/>
          <w:bCs/>
          <w:i/>
          <w:sz w:val="24"/>
          <w:szCs w:val="24"/>
        </w:rPr>
        <w:t>/</w:t>
      </w:r>
      <w:r w:rsidRPr="00CC3CCB">
        <w:rPr>
          <w:rFonts w:cstheme="minorHAnsi"/>
          <w:bCs/>
          <w:sz w:val="24"/>
          <w:szCs w:val="24"/>
        </w:rPr>
        <w:t xml:space="preserve">Meals on Wheels 435-678-3396 </w:t>
      </w:r>
    </w:p>
    <w:p w14:paraId="5FEBC0C5" w14:textId="77777777" w:rsidR="00DD7F4E" w:rsidRPr="00DD7F4E" w:rsidRDefault="00DD7F4E" w:rsidP="00FB4C9D">
      <w:pPr>
        <w:spacing w:line="360" w:lineRule="auto"/>
        <w:contextualSpacing/>
        <w:rPr>
          <w:rFonts w:cstheme="minorHAnsi"/>
          <w:bCs/>
          <w:sz w:val="24"/>
          <w:szCs w:val="24"/>
        </w:rPr>
      </w:pPr>
    </w:p>
    <w:p w14:paraId="724F3788" w14:textId="77777777" w:rsidR="00DD7F4E" w:rsidRPr="00DD7F4E" w:rsidRDefault="00DD7F4E" w:rsidP="00FB4C9D">
      <w:pPr>
        <w:spacing w:after="0" w:line="360" w:lineRule="auto"/>
        <w:contextualSpacing/>
        <w:rPr>
          <w:rFonts w:cstheme="minorHAnsi"/>
          <w:b/>
          <w:bCs/>
          <w:sz w:val="24"/>
          <w:szCs w:val="24"/>
        </w:rPr>
      </w:pPr>
      <w:r w:rsidRPr="00DD7F4E">
        <w:rPr>
          <w:rFonts w:cstheme="minorHAnsi"/>
          <w:b/>
          <w:bCs/>
          <w:sz w:val="24"/>
          <w:szCs w:val="24"/>
        </w:rPr>
        <w:t xml:space="preserve">San Juan Public Health </w:t>
      </w:r>
    </w:p>
    <w:p w14:paraId="641240CF" w14:textId="77777777" w:rsidR="00DD7F4E" w:rsidRPr="00CC3CCB" w:rsidRDefault="00DD7F4E" w:rsidP="00FB4C9D">
      <w:pPr>
        <w:pStyle w:val="ListParagraph"/>
        <w:spacing w:after="0" w:line="360" w:lineRule="auto"/>
        <w:ind w:left="1080"/>
        <w:rPr>
          <w:rFonts w:cstheme="minorHAnsi"/>
          <w:bCs/>
          <w:sz w:val="24"/>
          <w:szCs w:val="24"/>
        </w:rPr>
      </w:pPr>
      <w:r w:rsidRPr="00CC3CCB">
        <w:rPr>
          <w:rFonts w:cstheme="minorHAnsi"/>
          <w:bCs/>
          <w:sz w:val="24"/>
          <w:szCs w:val="24"/>
        </w:rPr>
        <w:t xml:space="preserve">735 South 200 West Suite 2 Blanding, UT 84511 </w:t>
      </w:r>
    </w:p>
    <w:p w14:paraId="2B4D2E53" w14:textId="11721057" w:rsidR="00DD7F4E" w:rsidRPr="00CC3CCB" w:rsidRDefault="00DD7F4E" w:rsidP="00FB4C9D">
      <w:pPr>
        <w:pStyle w:val="ListParagraph"/>
        <w:spacing w:after="0" w:line="360" w:lineRule="auto"/>
        <w:ind w:left="1080"/>
        <w:rPr>
          <w:rFonts w:cstheme="minorHAnsi"/>
          <w:bCs/>
          <w:sz w:val="24"/>
          <w:szCs w:val="24"/>
        </w:rPr>
      </w:pPr>
      <w:r w:rsidRPr="00CC3CCB">
        <w:rPr>
          <w:rFonts w:cstheme="minorHAnsi"/>
          <w:bCs/>
          <w:sz w:val="24"/>
          <w:szCs w:val="24"/>
        </w:rPr>
        <w:t>435-</w:t>
      </w:r>
      <w:r w:rsidR="000A36B0">
        <w:rPr>
          <w:rFonts w:cstheme="minorHAnsi"/>
          <w:bCs/>
          <w:sz w:val="24"/>
          <w:szCs w:val="24"/>
        </w:rPr>
        <w:t>587-3838</w:t>
      </w:r>
      <w:r w:rsidRPr="00CC3CCB">
        <w:rPr>
          <w:rFonts w:cstheme="minorHAnsi"/>
          <w:bCs/>
          <w:sz w:val="24"/>
          <w:szCs w:val="24"/>
        </w:rPr>
        <w:t xml:space="preserve"> </w:t>
      </w:r>
    </w:p>
    <w:p w14:paraId="4AF6F9EC" w14:textId="06663D8E" w:rsidR="00DD7F4E" w:rsidRDefault="00DD7F4E" w:rsidP="00FB4C9D">
      <w:pPr>
        <w:pStyle w:val="ListParagraph"/>
        <w:numPr>
          <w:ilvl w:val="0"/>
          <w:numId w:val="30"/>
        </w:numPr>
        <w:spacing w:after="0" w:line="360" w:lineRule="auto"/>
        <w:rPr>
          <w:rFonts w:cstheme="minorHAnsi"/>
          <w:bCs/>
          <w:sz w:val="24"/>
          <w:szCs w:val="24"/>
        </w:rPr>
      </w:pPr>
      <w:r w:rsidRPr="00CC3CCB">
        <w:rPr>
          <w:rFonts w:cstheme="minorHAnsi"/>
          <w:bCs/>
          <w:sz w:val="24"/>
          <w:szCs w:val="24"/>
        </w:rPr>
        <w:t>WIC program for pregnant women, children up to age five, and breastfeeding</w:t>
      </w:r>
      <w:r w:rsidRPr="00CC3CCB">
        <w:rPr>
          <w:rFonts w:cstheme="minorHAnsi"/>
          <w:bCs/>
          <w:i/>
          <w:sz w:val="24"/>
          <w:szCs w:val="24"/>
        </w:rPr>
        <w:t>/</w:t>
      </w:r>
      <w:r w:rsidRPr="00CC3CCB">
        <w:rPr>
          <w:rFonts w:cstheme="minorHAnsi"/>
          <w:bCs/>
          <w:sz w:val="24"/>
          <w:szCs w:val="24"/>
        </w:rPr>
        <w:t xml:space="preserve">recently postpartum moms. The </w:t>
      </w:r>
      <w:r w:rsidRPr="00CC3CCB">
        <w:rPr>
          <w:rFonts w:cstheme="minorHAnsi"/>
          <w:bCs/>
          <w:iCs/>
          <w:sz w:val="24"/>
          <w:szCs w:val="24"/>
        </w:rPr>
        <w:t xml:space="preserve">WIC </w:t>
      </w:r>
      <w:r w:rsidRPr="00CC3CCB">
        <w:rPr>
          <w:rFonts w:cstheme="minorHAnsi"/>
          <w:bCs/>
          <w:sz w:val="24"/>
          <w:szCs w:val="24"/>
        </w:rPr>
        <w:t xml:space="preserve">Outreach group offers support to Monument Valley, Montezuma Creek, and Monticello; call for days and times. </w:t>
      </w:r>
      <w:r w:rsidRPr="00CC3CCB">
        <w:rPr>
          <w:rFonts w:cstheme="minorHAnsi"/>
          <w:bCs/>
          <w:i/>
          <w:sz w:val="24"/>
          <w:szCs w:val="24"/>
        </w:rPr>
        <w:t>Y</w:t>
      </w:r>
      <w:r w:rsidRPr="00CC3CCB">
        <w:rPr>
          <w:rFonts w:cstheme="minorHAnsi"/>
          <w:bCs/>
          <w:sz w:val="24"/>
          <w:szCs w:val="24"/>
        </w:rPr>
        <w:t xml:space="preserve">ou can also contact SJPH to find out when the next delivery from the Utah Food Bank truck will take place. </w:t>
      </w:r>
    </w:p>
    <w:p w14:paraId="6A96C4F8" w14:textId="5530EE0F" w:rsidR="0071531B" w:rsidRPr="0071531B" w:rsidRDefault="0071531B" w:rsidP="0071531B">
      <w:pPr>
        <w:spacing w:after="0" w:line="360" w:lineRule="auto"/>
        <w:rPr>
          <w:rFonts w:cstheme="minorHAnsi"/>
          <w:bCs/>
          <w:sz w:val="24"/>
          <w:szCs w:val="24"/>
        </w:rPr>
      </w:pPr>
    </w:p>
    <w:p w14:paraId="7FDEAF6B" w14:textId="5129A22B" w:rsidR="00DD7F4E" w:rsidRDefault="0071531B" w:rsidP="00FB4C9D">
      <w:pPr>
        <w:spacing w:line="360" w:lineRule="auto"/>
        <w:contextualSpacing/>
        <w:rPr>
          <w:rFonts w:cstheme="minorHAnsi"/>
          <w:b/>
          <w:bCs/>
          <w:sz w:val="24"/>
          <w:szCs w:val="24"/>
        </w:rPr>
      </w:pPr>
      <w:r w:rsidRPr="0071531B">
        <w:rPr>
          <w:rFonts w:cstheme="minorHAnsi"/>
          <w:bCs/>
          <w:noProof/>
          <w:sz w:val="24"/>
          <w:szCs w:val="24"/>
        </w:rPr>
        <w:drawing>
          <wp:anchor distT="0" distB="0" distL="114300" distR="114300" simplePos="0" relativeHeight="251663360" behindDoc="0" locked="0" layoutInCell="1" allowOverlap="1" wp14:anchorId="6DA32828" wp14:editId="0D7F2284">
            <wp:simplePos x="0" y="0"/>
            <wp:positionH relativeFrom="margin">
              <wp:posOffset>3876675</wp:posOffset>
            </wp:positionH>
            <wp:positionV relativeFrom="margin">
              <wp:posOffset>5362575</wp:posOffset>
            </wp:positionV>
            <wp:extent cx="1990725" cy="736600"/>
            <wp:effectExtent l="0" t="0" r="9525"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BEBA8EAE-BF5A-486C-A8C5-ECC9F3942E4B}">
                          <a14:imgProps xmlns:a14="http://schemas.microsoft.com/office/drawing/2010/main">
                            <a14:imgLayer r:embed="rId8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90725" cy="736600"/>
                    </a:xfrm>
                    <a:prstGeom prst="rect">
                      <a:avLst/>
                    </a:prstGeom>
                  </pic:spPr>
                </pic:pic>
              </a:graphicData>
            </a:graphic>
          </wp:anchor>
        </w:drawing>
      </w:r>
      <w:r>
        <w:rPr>
          <w:rFonts w:cstheme="minorHAnsi"/>
          <w:b/>
          <w:bCs/>
          <w:sz w:val="24"/>
          <w:szCs w:val="24"/>
        </w:rPr>
        <w:t>Utah Food Bank</w:t>
      </w:r>
    </w:p>
    <w:p w14:paraId="7DA29934" w14:textId="04A75668" w:rsidR="0071531B" w:rsidRDefault="0071531B" w:rsidP="00C5590D">
      <w:pPr>
        <w:spacing w:line="360" w:lineRule="auto"/>
        <w:ind w:left="720"/>
        <w:contextualSpacing/>
        <w:rPr>
          <w:rFonts w:cstheme="minorHAnsi"/>
          <w:bCs/>
          <w:sz w:val="24"/>
          <w:szCs w:val="24"/>
        </w:rPr>
      </w:pPr>
      <w:r>
        <w:rPr>
          <w:rFonts w:cstheme="minorHAnsi"/>
          <w:bCs/>
          <w:sz w:val="24"/>
          <w:szCs w:val="24"/>
        </w:rPr>
        <w:t xml:space="preserve">Providing canned goods, meat, dairy, fresh produce to any household.  No requirements.  Food is available on the first Thursday of a full calendar week of every month.  </w:t>
      </w:r>
      <w:r w:rsidRPr="0071531B">
        <w:rPr>
          <w:rFonts w:cstheme="minorHAnsi"/>
          <w:bCs/>
          <w:i/>
          <w:sz w:val="24"/>
          <w:szCs w:val="24"/>
        </w:rPr>
        <w:t>For example, if the 1</w:t>
      </w:r>
      <w:r w:rsidRPr="0071531B">
        <w:rPr>
          <w:rFonts w:cstheme="minorHAnsi"/>
          <w:bCs/>
          <w:i/>
          <w:sz w:val="24"/>
          <w:szCs w:val="24"/>
          <w:vertAlign w:val="superscript"/>
        </w:rPr>
        <w:t>st</w:t>
      </w:r>
      <w:r w:rsidRPr="0071531B">
        <w:rPr>
          <w:rFonts w:cstheme="minorHAnsi"/>
          <w:bCs/>
          <w:i/>
          <w:sz w:val="24"/>
          <w:szCs w:val="24"/>
        </w:rPr>
        <w:t xml:space="preserve"> of the month is on Sunday, then the food bank will be there Thursday; but if the 1</w:t>
      </w:r>
      <w:r w:rsidRPr="0071531B">
        <w:rPr>
          <w:rFonts w:cstheme="minorHAnsi"/>
          <w:bCs/>
          <w:i/>
          <w:sz w:val="24"/>
          <w:szCs w:val="24"/>
          <w:vertAlign w:val="superscript"/>
        </w:rPr>
        <w:t>st</w:t>
      </w:r>
      <w:r w:rsidRPr="0071531B">
        <w:rPr>
          <w:rFonts w:cstheme="minorHAnsi"/>
          <w:bCs/>
          <w:i/>
          <w:sz w:val="24"/>
          <w:szCs w:val="24"/>
        </w:rPr>
        <w:t xml:space="preserve"> of the month is on Monday, then the food bank will be there the 2</w:t>
      </w:r>
      <w:r w:rsidRPr="0071531B">
        <w:rPr>
          <w:rFonts w:cstheme="minorHAnsi"/>
          <w:bCs/>
          <w:i/>
          <w:sz w:val="24"/>
          <w:szCs w:val="24"/>
          <w:vertAlign w:val="superscript"/>
        </w:rPr>
        <w:t>nd</w:t>
      </w:r>
      <w:r w:rsidRPr="0071531B">
        <w:rPr>
          <w:rFonts w:cstheme="minorHAnsi"/>
          <w:bCs/>
          <w:i/>
          <w:sz w:val="24"/>
          <w:szCs w:val="24"/>
        </w:rPr>
        <w:t xml:space="preserve"> Thursday of that month.</w:t>
      </w:r>
      <w:r w:rsidRPr="0071531B">
        <w:rPr>
          <w:rFonts w:cstheme="minorHAnsi"/>
          <w:bCs/>
          <w:sz w:val="24"/>
          <w:szCs w:val="24"/>
        </w:rPr>
        <w:t xml:space="preserve"> </w:t>
      </w:r>
    </w:p>
    <w:p w14:paraId="64186BA0" w14:textId="03272868" w:rsidR="00551340" w:rsidRDefault="00551340" w:rsidP="00767D33">
      <w:pPr>
        <w:spacing w:line="360" w:lineRule="auto"/>
        <w:contextualSpacing/>
        <w:rPr>
          <w:rFonts w:cstheme="minorHAnsi"/>
          <w:bCs/>
          <w:sz w:val="24"/>
          <w:szCs w:val="24"/>
        </w:rPr>
      </w:pPr>
      <w:r>
        <w:rPr>
          <w:rFonts w:cstheme="minorHAnsi"/>
          <w:bCs/>
          <w:sz w:val="24"/>
          <w:szCs w:val="24"/>
        </w:rPr>
        <w:tab/>
      </w:r>
      <w:hyperlink r:id="rId82" w:history="1">
        <w:r w:rsidR="00767D33" w:rsidRPr="001F75C7">
          <w:rPr>
            <w:rStyle w:val="Hyperlink"/>
            <w:rFonts w:cstheme="minorHAnsi"/>
            <w:bCs/>
            <w:sz w:val="24"/>
            <w:szCs w:val="24"/>
          </w:rPr>
          <w:t>www.utahfoodbank.org/get-help/</w:t>
        </w:r>
      </w:hyperlink>
    </w:p>
    <w:p w14:paraId="6066B165" w14:textId="77777777" w:rsidR="00C5590D" w:rsidRDefault="00C5590D" w:rsidP="00FB4C9D">
      <w:pPr>
        <w:spacing w:line="360" w:lineRule="auto"/>
        <w:contextualSpacing/>
        <w:rPr>
          <w:rFonts w:cstheme="minorHAnsi"/>
          <w:bCs/>
          <w:sz w:val="24"/>
          <w:szCs w:val="24"/>
        </w:rPr>
      </w:pPr>
    </w:p>
    <w:p w14:paraId="31207D1B" w14:textId="77777777" w:rsidR="00C5590D" w:rsidRDefault="00C5590D" w:rsidP="00FB4C9D">
      <w:pPr>
        <w:spacing w:line="360" w:lineRule="auto"/>
        <w:contextualSpacing/>
        <w:rPr>
          <w:rFonts w:cstheme="minorHAnsi"/>
          <w:bCs/>
          <w:sz w:val="24"/>
          <w:szCs w:val="24"/>
        </w:rPr>
      </w:pPr>
    </w:p>
    <w:p w14:paraId="7E563C7A" w14:textId="77777777" w:rsidR="00C5590D" w:rsidRPr="00C5590D" w:rsidRDefault="00C5590D" w:rsidP="00FB4C9D">
      <w:pPr>
        <w:spacing w:line="360" w:lineRule="auto"/>
        <w:contextualSpacing/>
        <w:rPr>
          <w:rFonts w:cstheme="minorHAnsi"/>
          <w:b/>
          <w:sz w:val="24"/>
          <w:szCs w:val="24"/>
        </w:rPr>
      </w:pPr>
      <w:r w:rsidRPr="00C5590D">
        <w:rPr>
          <w:rFonts w:cstheme="minorHAnsi"/>
          <w:b/>
          <w:sz w:val="24"/>
          <w:szCs w:val="24"/>
        </w:rPr>
        <w:lastRenderedPageBreak/>
        <w:t>San Juan Foundation, Blanding Food Bank</w:t>
      </w:r>
    </w:p>
    <w:p w14:paraId="00531E69" w14:textId="2E66693B" w:rsidR="00C5590D" w:rsidRDefault="00C5590D" w:rsidP="00C5590D">
      <w:pPr>
        <w:spacing w:line="360" w:lineRule="auto"/>
        <w:ind w:firstLine="720"/>
        <w:contextualSpacing/>
        <w:rPr>
          <w:rFonts w:cstheme="minorHAnsi"/>
          <w:bCs/>
          <w:sz w:val="24"/>
          <w:szCs w:val="24"/>
        </w:rPr>
      </w:pPr>
      <w:r>
        <w:rPr>
          <w:rFonts w:cstheme="minorHAnsi"/>
          <w:bCs/>
          <w:sz w:val="24"/>
          <w:szCs w:val="24"/>
        </w:rPr>
        <w:t>*permanent location</w:t>
      </w:r>
      <w:r w:rsidR="008D55F6">
        <w:rPr>
          <w:rFonts w:cstheme="minorHAnsi"/>
          <w:bCs/>
          <w:sz w:val="24"/>
          <w:szCs w:val="24"/>
        </w:rPr>
        <w:t xml:space="preserve"> opening soon</w:t>
      </w:r>
      <w:r>
        <w:rPr>
          <w:rFonts w:cstheme="minorHAnsi"/>
          <w:bCs/>
          <w:sz w:val="24"/>
          <w:szCs w:val="24"/>
        </w:rPr>
        <w:t>*</w:t>
      </w:r>
    </w:p>
    <w:p w14:paraId="4624F786" w14:textId="6647151A" w:rsidR="00C5590D" w:rsidRDefault="00C5590D" w:rsidP="008D55F6">
      <w:pPr>
        <w:spacing w:line="360" w:lineRule="auto"/>
        <w:ind w:left="720"/>
        <w:contextualSpacing/>
        <w:rPr>
          <w:rFonts w:cstheme="minorHAnsi"/>
          <w:bCs/>
          <w:sz w:val="24"/>
          <w:szCs w:val="24"/>
        </w:rPr>
      </w:pPr>
      <w:r w:rsidRPr="00C5590D">
        <w:rPr>
          <w:rFonts w:cstheme="minorHAnsi"/>
          <w:bCs/>
          <w:sz w:val="24"/>
          <w:szCs w:val="24"/>
        </w:rPr>
        <w:t>Follow on Facebook</w:t>
      </w:r>
      <w:r>
        <w:rPr>
          <w:rFonts w:cstheme="minorHAnsi"/>
          <w:bCs/>
          <w:sz w:val="24"/>
          <w:szCs w:val="24"/>
        </w:rPr>
        <w:t xml:space="preserve"> @SanJuanFoundation</w:t>
      </w:r>
      <w:r w:rsidRPr="00C5590D">
        <w:rPr>
          <w:rFonts w:cstheme="minorHAnsi"/>
          <w:bCs/>
          <w:sz w:val="24"/>
          <w:szCs w:val="24"/>
        </w:rPr>
        <w:t xml:space="preserve"> for real-time updates on when loads will be dropped off</w:t>
      </w:r>
      <w:r w:rsidR="008D55F6">
        <w:rPr>
          <w:rFonts w:cstheme="minorHAnsi"/>
          <w:bCs/>
          <w:sz w:val="24"/>
          <w:szCs w:val="24"/>
        </w:rPr>
        <w:t xml:space="preserve"> and food is available. </w:t>
      </w:r>
    </w:p>
    <w:p w14:paraId="50016AA0" w14:textId="77777777" w:rsidR="008D55F6" w:rsidRDefault="008D55F6" w:rsidP="008D55F6">
      <w:pPr>
        <w:spacing w:line="360" w:lineRule="auto"/>
        <w:ind w:left="720"/>
        <w:contextualSpacing/>
        <w:rPr>
          <w:rFonts w:cstheme="minorHAnsi"/>
          <w:bCs/>
          <w:sz w:val="24"/>
          <w:szCs w:val="24"/>
        </w:rPr>
      </w:pPr>
    </w:p>
    <w:p w14:paraId="00B16A57" w14:textId="77777777" w:rsidR="00C5590D" w:rsidRDefault="00C5590D" w:rsidP="00C5590D">
      <w:pPr>
        <w:spacing w:line="360" w:lineRule="auto"/>
        <w:ind w:firstLine="720"/>
        <w:contextualSpacing/>
        <w:rPr>
          <w:rFonts w:cstheme="minorHAnsi"/>
          <w:bCs/>
          <w:sz w:val="24"/>
          <w:szCs w:val="24"/>
        </w:rPr>
      </w:pPr>
      <w:r>
        <w:rPr>
          <w:rFonts w:cstheme="minorHAnsi"/>
          <w:bCs/>
          <w:sz w:val="24"/>
          <w:szCs w:val="24"/>
        </w:rPr>
        <w:t>558 S. 200 E. Blanding, UT</w:t>
      </w:r>
    </w:p>
    <w:p w14:paraId="10570B9C" w14:textId="77777777" w:rsidR="00C5590D" w:rsidRDefault="00C5590D" w:rsidP="00C5590D">
      <w:pPr>
        <w:spacing w:line="360" w:lineRule="auto"/>
        <w:ind w:firstLine="720"/>
        <w:contextualSpacing/>
        <w:rPr>
          <w:rFonts w:cstheme="minorHAnsi"/>
          <w:bCs/>
          <w:sz w:val="24"/>
          <w:szCs w:val="24"/>
        </w:rPr>
      </w:pPr>
      <w:r>
        <w:rPr>
          <w:rFonts w:cstheme="minorHAnsi"/>
          <w:bCs/>
          <w:sz w:val="24"/>
          <w:szCs w:val="24"/>
        </w:rPr>
        <w:t>435-678-4000</w:t>
      </w:r>
    </w:p>
    <w:p w14:paraId="31264A5F" w14:textId="3D413183" w:rsidR="00C5590D" w:rsidRDefault="004549C0" w:rsidP="00C5590D">
      <w:pPr>
        <w:spacing w:line="360" w:lineRule="auto"/>
        <w:ind w:firstLine="720"/>
        <w:contextualSpacing/>
        <w:rPr>
          <w:rFonts w:cstheme="minorHAnsi"/>
          <w:bCs/>
          <w:sz w:val="24"/>
          <w:szCs w:val="24"/>
        </w:rPr>
      </w:pPr>
      <w:hyperlink r:id="rId83" w:history="1">
        <w:r w:rsidR="00C5590D" w:rsidRPr="006C7DCF">
          <w:rPr>
            <w:rStyle w:val="Hyperlink"/>
            <w:rFonts w:cstheme="minorHAnsi"/>
            <w:bCs/>
            <w:sz w:val="24"/>
            <w:szCs w:val="24"/>
          </w:rPr>
          <w:t>https://www.sanjuanfoundationutah.org/foodbank</w:t>
        </w:r>
      </w:hyperlink>
    </w:p>
    <w:p w14:paraId="3261CA8A" w14:textId="77777777" w:rsidR="00C5590D" w:rsidRDefault="00C5590D" w:rsidP="00C5590D">
      <w:pPr>
        <w:spacing w:line="360" w:lineRule="auto"/>
        <w:contextualSpacing/>
        <w:rPr>
          <w:rFonts w:cstheme="minorHAnsi"/>
          <w:bCs/>
          <w:sz w:val="24"/>
          <w:szCs w:val="24"/>
        </w:rPr>
      </w:pPr>
    </w:p>
    <w:p w14:paraId="41F8D7AD" w14:textId="24FFDCB4" w:rsidR="00C5590D" w:rsidRDefault="00C5590D" w:rsidP="00C5590D">
      <w:pPr>
        <w:spacing w:line="360" w:lineRule="auto"/>
        <w:contextualSpacing/>
        <w:rPr>
          <w:rFonts w:cstheme="minorHAnsi"/>
          <w:bCs/>
          <w:sz w:val="24"/>
          <w:szCs w:val="24"/>
        </w:rPr>
        <w:sectPr w:rsidR="00C5590D" w:rsidSect="008F4D14">
          <w:headerReference w:type="first" r:id="rId84"/>
          <w:pgSz w:w="12240" w:h="15840"/>
          <w:pgMar w:top="1440" w:right="1440" w:bottom="1440" w:left="1440" w:header="720" w:footer="720" w:gutter="0"/>
          <w:cols w:space="720"/>
          <w:titlePg/>
          <w:docGrid w:linePitch="360"/>
        </w:sectPr>
      </w:pPr>
    </w:p>
    <w:p w14:paraId="1A3BB584" w14:textId="0421C58F" w:rsidR="003A7AD4" w:rsidRPr="003A7AD4" w:rsidRDefault="003A7AD4" w:rsidP="002F5406">
      <w:pPr>
        <w:spacing w:after="0" w:line="276" w:lineRule="auto"/>
        <w:contextualSpacing/>
        <w:rPr>
          <w:rFonts w:cstheme="minorHAnsi"/>
          <w:b/>
          <w:sz w:val="24"/>
          <w:szCs w:val="24"/>
        </w:rPr>
      </w:pPr>
      <w:r w:rsidRPr="003A7AD4">
        <w:rPr>
          <w:rFonts w:cstheme="minorHAnsi"/>
          <w:b/>
          <w:sz w:val="24"/>
          <w:szCs w:val="24"/>
        </w:rPr>
        <w:lastRenderedPageBreak/>
        <w:t xml:space="preserve">City of Blanding </w:t>
      </w:r>
    </w:p>
    <w:p w14:paraId="7FAF44BE" w14:textId="2588681F" w:rsidR="003A7AD4" w:rsidRPr="003A7AD4" w:rsidRDefault="004549C0" w:rsidP="002F5406">
      <w:pPr>
        <w:spacing w:after="0" w:line="276" w:lineRule="auto"/>
        <w:ind w:left="720"/>
        <w:contextualSpacing/>
        <w:rPr>
          <w:rFonts w:cstheme="minorHAnsi"/>
          <w:sz w:val="24"/>
          <w:szCs w:val="24"/>
        </w:rPr>
      </w:pPr>
      <w:hyperlink r:id="rId85" w:history="1">
        <w:r w:rsidR="003A7AD4" w:rsidRPr="003A7AD4">
          <w:rPr>
            <w:rStyle w:val="Hyperlink"/>
            <w:rFonts w:cstheme="minorHAnsi"/>
            <w:sz w:val="24"/>
            <w:szCs w:val="24"/>
          </w:rPr>
          <w:t>http://www.blanding-ut.gov</w:t>
        </w:r>
      </w:hyperlink>
      <w:r w:rsidR="003A7AD4">
        <w:rPr>
          <w:rFonts w:cstheme="minorHAnsi"/>
          <w:sz w:val="24"/>
          <w:szCs w:val="24"/>
        </w:rPr>
        <w:t xml:space="preserve"> </w:t>
      </w:r>
    </w:p>
    <w:p w14:paraId="01ED2B48" w14:textId="77777777" w:rsidR="003A7AD4" w:rsidRPr="003A7AD4" w:rsidRDefault="003A7AD4" w:rsidP="002F5406">
      <w:pPr>
        <w:spacing w:after="0" w:line="276" w:lineRule="auto"/>
        <w:ind w:left="720"/>
        <w:contextualSpacing/>
        <w:rPr>
          <w:rFonts w:cstheme="minorHAnsi"/>
          <w:sz w:val="24"/>
          <w:szCs w:val="24"/>
        </w:rPr>
      </w:pPr>
      <w:r w:rsidRPr="003A7AD4">
        <w:rPr>
          <w:rFonts w:cstheme="minorHAnsi"/>
          <w:sz w:val="24"/>
          <w:szCs w:val="24"/>
        </w:rPr>
        <w:t xml:space="preserve">435-678-2791 </w:t>
      </w:r>
    </w:p>
    <w:p w14:paraId="091F2918" w14:textId="77777777" w:rsidR="00210CCE" w:rsidRPr="00F33479" w:rsidRDefault="003A7AD4" w:rsidP="002F5406">
      <w:pPr>
        <w:pStyle w:val="ListParagraph"/>
        <w:numPr>
          <w:ilvl w:val="0"/>
          <w:numId w:val="30"/>
        </w:numPr>
        <w:spacing w:after="0" w:line="276" w:lineRule="auto"/>
        <w:rPr>
          <w:rFonts w:cstheme="minorHAnsi"/>
          <w:sz w:val="24"/>
          <w:szCs w:val="24"/>
        </w:rPr>
      </w:pPr>
      <w:r w:rsidRPr="00F33479">
        <w:rPr>
          <w:rFonts w:cstheme="minorHAnsi"/>
          <w:sz w:val="24"/>
          <w:szCs w:val="24"/>
        </w:rPr>
        <w:t xml:space="preserve">Airport 435-678-3222 </w:t>
      </w:r>
    </w:p>
    <w:p w14:paraId="1BBC6B95" w14:textId="77777777" w:rsidR="00210CCE" w:rsidRPr="00F33479" w:rsidRDefault="003A7AD4" w:rsidP="002F5406">
      <w:pPr>
        <w:pStyle w:val="ListParagraph"/>
        <w:numPr>
          <w:ilvl w:val="0"/>
          <w:numId w:val="30"/>
        </w:numPr>
        <w:spacing w:after="0" w:line="276" w:lineRule="auto"/>
        <w:rPr>
          <w:rFonts w:cstheme="minorHAnsi"/>
          <w:sz w:val="24"/>
          <w:szCs w:val="24"/>
        </w:rPr>
      </w:pPr>
      <w:r w:rsidRPr="00F33479">
        <w:rPr>
          <w:rFonts w:cstheme="minorHAnsi"/>
          <w:sz w:val="24"/>
          <w:szCs w:val="24"/>
        </w:rPr>
        <w:t xml:space="preserve">Fire Department emergency: 9-1-1; non-emergency 435-678-2837 </w:t>
      </w:r>
    </w:p>
    <w:p w14:paraId="622F8A76" w14:textId="5F6B0678" w:rsidR="00210CCE" w:rsidRPr="00F33479" w:rsidRDefault="003A7AD4" w:rsidP="002F5406">
      <w:pPr>
        <w:pStyle w:val="ListParagraph"/>
        <w:numPr>
          <w:ilvl w:val="0"/>
          <w:numId w:val="30"/>
        </w:numPr>
        <w:spacing w:after="0" w:line="276" w:lineRule="auto"/>
        <w:rPr>
          <w:rFonts w:cstheme="minorHAnsi"/>
          <w:sz w:val="24"/>
          <w:szCs w:val="24"/>
        </w:rPr>
      </w:pPr>
      <w:r w:rsidRPr="00F33479">
        <w:rPr>
          <w:rFonts w:cstheme="minorHAnsi"/>
          <w:sz w:val="24"/>
          <w:szCs w:val="24"/>
        </w:rPr>
        <w:t>Police Department emer</w:t>
      </w:r>
      <w:r w:rsidRPr="00F33479">
        <w:rPr>
          <w:rFonts w:cstheme="minorHAnsi"/>
          <w:sz w:val="24"/>
          <w:szCs w:val="24"/>
          <w:u w:val="single"/>
        </w:rPr>
        <w:t>g</w:t>
      </w:r>
      <w:r w:rsidRPr="00F33479">
        <w:rPr>
          <w:rFonts w:cstheme="minorHAnsi"/>
          <w:sz w:val="24"/>
          <w:szCs w:val="24"/>
        </w:rPr>
        <w:t>ency: 9-1-1; non-emergency 435-678-2334</w:t>
      </w:r>
      <w:r w:rsidR="00210CCE" w:rsidRPr="00F33479">
        <w:rPr>
          <w:rFonts w:cstheme="minorHAnsi"/>
          <w:sz w:val="24"/>
          <w:szCs w:val="24"/>
        </w:rPr>
        <w:t>; after hours 435-678-2916</w:t>
      </w:r>
    </w:p>
    <w:p w14:paraId="02A21F2F" w14:textId="5DE236E3" w:rsidR="003A7AD4" w:rsidRPr="00F33479" w:rsidRDefault="003A7AD4" w:rsidP="002F5406">
      <w:pPr>
        <w:pStyle w:val="ListParagraph"/>
        <w:numPr>
          <w:ilvl w:val="0"/>
          <w:numId w:val="30"/>
        </w:numPr>
        <w:spacing w:after="0" w:line="276" w:lineRule="auto"/>
        <w:rPr>
          <w:rFonts w:cstheme="minorHAnsi"/>
          <w:sz w:val="24"/>
          <w:szCs w:val="24"/>
        </w:rPr>
      </w:pPr>
      <w:r w:rsidRPr="00F33479">
        <w:rPr>
          <w:rFonts w:cstheme="minorHAnsi"/>
          <w:sz w:val="24"/>
          <w:szCs w:val="24"/>
        </w:rPr>
        <w:t xml:space="preserve">Wellness Center 435-678-3457 </w:t>
      </w:r>
    </w:p>
    <w:p w14:paraId="24DA0937" w14:textId="111F9C2B" w:rsidR="00210CCE" w:rsidRPr="002F5406" w:rsidRDefault="00DF17AC" w:rsidP="002F5406">
      <w:pPr>
        <w:pStyle w:val="ListParagraph"/>
        <w:numPr>
          <w:ilvl w:val="0"/>
          <w:numId w:val="30"/>
        </w:numPr>
        <w:spacing w:after="0" w:line="276" w:lineRule="auto"/>
        <w:rPr>
          <w:rStyle w:val="Hyperlink"/>
          <w:rFonts w:cstheme="minorHAnsi"/>
          <w:color w:val="auto"/>
          <w:sz w:val="24"/>
          <w:szCs w:val="24"/>
          <w:u w:val="none"/>
        </w:rPr>
      </w:pPr>
      <w:r w:rsidRPr="00F33479">
        <w:rPr>
          <w:rFonts w:cstheme="minorHAnsi"/>
          <w:sz w:val="24"/>
          <w:szCs w:val="24"/>
        </w:rPr>
        <w:t xml:space="preserve">Full Circle Recycling, offered through San Juan Foundation 435-678-4000, </w:t>
      </w:r>
      <w:hyperlink r:id="rId86" w:history="1">
        <w:r w:rsidRPr="00F33479">
          <w:rPr>
            <w:rStyle w:val="Hyperlink"/>
            <w:rFonts w:cstheme="minorHAnsi"/>
            <w:sz w:val="24"/>
            <w:szCs w:val="24"/>
          </w:rPr>
          <w:t>https://www.sanjuanfoundationutah.org/full-circle-recycling</w:t>
        </w:r>
      </w:hyperlink>
    </w:p>
    <w:p w14:paraId="04B6E87A" w14:textId="77777777" w:rsidR="002F5406" w:rsidRPr="002F5406" w:rsidRDefault="002F5406" w:rsidP="002F5406">
      <w:pPr>
        <w:spacing w:after="0" w:line="276" w:lineRule="auto"/>
        <w:rPr>
          <w:rFonts w:cstheme="minorHAnsi"/>
          <w:sz w:val="24"/>
          <w:szCs w:val="24"/>
        </w:rPr>
      </w:pPr>
    </w:p>
    <w:p w14:paraId="20930022" w14:textId="77777777" w:rsidR="003A7AD4" w:rsidRPr="003A7AD4" w:rsidRDefault="003A7AD4" w:rsidP="002F5406">
      <w:pPr>
        <w:spacing w:after="0" w:line="276" w:lineRule="auto"/>
        <w:contextualSpacing/>
        <w:rPr>
          <w:rFonts w:cstheme="minorHAnsi"/>
          <w:b/>
          <w:sz w:val="24"/>
          <w:szCs w:val="24"/>
        </w:rPr>
      </w:pPr>
      <w:r w:rsidRPr="003A7AD4">
        <w:rPr>
          <w:rFonts w:cstheme="minorHAnsi"/>
          <w:b/>
          <w:sz w:val="24"/>
          <w:szCs w:val="24"/>
        </w:rPr>
        <w:t xml:space="preserve">City of Monticello </w:t>
      </w:r>
    </w:p>
    <w:p w14:paraId="4278C95A" w14:textId="18C647BE" w:rsidR="003A7AD4" w:rsidRPr="003A7AD4" w:rsidRDefault="004549C0" w:rsidP="002F5406">
      <w:pPr>
        <w:spacing w:after="0" w:line="276" w:lineRule="auto"/>
        <w:ind w:left="720"/>
        <w:contextualSpacing/>
        <w:rPr>
          <w:rFonts w:cstheme="minorHAnsi"/>
          <w:sz w:val="24"/>
          <w:szCs w:val="24"/>
        </w:rPr>
      </w:pPr>
      <w:hyperlink r:id="rId87" w:history="1">
        <w:r w:rsidR="00210CCE" w:rsidRPr="003A7AD4">
          <w:rPr>
            <w:rStyle w:val="Hyperlink"/>
            <w:rFonts w:cstheme="minorHAnsi"/>
            <w:sz w:val="24"/>
            <w:szCs w:val="24"/>
          </w:rPr>
          <w:t>http://www.monticelloutah.org</w:t>
        </w:r>
      </w:hyperlink>
      <w:r w:rsidR="00210CCE">
        <w:rPr>
          <w:rFonts w:cstheme="minorHAnsi"/>
          <w:sz w:val="24"/>
          <w:szCs w:val="24"/>
        </w:rPr>
        <w:t xml:space="preserve"> </w:t>
      </w:r>
    </w:p>
    <w:p w14:paraId="2ED14BF3" w14:textId="77777777" w:rsidR="003A7AD4" w:rsidRPr="003A7AD4" w:rsidRDefault="003A7AD4" w:rsidP="002F5406">
      <w:pPr>
        <w:spacing w:after="0" w:line="276" w:lineRule="auto"/>
        <w:ind w:left="720"/>
        <w:contextualSpacing/>
        <w:rPr>
          <w:rFonts w:cstheme="minorHAnsi"/>
          <w:sz w:val="24"/>
          <w:szCs w:val="24"/>
        </w:rPr>
      </w:pPr>
      <w:r w:rsidRPr="003A7AD4">
        <w:rPr>
          <w:rFonts w:cstheme="minorHAnsi"/>
          <w:sz w:val="24"/>
          <w:szCs w:val="24"/>
        </w:rPr>
        <w:t xml:space="preserve">435-587-2217 </w:t>
      </w:r>
    </w:p>
    <w:p w14:paraId="12579801" w14:textId="77777777" w:rsidR="00210CCE" w:rsidRPr="00CC3CCB" w:rsidRDefault="003A7AD4" w:rsidP="002F5406">
      <w:pPr>
        <w:pStyle w:val="ListParagraph"/>
        <w:numPr>
          <w:ilvl w:val="0"/>
          <w:numId w:val="31"/>
        </w:numPr>
        <w:spacing w:after="0" w:line="276" w:lineRule="auto"/>
        <w:rPr>
          <w:rFonts w:cstheme="minorHAnsi"/>
          <w:sz w:val="24"/>
          <w:szCs w:val="24"/>
        </w:rPr>
      </w:pPr>
      <w:r w:rsidRPr="00CC3CCB">
        <w:rPr>
          <w:rFonts w:cstheme="minorHAnsi"/>
          <w:sz w:val="24"/>
          <w:szCs w:val="24"/>
        </w:rPr>
        <w:t xml:space="preserve">Emergency Management Office/Fire Control 435-587-3225 </w:t>
      </w:r>
    </w:p>
    <w:p w14:paraId="5322DEB9" w14:textId="77777777" w:rsidR="00210CCE" w:rsidRPr="00CC3CCB" w:rsidRDefault="003A7AD4" w:rsidP="002F5406">
      <w:pPr>
        <w:pStyle w:val="ListParagraph"/>
        <w:numPr>
          <w:ilvl w:val="0"/>
          <w:numId w:val="31"/>
        </w:numPr>
        <w:spacing w:after="0" w:line="276" w:lineRule="auto"/>
        <w:rPr>
          <w:rFonts w:cstheme="minorHAnsi"/>
          <w:sz w:val="24"/>
          <w:szCs w:val="24"/>
        </w:rPr>
      </w:pPr>
      <w:r w:rsidRPr="00CC3CCB">
        <w:rPr>
          <w:rFonts w:cstheme="minorHAnsi"/>
          <w:sz w:val="24"/>
          <w:szCs w:val="24"/>
        </w:rPr>
        <w:t xml:space="preserve">Hideout Golf Course 435-226-1292 </w:t>
      </w:r>
    </w:p>
    <w:p w14:paraId="25509BFF" w14:textId="77777777" w:rsidR="00054C1D" w:rsidRPr="00CC3CCB" w:rsidRDefault="003A7AD4" w:rsidP="002F5406">
      <w:pPr>
        <w:pStyle w:val="ListParagraph"/>
        <w:numPr>
          <w:ilvl w:val="0"/>
          <w:numId w:val="31"/>
        </w:numPr>
        <w:spacing w:after="0" w:line="276" w:lineRule="auto"/>
        <w:rPr>
          <w:rFonts w:cstheme="minorHAnsi"/>
          <w:sz w:val="24"/>
          <w:szCs w:val="24"/>
        </w:rPr>
      </w:pPr>
      <w:r w:rsidRPr="00CC3CCB">
        <w:rPr>
          <w:rFonts w:cstheme="minorHAnsi"/>
          <w:sz w:val="24"/>
          <w:szCs w:val="24"/>
        </w:rPr>
        <w:t xml:space="preserve">Police Department emergency: 9-1-1; non-emergency 435-587-2273 </w:t>
      </w:r>
    </w:p>
    <w:p w14:paraId="3A940188" w14:textId="3DED039E" w:rsidR="00054C1D" w:rsidRDefault="003A7AD4" w:rsidP="002F5406">
      <w:pPr>
        <w:pStyle w:val="ListParagraph"/>
        <w:numPr>
          <w:ilvl w:val="0"/>
          <w:numId w:val="31"/>
        </w:numPr>
        <w:spacing w:after="0" w:line="276" w:lineRule="auto"/>
        <w:rPr>
          <w:rFonts w:cstheme="minorHAnsi"/>
          <w:sz w:val="24"/>
          <w:szCs w:val="24"/>
        </w:rPr>
      </w:pPr>
      <w:r w:rsidRPr="00CC3CCB">
        <w:rPr>
          <w:rFonts w:cstheme="minorHAnsi"/>
          <w:sz w:val="24"/>
          <w:szCs w:val="24"/>
        </w:rPr>
        <w:t xml:space="preserve">Recreation 435-587-2029 </w:t>
      </w:r>
    </w:p>
    <w:p w14:paraId="48B086EF" w14:textId="77777777" w:rsidR="002F5406" w:rsidRPr="002F5406" w:rsidRDefault="002F5406" w:rsidP="002F5406">
      <w:pPr>
        <w:spacing w:after="0" w:line="276" w:lineRule="auto"/>
        <w:rPr>
          <w:rFonts w:cstheme="minorHAnsi"/>
          <w:sz w:val="24"/>
          <w:szCs w:val="24"/>
        </w:rPr>
      </w:pPr>
    </w:p>
    <w:p w14:paraId="7F669ACE" w14:textId="540A14CA" w:rsidR="00054C1D" w:rsidRPr="003A7AD4" w:rsidRDefault="003A7AD4" w:rsidP="002F5406">
      <w:pPr>
        <w:spacing w:after="0" w:line="276" w:lineRule="auto"/>
        <w:contextualSpacing/>
        <w:rPr>
          <w:rFonts w:cstheme="minorHAnsi"/>
          <w:b/>
          <w:sz w:val="24"/>
          <w:szCs w:val="24"/>
        </w:rPr>
      </w:pPr>
      <w:r w:rsidRPr="003A7AD4">
        <w:rPr>
          <w:rFonts w:cstheme="minorHAnsi"/>
          <w:b/>
          <w:sz w:val="24"/>
          <w:szCs w:val="24"/>
        </w:rPr>
        <w:t xml:space="preserve">San Juan County </w:t>
      </w:r>
    </w:p>
    <w:p w14:paraId="7FB0E319" w14:textId="3373A501" w:rsidR="003A7AD4" w:rsidRPr="003A7AD4" w:rsidRDefault="004549C0" w:rsidP="002F5406">
      <w:pPr>
        <w:spacing w:after="0" w:line="276" w:lineRule="auto"/>
        <w:ind w:left="360"/>
        <w:contextualSpacing/>
        <w:rPr>
          <w:rFonts w:cstheme="minorHAnsi"/>
          <w:sz w:val="24"/>
          <w:szCs w:val="24"/>
        </w:rPr>
      </w:pPr>
      <w:hyperlink r:id="rId88" w:history="1">
        <w:r w:rsidR="00054C1D" w:rsidRPr="003A7AD4">
          <w:rPr>
            <w:rStyle w:val="Hyperlink"/>
            <w:rFonts w:cstheme="minorHAnsi"/>
            <w:sz w:val="24"/>
            <w:szCs w:val="24"/>
          </w:rPr>
          <w:t>http://sanjuancounty.org</w:t>
        </w:r>
      </w:hyperlink>
      <w:r w:rsidR="00054C1D">
        <w:rPr>
          <w:rFonts w:cstheme="minorHAnsi"/>
          <w:sz w:val="24"/>
          <w:szCs w:val="24"/>
        </w:rPr>
        <w:t xml:space="preserve"> </w:t>
      </w:r>
    </w:p>
    <w:p w14:paraId="3E81C98F" w14:textId="77777777" w:rsidR="00054C1D" w:rsidRPr="00CC3CCB" w:rsidRDefault="003A7AD4" w:rsidP="002F5406">
      <w:pPr>
        <w:pStyle w:val="ListParagraph"/>
        <w:numPr>
          <w:ilvl w:val="0"/>
          <w:numId w:val="32"/>
        </w:numPr>
        <w:spacing w:after="0" w:line="276" w:lineRule="auto"/>
        <w:ind w:left="1080"/>
        <w:rPr>
          <w:rFonts w:cstheme="minorHAnsi"/>
          <w:sz w:val="24"/>
          <w:szCs w:val="24"/>
        </w:rPr>
      </w:pPr>
      <w:r w:rsidRPr="00CC3CCB">
        <w:rPr>
          <w:rFonts w:cstheme="minorHAnsi"/>
          <w:sz w:val="24"/>
          <w:szCs w:val="24"/>
        </w:rPr>
        <w:t xml:space="preserve">Assessor 435-587-3221 ext. 5005 </w:t>
      </w:r>
    </w:p>
    <w:p w14:paraId="663BB82B" w14:textId="77777777" w:rsidR="00054C1D" w:rsidRPr="00CC3CCB" w:rsidRDefault="003A7AD4" w:rsidP="002F5406">
      <w:pPr>
        <w:pStyle w:val="ListParagraph"/>
        <w:numPr>
          <w:ilvl w:val="0"/>
          <w:numId w:val="32"/>
        </w:numPr>
        <w:spacing w:after="0" w:line="276" w:lineRule="auto"/>
        <w:ind w:left="1080"/>
        <w:rPr>
          <w:rFonts w:cstheme="minorHAnsi"/>
          <w:sz w:val="24"/>
          <w:szCs w:val="24"/>
        </w:rPr>
      </w:pPr>
      <w:r w:rsidRPr="00CC3CCB">
        <w:rPr>
          <w:rFonts w:cstheme="minorHAnsi"/>
          <w:sz w:val="24"/>
          <w:szCs w:val="24"/>
        </w:rPr>
        <w:t xml:space="preserve">Building Inspection/Commissioner/Planning 435-587-3225 ext. 5000 </w:t>
      </w:r>
    </w:p>
    <w:p w14:paraId="76B2A159" w14:textId="77777777" w:rsidR="00054C1D" w:rsidRPr="00CC3CCB" w:rsidRDefault="003A7AD4" w:rsidP="002F5406">
      <w:pPr>
        <w:pStyle w:val="ListParagraph"/>
        <w:numPr>
          <w:ilvl w:val="0"/>
          <w:numId w:val="32"/>
        </w:numPr>
        <w:spacing w:after="0" w:line="276" w:lineRule="auto"/>
        <w:ind w:left="1080"/>
        <w:rPr>
          <w:rFonts w:cstheme="minorHAnsi"/>
          <w:sz w:val="24"/>
          <w:szCs w:val="24"/>
        </w:rPr>
      </w:pPr>
      <w:r w:rsidRPr="00CC3CCB">
        <w:rPr>
          <w:rFonts w:cstheme="minorHAnsi"/>
          <w:sz w:val="24"/>
          <w:szCs w:val="24"/>
        </w:rPr>
        <w:t xml:space="preserve">Clerk/Auditor/Economic Development 435-587-3223 </w:t>
      </w:r>
    </w:p>
    <w:p w14:paraId="0E7461DE" w14:textId="77777777" w:rsidR="00054C1D" w:rsidRPr="00CC3CCB" w:rsidRDefault="003A7AD4" w:rsidP="002F5406">
      <w:pPr>
        <w:pStyle w:val="ListParagraph"/>
        <w:numPr>
          <w:ilvl w:val="0"/>
          <w:numId w:val="32"/>
        </w:numPr>
        <w:spacing w:after="0" w:line="276" w:lineRule="auto"/>
        <w:ind w:left="1080"/>
        <w:rPr>
          <w:rFonts w:cstheme="minorHAnsi"/>
          <w:sz w:val="24"/>
          <w:szCs w:val="24"/>
        </w:rPr>
      </w:pPr>
      <w:r w:rsidRPr="00CC3CCB">
        <w:rPr>
          <w:rFonts w:cstheme="minorHAnsi"/>
          <w:sz w:val="24"/>
          <w:szCs w:val="24"/>
        </w:rPr>
        <w:t xml:space="preserve">Landfill 435-678-3070 </w:t>
      </w:r>
    </w:p>
    <w:p w14:paraId="40052BCB" w14:textId="3DE4D2B6" w:rsidR="003A7AD4" w:rsidRPr="00CC3CCB" w:rsidRDefault="003A7AD4" w:rsidP="002F5406">
      <w:pPr>
        <w:pStyle w:val="ListParagraph"/>
        <w:numPr>
          <w:ilvl w:val="0"/>
          <w:numId w:val="32"/>
        </w:numPr>
        <w:spacing w:after="0" w:line="276" w:lineRule="auto"/>
        <w:ind w:left="1080"/>
        <w:rPr>
          <w:rFonts w:cstheme="minorHAnsi"/>
          <w:sz w:val="24"/>
          <w:szCs w:val="24"/>
        </w:rPr>
      </w:pPr>
      <w:r w:rsidRPr="00CC3CCB">
        <w:rPr>
          <w:rFonts w:cstheme="minorHAnsi"/>
          <w:sz w:val="24"/>
          <w:szCs w:val="24"/>
        </w:rPr>
        <w:t xml:space="preserve">Recorder 435-587-3228 ext. 5004 </w:t>
      </w:r>
    </w:p>
    <w:p w14:paraId="45E94E63" w14:textId="055F965C" w:rsidR="003A4326" w:rsidRDefault="003A7AD4" w:rsidP="002F5406">
      <w:pPr>
        <w:pStyle w:val="ListParagraph"/>
        <w:numPr>
          <w:ilvl w:val="0"/>
          <w:numId w:val="32"/>
        </w:numPr>
        <w:spacing w:after="0" w:line="276" w:lineRule="auto"/>
        <w:ind w:left="1080"/>
        <w:rPr>
          <w:rFonts w:cstheme="minorHAnsi"/>
          <w:sz w:val="24"/>
          <w:szCs w:val="24"/>
        </w:rPr>
      </w:pPr>
      <w:r w:rsidRPr="00CC3CCB">
        <w:rPr>
          <w:rFonts w:cstheme="minorHAnsi"/>
          <w:sz w:val="24"/>
          <w:szCs w:val="24"/>
        </w:rPr>
        <w:t xml:space="preserve">Treasurer 435-587-3237 ext. 5003 </w:t>
      </w:r>
    </w:p>
    <w:p w14:paraId="3F17F3A1" w14:textId="77777777" w:rsidR="002F5406" w:rsidRPr="002F5406" w:rsidRDefault="002F5406" w:rsidP="002F5406">
      <w:pPr>
        <w:spacing w:after="0" w:line="276" w:lineRule="auto"/>
        <w:rPr>
          <w:rFonts w:cstheme="minorHAnsi"/>
          <w:sz w:val="24"/>
          <w:szCs w:val="24"/>
        </w:rPr>
      </w:pPr>
    </w:p>
    <w:p w14:paraId="266387D7" w14:textId="0610809D" w:rsidR="003A7AD4" w:rsidRPr="003A7AD4" w:rsidRDefault="003A7AD4" w:rsidP="002F5406">
      <w:pPr>
        <w:spacing w:after="0" w:line="276" w:lineRule="auto"/>
        <w:contextualSpacing/>
        <w:rPr>
          <w:rFonts w:cstheme="minorHAnsi"/>
          <w:b/>
          <w:sz w:val="24"/>
          <w:szCs w:val="24"/>
        </w:rPr>
      </w:pPr>
      <w:r w:rsidRPr="003A7AD4">
        <w:rPr>
          <w:rFonts w:cstheme="minorHAnsi"/>
          <w:b/>
          <w:sz w:val="24"/>
          <w:szCs w:val="24"/>
        </w:rPr>
        <w:t xml:space="preserve">State and Federal Services </w:t>
      </w:r>
    </w:p>
    <w:p w14:paraId="4A963709" w14:textId="77777777" w:rsidR="00054C1D" w:rsidRPr="00CC3CCB" w:rsidRDefault="003A7AD4" w:rsidP="002F5406">
      <w:pPr>
        <w:pStyle w:val="ListParagraph"/>
        <w:numPr>
          <w:ilvl w:val="0"/>
          <w:numId w:val="33"/>
        </w:numPr>
        <w:spacing w:after="0" w:line="276" w:lineRule="auto"/>
        <w:rPr>
          <w:rFonts w:cstheme="minorHAnsi"/>
          <w:sz w:val="24"/>
          <w:szCs w:val="24"/>
        </w:rPr>
      </w:pPr>
      <w:r w:rsidRPr="00CC3CCB">
        <w:rPr>
          <w:rFonts w:cstheme="minorHAnsi"/>
          <w:sz w:val="24"/>
          <w:szCs w:val="24"/>
        </w:rPr>
        <w:t xml:space="preserve">Division of Motor Vehicles, Monticello 435-587-3221 </w:t>
      </w:r>
    </w:p>
    <w:p w14:paraId="0B54AE77" w14:textId="6E84CB35" w:rsidR="00054C1D" w:rsidRPr="00CC3CCB" w:rsidRDefault="003A7AD4" w:rsidP="002F5406">
      <w:pPr>
        <w:pStyle w:val="ListParagraph"/>
        <w:numPr>
          <w:ilvl w:val="0"/>
          <w:numId w:val="33"/>
        </w:numPr>
        <w:spacing w:after="0" w:line="276" w:lineRule="auto"/>
        <w:rPr>
          <w:rFonts w:cstheme="minorHAnsi"/>
          <w:sz w:val="24"/>
          <w:szCs w:val="24"/>
        </w:rPr>
      </w:pPr>
      <w:r w:rsidRPr="00CC3CCB">
        <w:rPr>
          <w:rFonts w:cstheme="minorHAnsi"/>
          <w:sz w:val="24"/>
          <w:szCs w:val="24"/>
        </w:rPr>
        <w:t>Driver's License Division 801-965-4437</w:t>
      </w:r>
    </w:p>
    <w:p w14:paraId="0DDE413B" w14:textId="77777777" w:rsidR="00203B67" w:rsidRPr="00CC3CCB" w:rsidRDefault="001B1EC5" w:rsidP="002F5406">
      <w:pPr>
        <w:pStyle w:val="ListParagraph"/>
        <w:numPr>
          <w:ilvl w:val="0"/>
          <w:numId w:val="33"/>
        </w:numPr>
        <w:spacing w:after="0" w:line="276" w:lineRule="auto"/>
        <w:rPr>
          <w:rFonts w:cstheme="minorHAnsi"/>
          <w:sz w:val="24"/>
          <w:szCs w:val="24"/>
        </w:rPr>
      </w:pPr>
      <w:r w:rsidRPr="00CC3CCB">
        <w:rPr>
          <w:rFonts w:cstheme="minorHAnsi"/>
          <w:sz w:val="24"/>
          <w:szCs w:val="24"/>
        </w:rPr>
        <w:t xml:space="preserve">United States Postal Service (USPS) 1-800-275-8777 </w:t>
      </w:r>
    </w:p>
    <w:p w14:paraId="3C7B53BB" w14:textId="0BC7DFB8" w:rsidR="00054C1D" w:rsidRPr="00CC3CCB" w:rsidRDefault="003A7AD4" w:rsidP="002F5406">
      <w:pPr>
        <w:pStyle w:val="ListParagraph"/>
        <w:numPr>
          <w:ilvl w:val="0"/>
          <w:numId w:val="33"/>
        </w:numPr>
        <w:spacing w:after="0" w:line="276" w:lineRule="auto"/>
        <w:rPr>
          <w:rFonts w:cstheme="minorHAnsi"/>
          <w:sz w:val="24"/>
          <w:szCs w:val="24"/>
        </w:rPr>
      </w:pPr>
      <w:r w:rsidRPr="00CC3CCB">
        <w:rPr>
          <w:rFonts w:cstheme="minorHAnsi"/>
          <w:sz w:val="24"/>
          <w:szCs w:val="24"/>
        </w:rPr>
        <w:t xml:space="preserve">Unclaimed Property Division 1-888-217-1203 </w:t>
      </w:r>
    </w:p>
    <w:p w14:paraId="22D5158F" w14:textId="77777777" w:rsidR="0047725C" w:rsidRDefault="0047725C" w:rsidP="00FB4C9D">
      <w:pPr>
        <w:spacing w:line="360" w:lineRule="auto"/>
        <w:contextualSpacing/>
        <w:rPr>
          <w:rFonts w:cstheme="minorHAnsi"/>
          <w:sz w:val="24"/>
          <w:szCs w:val="24"/>
        </w:rPr>
        <w:sectPr w:rsidR="0047725C" w:rsidSect="008F4D14">
          <w:headerReference w:type="default" r:id="rId89"/>
          <w:headerReference w:type="first" r:id="rId90"/>
          <w:pgSz w:w="12240" w:h="15840"/>
          <w:pgMar w:top="1440" w:right="1440" w:bottom="1440" w:left="1440" w:header="720" w:footer="720" w:gutter="0"/>
          <w:cols w:space="720"/>
          <w:titlePg/>
          <w:docGrid w:linePitch="360"/>
        </w:sectPr>
      </w:pPr>
    </w:p>
    <w:p w14:paraId="350B7C2D" w14:textId="1FD4F8EC" w:rsidR="005F508D" w:rsidRPr="00891C95" w:rsidRDefault="005F508D" w:rsidP="00FB4C9D">
      <w:pPr>
        <w:shd w:val="clear" w:color="auto" w:fill="2F5496" w:themeFill="accent1" w:themeFillShade="BF"/>
        <w:spacing w:line="360" w:lineRule="auto"/>
        <w:contextualSpacing/>
        <w:rPr>
          <w:rFonts w:cstheme="minorHAnsi"/>
          <w:b/>
          <w:color w:val="FFFFFF" w:themeColor="background1"/>
          <w:sz w:val="24"/>
          <w:szCs w:val="24"/>
        </w:rPr>
      </w:pPr>
      <w:r w:rsidRPr="00891C95">
        <w:rPr>
          <w:rFonts w:cstheme="minorHAnsi"/>
          <w:b/>
          <w:color w:val="FFFFFF" w:themeColor="background1"/>
          <w:sz w:val="24"/>
          <w:szCs w:val="24"/>
        </w:rPr>
        <w:lastRenderedPageBreak/>
        <w:t>HOSPITALS</w:t>
      </w:r>
      <w:r w:rsidR="00795586" w:rsidRPr="00891C95">
        <w:rPr>
          <w:rFonts w:cstheme="minorHAnsi"/>
          <w:b/>
          <w:color w:val="FFFFFF" w:themeColor="background1"/>
          <w:sz w:val="24"/>
          <w:szCs w:val="24"/>
        </w:rPr>
        <w:t>, CLINICS &amp; PHARMACIES</w:t>
      </w:r>
      <w:r w:rsidRPr="00891C95">
        <w:rPr>
          <w:rFonts w:cstheme="minorHAnsi"/>
          <w:b/>
          <w:color w:val="FFFFFF" w:themeColor="background1"/>
          <w:sz w:val="24"/>
          <w:szCs w:val="24"/>
        </w:rPr>
        <w:t>:</w:t>
      </w:r>
    </w:p>
    <w:p w14:paraId="2CA28DE9" w14:textId="709C3E35" w:rsidR="002666A4" w:rsidRPr="002666A4" w:rsidRDefault="002666A4" w:rsidP="00FB4C9D">
      <w:pPr>
        <w:spacing w:line="360" w:lineRule="auto"/>
        <w:contextualSpacing/>
        <w:rPr>
          <w:rFonts w:cstheme="minorHAnsi"/>
          <w:b/>
          <w:sz w:val="24"/>
          <w:szCs w:val="24"/>
        </w:rPr>
      </w:pPr>
      <w:r w:rsidRPr="002666A4">
        <w:rPr>
          <w:rFonts w:cstheme="minorHAnsi"/>
          <w:b/>
          <w:sz w:val="24"/>
          <w:szCs w:val="24"/>
        </w:rPr>
        <w:t xml:space="preserve">Blue Mountain Hospital </w:t>
      </w:r>
    </w:p>
    <w:p w14:paraId="1675627B" w14:textId="72642C49" w:rsidR="00BF4C98" w:rsidRDefault="00DB451C" w:rsidP="00FB4C9D">
      <w:pPr>
        <w:spacing w:line="360" w:lineRule="auto"/>
        <w:ind w:left="720"/>
        <w:contextualSpacing/>
        <w:rPr>
          <w:rFonts w:cstheme="minorHAnsi"/>
          <w:sz w:val="24"/>
          <w:szCs w:val="24"/>
        </w:rPr>
      </w:pPr>
      <w:r w:rsidRPr="00AD740B">
        <w:rPr>
          <w:rFonts w:cstheme="minorHAnsi"/>
          <w:sz w:val="24"/>
          <w:szCs w:val="24"/>
        </w:rPr>
        <w:t xml:space="preserve">802 S </w:t>
      </w:r>
      <w:r w:rsidR="00CA3F8D" w:rsidRPr="00AD740B">
        <w:rPr>
          <w:rFonts w:cstheme="minorHAnsi"/>
          <w:sz w:val="24"/>
          <w:szCs w:val="24"/>
        </w:rPr>
        <w:t>200</w:t>
      </w:r>
      <w:r w:rsidR="00AD740B" w:rsidRPr="00AD740B">
        <w:rPr>
          <w:rFonts w:cstheme="minorHAnsi"/>
          <w:sz w:val="24"/>
          <w:szCs w:val="24"/>
        </w:rPr>
        <w:t xml:space="preserve"> W Blanding</w:t>
      </w:r>
    </w:p>
    <w:p w14:paraId="0803E190" w14:textId="4132C6CC" w:rsidR="00AD740B" w:rsidRPr="00AD740B" w:rsidRDefault="00AD740B" w:rsidP="00FB4C9D">
      <w:pPr>
        <w:spacing w:line="360" w:lineRule="auto"/>
        <w:ind w:left="720"/>
        <w:contextualSpacing/>
        <w:rPr>
          <w:rFonts w:cstheme="minorHAnsi"/>
          <w:sz w:val="24"/>
          <w:szCs w:val="24"/>
        </w:rPr>
      </w:pPr>
      <w:r>
        <w:rPr>
          <w:rFonts w:cstheme="minorHAnsi"/>
          <w:sz w:val="24"/>
          <w:szCs w:val="24"/>
        </w:rPr>
        <w:t>435-678-3993</w:t>
      </w:r>
    </w:p>
    <w:p w14:paraId="078B15A6" w14:textId="71E35E1B" w:rsidR="00BF4C98" w:rsidRDefault="004549C0" w:rsidP="00FB4C9D">
      <w:pPr>
        <w:spacing w:line="360" w:lineRule="auto"/>
        <w:ind w:left="720"/>
        <w:contextualSpacing/>
        <w:rPr>
          <w:rFonts w:cstheme="minorHAnsi"/>
          <w:i/>
          <w:sz w:val="24"/>
          <w:szCs w:val="24"/>
        </w:rPr>
      </w:pPr>
      <w:hyperlink r:id="rId91" w:history="1">
        <w:r w:rsidR="00EC129C" w:rsidRPr="002666A4">
          <w:rPr>
            <w:rStyle w:val="Hyperlink"/>
            <w:rFonts w:cstheme="minorHAnsi"/>
            <w:sz w:val="24"/>
            <w:szCs w:val="24"/>
          </w:rPr>
          <w:t>http</w:t>
        </w:r>
        <w:r w:rsidR="00EC129C" w:rsidRPr="002666A4">
          <w:rPr>
            <w:rStyle w:val="Hyperlink"/>
            <w:rFonts w:cstheme="minorHAnsi"/>
            <w:i/>
            <w:sz w:val="24"/>
            <w:szCs w:val="24"/>
          </w:rPr>
          <w:t>://www</w:t>
        </w:r>
        <w:r w:rsidR="00EC129C" w:rsidRPr="002666A4">
          <w:rPr>
            <w:rStyle w:val="Hyperlink"/>
            <w:rFonts w:cstheme="minorHAnsi"/>
            <w:sz w:val="24"/>
            <w:szCs w:val="24"/>
          </w:rPr>
          <w:t>.bmhutah.or</w:t>
        </w:r>
        <w:r w:rsidR="00EC129C" w:rsidRPr="002666A4">
          <w:rPr>
            <w:rStyle w:val="Hyperlink"/>
            <w:rFonts w:cstheme="minorHAnsi"/>
            <w:i/>
            <w:sz w:val="24"/>
            <w:szCs w:val="24"/>
          </w:rPr>
          <w:t>g</w:t>
        </w:r>
      </w:hyperlink>
    </w:p>
    <w:p w14:paraId="732AFD68" w14:textId="43F77688" w:rsidR="002666A4" w:rsidRPr="00134BBD" w:rsidRDefault="002666A4" w:rsidP="00FB4C9D">
      <w:pPr>
        <w:spacing w:line="360" w:lineRule="auto"/>
        <w:contextualSpacing/>
        <w:rPr>
          <w:rFonts w:cstheme="minorHAnsi"/>
          <w:b/>
          <w:bCs/>
          <w:sz w:val="24"/>
          <w:szCs w:val="24"/>
        </w:rPr>
      </w:pPr>
      <w:r w:rsidRPr="002666A4">
        <w:rPr>
          <w:rFonts w:cstheme="minorHAnsi"/>
          <w:b/>
          <w:bCs/>
          <w:i/>
          <w:sz w:val="24"/>
          <w:szCs w:val="24"/>
        </w:rPr>
        <w:t xml:space="preserve"> </w:t>
      </w:r>
    </w:p>
    <w:p w14:paraId="0C926DF6" w14:textId="77777777" w:rsidR="008E03E6" w:rsidRPr="00922C56" w:rsidRDefault="008E03E6" w:rsidP="00FB4C9D">
      <w:pPr>
        <w:spacing w:line="360" w:lineRule="auto"/>
        <w:contextualSpacing/>
        <w:rPr>
          <w:rFonts w:cstheme="minorHAnsi"/>
          <w:b/>
          <w:bCs/>
          <w:sz w:val="24"/>
          <w:szCs w:val="24"/>
        </w:rPr>
      </w:pPr>
      <w:r w:rsidRPr="008E03E6">
        <w:rPr>
          <w:rFonts w:cstheme="minorHAnsi"/>
          <w:b/>
          <w:bCs/>
          <w:sz w:val="24"/>
          <w:szCs w:val="24"/>
        </w:rPr>
        <w:t xml:space="preserve">San Juan Hospital </w:t>
      </w:r>
    </w:p>
    <w:p w14:paraId="36E49141" w14:textId="25FFFEB8" w:rsidR="00922C56" w:rsidRDefault="008E03E6" w:rsidP="00FB4C9D">
      <w:pPr>
        <w:spacing w:line="360" w:lineRule="auto"/>
        <w:ind w:left="720"/>
        <w:contextualSpacing/>
        <w:rPr>
          <w:rFonts w:cstheme="minorHAnsi"/>
          <w:sz w:val="24"/>
          <w:szCs w:val="24"/>
        </w:rPr>
      </w:pPr>
      <w:r w:rsidRPr="008E03E6">
        <w:rPr>
          <w:rFonts w:cstheme="minorHAnsi"/>
          <w:sz w:val="24"/>
          <w:szCs w:val="24"/>
        </w:rPr>
        <w:t>380 W 100 N Monticello</w:t>
      </w:r>
    </w:p>
    <w:p w14:paraId="042254F0" w14:textId="1553736C" w:rsidR="008E03E6" w:rsidRDefault="008E03E6" w:rsidP="00FB4C9D">
      <w:pPr>
        <w:spacing w:line="360" w:lineRule="auto"/>
        <w:ind w:left="720"/>
        <w:contextualSpacing/>
        <w:rPr>
          <w:rFonts w:cstheme="minorHAnsi"/>
          <w:sz w:val="24"/>
          <w:szCs w:val="24"/>
        </w:rPr>
      </w:pPr>
      <w:r w:rsidRPr="008E03E6">
        <w:rPr>
          <w:rFonts w:cstheme="minorHAnsi"/>
          <w:sz w:val="24"/>
          <w:szCs w:val="24"/>
        </w:rPr>
        <w:t xml:space="preserve">(435) 587-2116 </w:t>
      </w:r>
    </w:p>
    <w:p w14:paraId="199E648D" w14:textId="77777777" w:rsidR="006D1F2D" w:rsidRPr="005F508D" w:rsidRDefault="006D1F2D" w:rsidP="00FB4C9D">
      <w:pPr>
        <w:spacing w:line="360" w:lineRule="auto"/>
        <w:contextualSpacing/>
        <w:rPr>
          <w:rFonts w:cstheme="minorHAnsi"/>
          <w:b/>
          <w:bCs/>
          <w:sz w:val="24"/>
          <w:szCs w:val="24"/>
          <w:u w:val="single"/>
        </w:rPr>
      </w:pPr>
    </w:p>
    <w:p w14:paraId="4A972735" w14:textId="35222517" w:rsidR="00491361" w:rsidRPr="00D93FB3" w:rsidRDefault="00FC4C38" w:rsidP="00FB4C9D">
      <w:pPr>
        <w:spacing w:line="360" w:lineRule="auto"/>
        <w:contextualSpacing/>
        <w:rPr>
          <w:rFonts w:cstheme="minorHAnsi"/>
          <w:b/>
          <w:bCs/>
          <w:sz w:val="24"/>
          <w:szCs w:val="24"/>
        </w:rPr>
      </w:pPr>
      <w:r w:rsidRPr="00D93FB3">
        <w:rPr>
          <w:rFonts w:cstheme="minorHAnsi"/>
          <w:b/>
          <w:bCs/>
          <w:sz w:val="24"/>
          <w:szCs w:val="24"/>
        </w:rPr>
        <w:t>Blanding Family Practice</w:t>
      </w:r>
    </w:p>
    <w:p w14:paraId="79F5A105" w14:textId="0BBC2E97" w:rsidR="00FC4C38" w:rsidRDefault="00426023" w:rsidP="00FB4C9D">
      <w:pPr>
        <w:spacing w:line="360" w:lineRule="auto"/>
        <w:ind w:left="720"/>
        <w:contextualSpacing/>
        <w:rPr>
          <w:rFonts w:cstheme="minorHAnsi"/>
          <w:sz w:val="24"/>
          <w:szCs w:val="24"/>
        </w:rPr>
      </w:pPr>
      <w:r>
        <w:rPr>
          <w:rFonts w:cstheme="minorHAnsi"/>
          <w:sz w:val="24"/>
          <w:szCs w:val="24"/>
        </w:rPr>
        <w:t>910 S 300 W Blanding</w:t>
      </w:r>
    </w:p>
    <w:p w14:paraId="328CD117" w14:textId="476C1F1F" w:rsidR="00D93FB3" w:rsidRDefault="00D93FB3" w:rsidP="00FB4C9D">
      <w:pPr>
        <w:spacing w:line="360" w:lineRule="auto"/>
        <w:ind w:left="720"/>
        <w:contextualSpacing/>
        <w:rPr>
          <w:rFonts w:cstheme="minorHAnsi"/>
          <w:sz w:val="24"/>
          <w:szCs w:val="24"/>
        </w:rPr>
      </w:pPr>
      <w:r>
        <w:rPr>
          <w:rFonts w:cstheme="minorHAnsi"/>
          <w:sz w:val="24"/>
          <w:szCs w:val="24"/>
        </w:rPr>
        <w:t>435-678-0700</w:t>
      </w:r>
    </w:p>
    <w:p w14:paraId="19F2D177" w14:textId="135A769C" w:rsidR="00D93FB3" w:rsidRDefault="00D93FB3" w:rsidP="00FB4C9D">
      <w:pPr>
        <w:spacing w:line="360" w:lineRule="auto"/>
        <w:contextualSpacing/>
        <w:rPr>
          <w:rFonts w:cstheme="minorHAnsi"/>
          <w:sz w:val="24"/>
          <w:szCs w:val="24"/>
        </w:rPr>
      </w:pPr>
    </w:p>
    <w:p w14:paraId="1084F0E1" w14:textId="2A86E493" w:rsidR="00D93FB3" w:rsidRPr="000E22D8" w:rsidRDefault="00D93FB3" w:rsidP="00FB4C9D">
      <w:pPr>
        <w:spacing w:line="360" w:lineRule="auto"/>
        <w:contextualSpacing/>
        <w:rPr>
          <w:rFonts w:cstheme="minorHAnsi"/>
          <w:b/>
          <w:bCs/>
          <w:sz w:val="24"/>
          <w:szCs w:val="24"/>
        </w:rPr>
      </w:pPr>
      <w:r w:rsidRPr="000E22D8">
        <w:rPr>
          <w:rFonts w:cstheme="minorHAnsi"/>
          <w:b/>
          <w:bCs/>
          <w:sz w:val="24"/>
          <w:szCs w:val="24"/>
        </w:rPr>
        <w:t xml:space="preserve">Montezuma Creek </w:t>
      </w:r>
      <w:r w:rsidR="000E22D8">
        <w:rPr>
          <w:rFonts w:cstheme="minorHAnsi"/>
          <w:b/>
          <w:bCs/>
          <w:sz w:val="24"/>
          <w:szCs w:val="24"/>
        </w:rPr>
        <w:t xml:space="preserve">Health </w:t>
      </w:r>
      <w:r w:rsidRPr="000E22D8">
        <w:rPr>
          <w:rFonts w:cstheme="minorHAnsi"/>
          <w:b/>
          <w:bCs/>
          <w:sz w:val="24"/>
          <w:szCs w:val="24"/>
        </w:rPr>
        <w:t>C</w:t>
      </w:r>
      <w:r w:rsidR="000E22D8">
        <w:rPr>
          <w:rFonts w:cstheme="minorHAnsi"/>
          <w:b/>
          <w:bCs/>
          <w:sz w:val="24"/>
          <w:szCs w:val="24"/>
        </w:rPr>
        <w:t>enter</w:t>
      </w:r>
    </w:p>
    <w:p w14:paraId="16843ACE" w14:textId="2CBAAA97" w:rsidR="00D93FB3" w:rsidRDefault="00F67C06" w:rsidP="00FB4C9D">
      <w:pPr>
        <w:spacing w:line="360" w:lineRule="auto"/>
        <w:ind w:left="720"/>
        <w:contextualSpacing/>
        <w:rPr>
          <w:rFonts w:cstheme="minorHAnsi"/>
          <w:sz w:val="24"/>
          <w:szCs w:val="24"/>
        </w:rPr>
      </w:pPr>
      <w:r>
        <w:rPr>
          <w:rFonts w:cstheme="minorHAnsi"/>
          <w:sz w:val="24"/>
          <w:szCs w:val="24"/>
        </w:rPr>
        <w:t>1478 E Highway 162 Montezuma Creek</w:t>
      </w:r>
    </w:p>
    <w:p w14:paraId="102F1CEE" w14:textId="26BE73A9" w:rsidR="00F67C06" w:rsidRDefault="00F67C06" w:rsidP="00FB4C9D">
      <w:pPr>
        <w:spacing w:line="360" w:lineRule="auto"/>
        <w:ind w:left="720"/>
        <w:contextualSpacing/>
        <w:rPr>
          <w:rFonts w:cstheme="minorHAnsi"/>
          <w:sz w:val="24"/>
          <w:szCs w:val="24"/>
        </w:rPr>
      </w:pPr>
      <w:r>
        <w:rPr>
          <w:rFonts w:cstheme="minorHAnsi"/>
          <w:sz w:val="24"/>
          <w:szCs w:val="24"/>
        </w:rPr>
        <w:t>435-651-</w:t>
      </w:r>
      <w:r w:rsidR="000E22D8">
        <w:rPr>
          <w:rFonts w:cstheme="minorHAnsi"/>
          <w:sz w:val="24"/>
          <w:szCs w:val="24"/>
        </w:rPr>
        <w:t>3700</w:t>
      </w:r>
    </w:p>
    <w:p w14:paraId="7367E1B9" w14:textId="734B7369" w:rsidR="000E22D8" w:rsidRDefault="000E22D8" w:rsidP="00FB4C9D">
      <w:pPr>
        <w:spacing w:line="360" w:lineRule="auto"/>
        <w:contextualSpacing/>
        <w:rPr>
          <w:rFonts w:cstheme="minorHAnsi"/>
          <w:sz w:val="24"/>
          <w:szCs w:val="24"/>
        </w:rPr>
      </w:pPr>
    </w:p>
    <w:p w14:paraId="30977111" w14:textId="1B42351C" w:rsidR="000E22D8" w:rsidRPr="002F69A7" w:rsidRDefault="000E22D8" w:rsidP="00FB4C9D">
      <w:pPr>
        <w:spacing w:line="360" w:lineRule="auto"/>
        <w:contextualSpacing/>
        <w:rPr>
          <w:rFonts w:cstheme="minorHAnsi"/>
          <w:b/>
          <w:bCs/>
          <w:sz w:val="24"/>
          <w:szCs w:val="24"/>
        </w:rPr>
      </w:pPr>
      <w:r w:rsidRPr="002F69A7">
        <w:rPr>
          <w:rFonts w:cstheme="minorHAnsi"/>
          <w:b/>
          <w:bCs/>
          <w:sz w:val="24"/>
          <w:szCs w:val="24"/>
        </w:rPr>
        <w:t>Monument Valley Health Center</w:t>
      </w:r>
    </w:p>
    <w:p w14:paraId="5E264065" w14:textId="07C19CF7" w:rsidR="004D08C6" w:rsidRDefault="004D08C6" w:rsidP="00FB4C9D">
      <w:pPr>
        <w:spacing w:line="360" w:lineRule="auto"/>
        <w:ind w:left="720"/>
        <w:contextualSpacing/>
        <w:rPr>
          <w:rFonts w:cstheme="minorHAnsi"/>
          <w:sz w:val="24"/>
          <w:szCs w:val="24"/>
        </w:rPr>
      </w:pPr>
      <w:r>
        <w:rPr>
          <w:rFonts w:cstheme="minorHAnsi"/>
          <w:sz w:val="24"/>
          <w:szCs w:val="24"/>
        </w:rPr>
        <w:t>30 W Medical Drive Monument Valley</w:t>
      </w:r>
    </w:p>
    <w:p w14:paraId="29AF6C59" w14:textId="755391F5" w:rsidR="004D08C6" w:rsidRDefault="004D08C6" w:rsidP="00FB4C9D">
      <w:pPr>
        <w:spacing w:line="360" w:lineRule="auto"/>
        <w:ind w:left="720"/>
        <w:contextualSpacing/>
        <w:rPr>
          <w:rFonts w:cstheme="minorHAnsi"/>
          <w:sz w:val="24"/>
          <w:szCs w:val="24"/>
        </w:rPr>
      </w:pPr>
      <w:r>
        <w:rPr>
          <w:rFonts w:cstheme="minorHAnsi"/>
          <w:sz w:val="24"/>
          <w:szCs w:val="24"/>
        </w:rPr>
        <w:t>435-678-0500</w:t>
      </w:r>
    </w:p>
    <w:p w14:paraId="22135BAB" w14:textId="5BB065BE" w:rsidR="004D08C6" w:rsidRDefault="004D08C6" w:rsidP="00FB4C9D">
      <w:pPr>
        <w:spacing w:line="360" w:lineRule="auto"/>
        <w:contextualSpacing/>
        <w:rPr>
          <w:rFonts w:cstheme="minorHAnsi"/>
          <w:sz w:val="24"/>
          <w:szCs w:val="24"/>
        </w:rPr>
      </w:pPr>
    </w:p>
    <w:p w14:paraId="193C13D3" w14:textId="45FD60D9" w:rsidR="004D08C6" w:rsidRPr="002F69A7" w:rsidRDefault="00C63731" w:rsidP="00FB4C9D">
      <w:pPr>
        <w:spacing w:line="360" w:lineRule="auto"/>
        <w:contextualSpacing/>
        <w:rPr>
          <w:rFonts w:cstheme="minorHAnsi"/>
          <w:b/>
          <w:bCs/>
          <w:sz w:val="24"/>
          <w:szCs w:val="24"/>
        </w:rPr>
      </w:pPr>
      <w:r w:rsidRPr="002F69A7">
        <w:rPr>
          <w:rFonts w:cstheme="minorHAnsi"/>
          <w:b/>
          <w:bCs/>
          <w:sz w:val="24"/>
          <w:szCs w:val="24"/>
        </w:rPr>
        <w:t>Navajo Mountain Health Center</w:t>
      </w:r>
    </w:p>
    <w:p w14:paraId="24792F2A" w14:textId="3D251A9C" w:rsidR="00C63731" w:rsidRDefault="00C63731" w:rsidP="00FB4C9D">
      <w:pPr>
        <w:spacing w:line="360" w:lineRule="auto"/>
        <w:ind w:left="720"/>
        <w:contextualSpacing/>
        <w:rPr>
          <w:rFonts w:cstheme="minorHAnsi"/>
          <w:sz w:val="24"/>
          <w:szCs w:val="24"/>
        </w:rPr>
      </w:pPr>
      <w:r>
        <w:rPr>
          <w:rFonts w:cstheme="minorHAnsi"/>
          <w:sz w:val="24"/>
          <w:szCs w:val="24"/>
        </w:rPr>
        <w:t>#2 Rainbow Road Navajo Mountain</w:t>
      </w:r>
    </w:p>
    <w:p w14:paraId="537AA265" w14:textId="609901FC" w:rsidR="00C63731" w:rsidRDefault="002F69A7" w:rsidP="00FB4C9D">
      <w:pPr>
        <w:spacing w:line="360" w:lineRule="auto"/>
        <w:ind w:left="720"/>
        <w:contextualSpacing/>
        <w:rPr>
          <w:rFonts w:cstheme="minorHAnsi"/>
          <w:sz w:val="24"/>
          <w:szCs w:val="24"/>
        </w:rPr>
      </w:pPr>
      <w:r>
        <w:rPr>
          <w:rFonts w:cstheme="minorHAnsi"/>
          <w:sz w:val="24"/>
          <w:szCs w:val="24"/>
        </w:rPr>
        <w:t>928-672-2494</w:t>
      </w:r>
    </w:p>
    <w:p w14:paraId="68EE11C3" w14:textId="570B36CC" w:rsidR="002F69A7" w:rsidRDefault="002F69A7" w:rsidP="00FB4C9D">
      <w:pPr>
        <w:spacing w:line="360" w:lineRule="auto"/>
        <w:contextualSpacing/>
        <w:rPr>
          <w:rFonts w:cstheme="minorHAnsi"/>
          <w:sz w:val="24"/>
          <w:szCs w:val="24"/>
        </w:rPr>
      </w:pPr>
    </w:p>
    <w:p w14:paraId="644209A6" w14:textId="22BD4535" w:rsidR="002F69A7" w:rsidRPr="00F73B6E" w:rsidRDefault="002F69A7" w:rsidP="00FB4C9D">
      <w:pPr>
        <w:spacing w:line="360" w:lineRule="auto"/>
        <w:contextualSpacing/>
        <w:rPr>
          <w:rFonts w:cstheme="minorHAnsi"/>
          <w:b/>
          <w:bCs/>
          <w:sz w:val="24"/>
          <w:szCs w:val="24"/>
        </w:rPr>
      </w:pPr>
      <w:r w:rsidRPr="00F73B6E">
        <w:rPr>
          <w:rFonts w:cstheme="minorHAnsi"/>
          <w:b/>
          <w:bCs/>
          <w:sz w:val="24"/>
          <w:szCs w:val="24"/>
        </w:rPr>
        <w:t>San Juan Clinic</w:t>
      </w:r>
    </w:p>
    <w:p w14:paraId="5214BB6C" w14:textId="68C8A981" w:rsidR="002F69A7" w:rsidRDefault="008704C7" w:rsidP="00FB4C9D">
      <w:pPr>
        <w:spacing w:line="360" w:lineRule="auto"/>
        <w:ind w:left="720"/>
        <w:contextualSpacing/>
        <w:rPr>
          <w:rFonts w:cstheme="minorHAnsi"/>
          <w:sz w:val="24"/>
          <w:szCs w:val="24"/>
        </w:rPr>
      </w:pPr>
      <w:r>
        <w:rPr>
          <w:rFonts w:cstheme="minorHAnsi"/>
          <w:sz w:val="24"/>
          <w:szCs w:val="24"/>
        </w:rPr>
        <w:t>735 S 200 W Blanding</w:t>
      </w:r>
      <w:r w:rsidR="00F73B6E">
        <w:rPr>
          <w:rFonts w:cstheme="minorHAnsi"/>
          <w:sz w:val="24"/>
          <w:szCs w:val="24"/>
        </w:rPr>
        <w:t>,</w:t>
      </w:r>
      <w:r>
        <w:rPr>
          <w:rFonts w:cstheme="minorHAnsi"/>
          <w:sz w:val="24"/>
          <w:szCs w:val="24"/>
        </w:rPr>
        <w:t xml:space="preserve"> 435-587-1234</w:t>
      </w:r>
    </w:p>
    <w:p w14:paraId="4F1FA21C" w14:textId="491119D3" w:rsidR="00C5735E" w:rsidRDefault="00F73B6E" w:rsidP="00FB4C9D">
      <w:pPr>
        <w:spacing w:line="360" w:lineRule="auto"/>
        <w:ind w:left="720"/>
        <w:contextualSpacing/>
        <w:rPr>
          <w:rFonts w:cstheme="minorHAnsi"/>
          <w:sz w:val="24"/>
          <w:szCs w:val="24"/>
        </w:rPr>
      </w:pPr>
      <w:r>
        <w:rPr>
          <w:rFonts w:cstheme="minorHAnsi"/>
          <w:sz w:val="24"/>
          <w:szCs w:val="24"/>
        </w:rPr>
        <w:t>380 W 100 N Monticello, 435-587-5054</w:t>
      </w:r>
    </w:p>
    <w:p w14:paraId="0B9AEFE8" w14:textId="77777777" w:rsidR="00C5735E" w:rsidRPr="00C5735E" w:rsidRDefault="00C5735E" w:rsidP="00FB4C9D">
      <w:pPr>
        <w:spacing w:line="360" w:lineRule="auto"/>
        <w:contextualSpacing/>
        <w:rPr>
          <w:rFonts w:cstheme="minorHAnsi"/>
          <w:b/>
          <w:sz w:val="24"/>
          <w:szCs w:val="24"/>
        </w:rPr>
      </w:pPr>
      <w:r w:rsidRPr="00C5735E">
        <w:rPr>
          <w:rFonts w:cstheme="minorHAnsi"/>
          <w:b/>
          <w:sz w:val="24"/>
          <w:szCs w:val="24"/>
        </w:rPr>
        <w:lastRenderedPageBreak/>
        <w:t xml:space="preserve">Main Street Drug and Boutique </w:t>
      </w:r>
    </w:p>
    <w:p w14:paraId="51F241B1" w14:textId="77777777" w:rsidR="00C5735E" w:rsidRPr="00C5735E" w:rsidRDefault="004549C0" w:rsidP="00FB4C9D">
      <w:pPr>
        <w:spacing w:line="360" w:lineRule="auto"/>
        <w:ind w:left="720"/>
        <w:contextualSpacing/>
        <w:rPr>
          <w:rFonts w:cstheme="minorHAnsi"/>
          <w:sz w:val="24"/>
          <w:szCs w:val="24"/>
        </w:rPr>
      </w:pPr>
      <w:hyperlink r:id="rId92" w:history="1">
        <w:r w:rsidR="00C5735E" w:rsidRPr="00C5735E">
          <w:rPr>
            <w:rStyle w:val="Hyperlink"/>
            <w:rFonts w:cstheme="minorHAnsi"/>
            <w:sz w:val="24"/>
            <w:szCs w:val="24"/>
          </w:rPr>
          <w:t>http</w:t>
        </w:r>
        <w:r w:rsidR="00C5735E" w:rsidRPr="00C5735E">
          <w:rPr>
            <w:rStyle w:val="Hyperlink"/>
            <w:rFonts w:cstheme="minorHAnsi"/>
            <w:i/>
            <w:sz w:val="24"/>
            <w:szCs w:val="24"/>
          </w:rPr>
          <w:t>://ww</w:t>
        </w:r>
        <w:r w:rsidR="00C5735E" w:rsidRPr="00C5735E">
          <w:rPr>
            <w:rStyle w:val="Hyperlink"/>
            <w:rFonts w:cstheme="minorHAnsi"/>
            <w:sz w:val="24"/>
            <w:szCs w:val="24"/>
          </w:rPr>
          <w:t>w.mymainstreetdrug.com</w:t>
        </w:r>
      </w:hyperlink>
      <w:r w:rsidR="00C5735E" w:rsidRPr="00C5735E">
        <w:rPr>
          <w:rFonts w:cstheme="minorHAnsi"/>
          <w:sz w:val="24"/>
          <w:szCs w:val="24"/>
        </w:rPr>
        <w:t xml:space="preserve">  </w:t>
      </w:r>
    </w:p>
    <w:p w14:paraId="55CEF5CC" w14:textId="77777777" w:rsidR="00C5735E" w:rsidRPr="00C5735E" w:rsidRDefault="00C5735E" w:rsidP="00FB4C9D">
      <w:pPr>
        <w:spacing w:line="360" w:lineRule="auto"/>
        <w:ind w:left="720"/>
        <w:contextualSpacing/>
        <w:rPr>
          <w:rFonts w:cstheme="minorHAnsi"/>
          <w:sz w:val="24"/>
          <w:szCs w:val="24"/>
        </w:rPr>
      </w:pPr>
      <w:r w:rsidRPr="00C5735E">
        <w:rPr>
          <w:rFonts w:cstheme="minorHAnsi"/>
          <w:sz w:val="24"/>
          <w:szCs w:val="24"/>
        </w:rPr>
        <w:t xml:space="preserve">140 South Main St. Monticello </w:t>
      </w:r>
    </w:p>
    <w:p w14:paraId="7FB86C6C" w14:textId="77777777" w:rsidR="00C5735E" w:rsidRPr="00C5735E" w:rsidRDefault="00C5735E" w:rsidP="00FB4C9D">
      <w:pPr>
        <w:spacing w:line="360" w:lineRule="auto"/>
        <w:ind w:left="720"/>
        <w:contextualSpacing/>
        <w:rPr>
          <w:rFonts w:cstheme="minorHAnsi"/>
          <w:sz w:val="24"/>
          <w:szCs w:val="24"/>
        </w:rPr>
      </w:pPr>
      <w:r w:rsidRPr="00C5735E">
        <w:rPr>
          <w:rFonts w:cstheme="minorHAnsi"/>
          <w:sz w:val="24"/>
          <w:szCs w:val="24"/>
        </w:rPr>
        <w:t xml:space="preserve">435-587-2302 </w:t>
      </w:r>
    </w:p>
    <w:p w14:paraId="612458DA" w14:textId="77777777" w:rsidR="00C5735E" w:rsidRPr="00C5735E" w:rsidRDefault="00C5735E" w:rsidP="00FB4C9D">
      <w:pPr>
        <w:spacing w:line="360" w:lineRule="auto"/>
        <w:contextualSpacing/>
        <w:rPr>
          <w:rFonts w:cstheme="minorHAnsi"/>
          <w:sz w:val="24"/>
          <w:szCs w:val="24"/>
        </w:rPr>
      </w:pPr>
    </w:p>
    <w:p w14:paraId="4A719982" w14:textId="77777777" w:rsidR="00C5735E" w:rsidRPr="00C5735E" w:rsidRDefault="00C5735E" w:rsidP="00FB4C9D">
      <w:pPr>
        <w:spacing w:line="360" w:lineRule="auto"/>
        <w:contextualSpacing/>
        <w:rPr>
          <w:rFonts w:cstheme="minorHAnsi"/>
          <w:b/>
          <w:sz w:val="24"/>
          <w:szCs w:val="24"/>
        </w:rPr>
      </w:pPr>
      <w:r w:rsidRPr="00C5735E">
        <w:rPr>
          <w:rFonts w:cstheme="minorHAnsi"/>
          <w:b/>
          <w:sz w:val="24"/>
          <w:szCs w:val="24"/>
        </w:rPr>
        <w:t xml:space="preserve">San Juan Pharmacy </w:t>
      </w:r>
    </w:p>
    <w:p w14:paraId="031AE2CD" w14:textId="77777777" w:rsidR="00C5735E" w:rsidRPr="00C5735E" w:rsidRDefault="004549C0" w:rsidP="00FB4C9D">
      <w:pPr>
        <w:spacing w:line="360" w:lineRule="auto"/>
        <w:ind w:left="720"/>
        <w:contextualSpacing/>
        <w:rPr>
          <w:rFonts w:cstheme="minorHAnsi"/>
          <w:i/>
          <w:sz w:val="24"/>
          <w:szCs w:val="24"/>
        </w:rPr>
      </w:pPr>
      <w:hyperlink r:id="rId93" w:history="1">
        <w:r w:rsidR="00C5735E" w:rsidRPr="00C5735E">
          <w:rPr>
            <w:rStyle w:val="Hyperlink"/>
            <w:rFonts w:cstheme="minorHAnsi"/>
            <w:sz w:val="24"/>
            <w:szCs w:val="24"/>
          </w:rPr>
          <w:t>http</w:t>
        </w:r>
        <w:r w:rsidR="00C5735E" w:rsidRPr="00C5735E">
          <w:rPr>
            <w:rStyle w:val="Hyperlink"/>
            <w:rFonts w:cstheme="minorHAnsi"/>
            <w:i/>
            <w:sz w:val="24"/>
            <w:szCs w:val="24"/>
          </w:rPr>
          <w:t>://</w:t>
        </w:r>
        <w:r w:rsidR="00C5735E" w:rsidRPr="00C5735E">
          <w:rPr>
            <w:rStyle w:val="Hyperlink"/>
            <w:rFonts w:cstheme="minorHAnsi"/>
            <w:sz w:val="24"/>
            <w:szCs w:val="24"/>
          </w:rPr>
          <w:t>sanjuanpharmacy.or</w:t>
        </w:r>
        <w:r w:rsidR="00C5735E" w:rsidRPr="00C5735E">
          <w:rPr>
            <w:rStyle w:val="Hyperlink"/>
            <w:rFonts w:cstheme="minorHAnsi"/>
            <w:i/>
            <w:sz w:val="24"/>
            <w:szCs w:val="24"/>
          </w:rPr>
          <w:t>g</w:t>
        </w:r>
      </w:hyperlink>
      <w:r w:rsidR="00C5735E" w:rsidRPr="00C5735E">
        <w:rPr>
          <w:rFonts w:cstheme="minorHAnsi"/>
          <w:i/>
          <w:sz w:val="24"/>
          <w:szCs w:val="24"/>
        </w:rPr>
        <w:t xml:space="preserve"> </w:t>
      </w:r>
    </w:p>
    <w:p w14:paraId="397B8C65" w14:textId="77777777" w:rsidR="00C5735E" w:rsidRPr="00C5735E" w:rsidRDefault="00C5735E" w:rsidP="00FB4C9D">
      <w:pPr>
        <w:spacing w:line="360" w:lineRule="auto"/>
        <w:ind w:left="720"/>
        <w:contextualSpacing/>
        <w:rPr>
          <w:rFonts w:cstheme="minorHAnsi"/>
          <w:sz w:val="24"/>
          <w:szCs w:val="24"/>
        </w:rPr>
      </w:pPr>
      <w:r w:rsidRPr="00C5735E">
        <w:rPr>
          <w:rFonts w:cstheme="minorHAnsi"/>
          <w:sz w:val="24"/>
          <w:szCs w:val="24"/>
        </w:rPr>
        <w:t xml:space="preserve">65 South Main St. Blanding </w:t>
      </w:r>
    </w:p>
    <w:p w14:paraId="53C5C1D4" w14:textId="77777777" w:rsidR="00C5735E" w:rsidRPr="00C5735E" w:rsidRDefault="00C5735E" w:rsidP="00FB4C9D">
      <w:pPr>
        <w:spacing w:line="360" w:lineRule="auto"/>
        <w:ind w:left="720"/>
        <w:contextualSpacing/>
        <w:rPr>
          <w:rFonts w:cstheme="minorHAnsi"/>
          <w:sz w:val="24"/>
          <w:szCs w:val="24"/>
        </w:rPr>
      </w:pPr>
      <w:r w:rsidRPr="00C5735E">
        <w:rPr>
          <w:rFonts w:cstheme="minorHAnsi"/>
          <w:sz w:val="24"/>
          <w:szCs w:val="24"/>
        </w:rPr>
        <w:t>435-678-2</w:t>
      </w:r>
      <w:r w:rsidRPr="00C5735E">
        <w:rPr>
          <w:rFonts w:cstheme="minorHAnsi"/>
          <w:i/>
          <w:sz w:val="24"/>
          <w:szCs w:val="24"/>
        </w:rPr>
        <w:t>7</w:t>
      </w:r>
      <w:r w:rsidRPr="00C5735E">
        <w:rPr>
          <w:rFonts w:cstheme="minorHAnsi"/>
          <w:sz w:val="24"/>
          <w:szCs w:val="24"/>
        </w:rPr>
        <w:t xml:space="preserve">81 </w:t>
      </w:r>
    </w:p>
    <w:p w14:paraId="104A6672" w14:textId="77777777" w:rsidR="00B23687" w:rsidRPr="00AA31D7" w:rsidRDefault="00B23687" w:rsidP="00FB4C9D">
      <w:pPr>
        <w:spacing w:line="360" w:lineRule="auto"/>
        <w:contextualSpacing/>
        <w:rPr>
          <w:rFonts w:cstheme="minorHAnsi"/>
          <w:sz w:val="24"/>
          <w:szCs w:val="24"/>
        </w:rPr>
      </w:pPr>
    </w:p>
    <w:p w14:paraId="2E740EB2" w14:textId="394E157D" w:rsidR="00361D50" w:rsidRPr="00891C95" w:rsidRDefault="00361D50" w:rsidP="00FB4C9D">
      <w:pPr>
        <w:shd w:val="clear" w:color="auto" w:fill="2F5496" w:themeFill="accent1" w:themeFillShade="BF"/>
        <w:spacing w:line="360" w:lineRule="auto"/>
        <w:contextualSpacing/>
        <w:rPr>
          <w:rFonts w:cstheme="minorHAnsi"/>
          <w:b/>
          <w:bCs/>
          <w:color w:val="FFFFFF" w:themeColor="background1"/>
          <w:sz w:val="24"/>
          <w:szCs w:val="24"/>
        </w:rPr>
      </w:pPr>
      <w:r w:rsidRPr="00891C95">
        <w:rPr>
          <w:rFonts w:cstheme="minorHAnsi"/>
          <w:b/>
          <w:bCs/>
          <w:color w:val="FFFFFF" w:themeColor="background1"/>
          <w:sz w:val="24"/>
          <w:szCs w:val="24"/>
        </w:rPr>
        <w:t xml:space="preserve">DENTAL &amp; </w:t>
      </w:r>
      <w:r w:rsidR="0086672C" w:rsidRPr="00891C95">
        <w:rPr>
          <w:rFonts w:cstheme="minorHAnsi"/>
          <w:b/>
          <w:bCs/>
          <w:color w:val="FFFFFF" w:themeColor="background1"/>
          <w:sz w:val="24"/>
          <w:szCs w:val="24"/>
        </w:rPr>
        <w:t>VISION:</w:t>
      </w:r>
    </w:p>
    <w:p w14:paraId="30415BE7" w14:textId="77777777" w:rsidR="00CC3CCB" w:rsidRPr="00361D50" w:rsidRDefault="00CC3CCB" w:rsidP="00FB4C9D">
      <w:pPr>
        <w:spacing w:line="360" w:lineRule="auto"/>
        <w:contextualSpacing/>
        <w:rPr>
          <w:rFonts w:cstheme="minorHAnsi"/>
          <w:b/>
          <w:bCs/>
          <w:sz w:val="24"/>
          <w:szCs w:val="24"/>
          <w:u w:val="single"/>
        </w:rPr>
      </w:pPr>
    </w:p>
    <w:p w14:paraId="03EE16F1" w14:textId="7FB079E6" w:rsidR="00CC3CCB" w:rsidRDefault="00CC3CCB" w:rsidP="00FB4C9D">
      <w:pPr>
        <w:spacing w:line="360" w:lineRule="auto"/>
        <w:contextualSpacing/>
        <w:rPr>
          <w:rFonts w:cstheme="minorHAnsi"/>
          <w:sz w:val="24"/>
          <w:szCs w:val="24"/>
        </w:rPr>
      </w:pPr>
      <w:r>
        <w:rPr>
          <w:rFonts w:cstheme="minorHAnsi"/>
          <w:b/>
          <w:bCs/>
          <w:sz w:val="24"/>
          <w:szCs w:val="24"/>
        </w:rPr>
        <w:t>San Juan Dental</w:t>
      </w:r>
    </w:p>
    <w:p w14:paraId="6F05DBD8" w14:textId="5FF2CDFA" w:rsidR="00361D50" w:rsidRPr="00361D50" w:rsidRDefault="00361D50" w:rsidP="00FB4C9D">
      <w:pPr>
        <w:spacing w:line="360" w:lineRule="auto"/>
        <w:ind w:left="720"/>
        <w:contextualSpacing/>
        <w:rPr>
          <w:rFonts w:cstheme="minorHAnsi"/>
          <w:sz w:val="24"/>
          <w:szCs w:val="24"/>
        </w:rPr>
      </w:pPr>
      <w:r w:rsidRPr="00361D50">
        <w:rPr>
          <w:rFonts w:cstheme="minorHAnsi"/>
          <w:sz w:val="24"/>
          <w:szCs w:val="24"/>
        </w:rPr>
        <w:t>217 S 100 W Blanding</w:t>
      </w:r>
    </w:p>
    <w:p w14:paraId="4ECFE308" w14:textId="77777777" w:rsidR="00361D50" w:rsidRPr="00361D50" w:rsidRDefault="00361D50" w:rsidP="00FB4C9D">
      <w:pPr>
        <w:spacing w:line="360" w:lineRule="auto"/>
        <w:ind w:left="720"/>
        <w:contextualSpacing/>
        <w:rPr>
          <w:rFonts w:cstheme="minorHAnsi"/>
          <w:sz w:val="24"/>
          <w:szCs w:val="24"/>
        </w:rPr>
      </w:pPr>
      <w:r w:rsidRPr="00361D50">
        <w:rPr>
          <w:rFonts w:cstheme="minorHAnsi"/>
          <w:sz w:val="24"/>
          <w:szCs w:val="24"/>
        </w:rPr>
        <w:t>435-587-2528</w:t>
      </w:r>
    </w:p>
    <w:p w14:paraId="18458399" w14:textId="77777777" w:rsidR="00361D50" w:rsidRPr="00361D50" w:rsidRDefault="00361D50" w:rsidP="00FB4C9D">
      <w:pPr>
        <w:spacing w:line="360" w:lineRule="auto"/>
        <w:contextualSpacing/>
        <w:rPr>
          <w:rFonts w:cstheme="minorHAnsi"/>
          <w:b/>
          <w:bCs/>
          <w:sz w:val="24"/>
          <w:szCs w:val="24"/>
        </w:rPr>
      </w:pPr>
    </w:p>
    <w:p w14:paraId="3DD64851" w14:textId="77777777" w:rsidR="00361D50" w:rsidRPr="00361D50" w:rsidRDefault="00361D50" w:rsidP="00FB4C9D">
      <w:pPr>
        <w:spacing w:line="360" w:lineRule="auto"/>
        <w:contextualSpacing/>
        <w:rPr>
          <w:rFonts w:cstheme="minorHAnsi"/>
          <w:b/>
          <w:bCs/>
          <w:sz w:val="24"/>
          <w:szCs w:val="24"/>
        </w:rPr>
      </w:pPr>
      <w:r w:rsidRPr="00361D50">
        <w:rPr>
          <w:rFonts w:cstheme="minorHAnsi"/>
          <w:b/>
          <w:bCs/>
          <w:sz w:val="24"/>
          <w:szCs w:val="24"/>
        </w:rPr>
        <w:t>Blanding Family Dental (UNHS)</w:t>
      </w:r>
    </w:p>
    <w:p w14:paraId="60A12D0E" w14:textId="77777777" w:rsidR="00361D50" w:rsidRPr="00361D50" w:rsidRDefault="00361D50" w:rsidP="00FB4C9D">
      <w:pPr>
        <w:spacing w:line="360" w:lineRule="auto"/>
        <w:ind w:left="720"/>
        <w:contextualSpacing/>
        <w:rPr>
          <w:rFonts w:cstheme="minorHAnsi"/>
          <w:sz w:val="24"/>
          <w:szCs w:val="24"/>
        </w:rPr>
      </w:pPr>
      <w:r w:rsidRPr="00361D50">
        <w:rPr>
          <w:rFonts w:cstheme="minorHAnsi"/>
          <w:sz w:val="24"/>
          <w:szCs w:val="24"/>
        </w:rPr>
        <w:t>910 S 300 W Blanding</w:t>
      </w:r>
    </w:p>
    <w:p w14:paraId="224A65ED" w14:textId="77777777" w:rsidR="00361D50" w:rsidRPr="00361D50" w:rsidRDefault="00361D50" w:rsidP="00FB4C9D">
      <w:pPr>
        <w:spacing w:line="360" w:lineRule="auto"/>
        <w:ind w:left="720"/>
        <w:contextualSpacing/>
        <w:rPr>
          <w:rFonts w:cstheme="minorHAnsi"/>
          <w:sz w:val="24"/>
          <w:szCs w:val="24"/>
        </w:rPr>
      </w:pPr>
      <w:r w:rsidRPr="00361D50">
        <w:rPr>
          <w:rFonts w:cstheme="minorHAnsi"/>
          <w:sz w:val="24"/>
          <w:szCs w:val="24"/>
        </w:rPr>
        <w:t>435-678-0500</w:t>
      </w:r>
    </w:p>
    <w:p w14:paraId="2F2ED92E" w14:textId="77777777" w:rsidR="006D1F2D" w:rsidRPr="0086672C" w:rsidRDefault="006D1F2D" w:rsidP="00FB4C9D">
      <w:pPr>
        <w:spacing w:line="360" w:lineRule="auto"/>
        <w:contextualSpacing/>
        <w:rPr>
          <w:rFonts w:cstheme="minorHAnsi"/>
          <w:b/>
          <w:bCs/>
          <w:sz w:val="24"/>
          <w:szCs w:val="24"/>
          <w:u w:val="single"/>
        </w:rPr>
      </w:pPr>
    </w:p>
    <w:p w14:paraId="733CF73B" w14:textId="77777777" w:rsidR="00FC45D9" w:rsidRPr="006D1F2D" w:rsidRDefault="00FA34D4" w:rsidP="00FB4C9D">
      <w:pPr>
        <w:spacing w:line="360" w:lineRule="auto"/>
        <w:contextualSpacing/>
        <w:rPr>
          <w:rFonts w:cstheme="minorHAnsi"/>
          <w:b/>
          <w:bCs/>
          <w:sz w:val="24"/>
          <w:szCs w:val="24"/>
        </w:rPr>
      </w:pPr>
      <w:r w:rsidRPr="006D1F2D">
        <w:rPr>
          <w:rFonts w:cstheme="minorHAnsi"/>
          <w:b/>
          <w:bCs/>
          <w:sz w:val="24"/>
          <w:szCs w:val="24"/>
        </w:rPr>
        <w:t>Blanding Family Vision Clinic</w:t>
      </w:r>
    </w:p>
    <w:p w14:paraId="0F482DBA" w14:textId="77777777" w:rsidR="00676BD5" w:rsidRDefault="004B3B1D" w:rsidP="00FB4C9D">
      <w:pPr>
        <w:spacing w:line="360" w:lineRule="auto"/>
        <w:ind w:left="720"/>
        <w:contextualSpacing/>
        <w:rPr>
          <w:rFonts w:cstheme="minorHAnsi"/>
          <w:sz w:val="24"/>
          <w:szCs w:val="24"/>
        </w:rPr>
      </w:pPr>
      <w:r>
        <w:rPr>
          <w:rFonts w:cstheme="minorHAnsi"/>
          <w:sz w:val="24"/>
          <w:szCs w:val="24"/>
        </w:rPr>
        <w:t xml:space="preserve">910 S 300 W Blanding </w:t>
      </w:r>
    </w:p>
    <w:p w14:paraId="59DC2183" w14:textId="193A94C1" w:rsidR="00FA34D4" w:rsidRDefault="004B3B1D" w:rsidP="00FB4C9D">
      <w:pPr>
        <w:spacing w:line="360" w:lineRule="auto"/>
        <w:ind w:left="720"/>
        <w:contextualSpacing/>
        <w:rPr>
          <w:rFonts w:cstheme="minorHAnsi"/>
          <w:sz w:val="24"/>
          <w:szCs w:val="24"/>
        </w:rPr>
      </w:pPr>
      <w:r>
        <w:rPr>
          <w:rFonts w:cstheme="minorHAnsi"/>
          <w:sz w:val="24"/>
          <w:szCs w:val="24"/>
        </w:rPr>
        <w:t>435-678-0590</w:t>
      </w:r>
    </w:p>
    <w:p w14:paraId="77696529" w14:textId="215AC6D0" w:rsidR="00AD6933" w:rsidRDefault="00AD6933" w:rsidP="00FB4C9D">
      <w:pPr>
        <w:spacing w:line="360" w:lineRule="auto"/>
        <w:contextualSpacing/>
        <w:rPr>
          <w:rFonts w:cstheme="minorHAnsi"/>
          <w:sz w:val="24"/>
          <w:szCs w:val="24"/>
        </w:rPr>
      </w:pPr>
    </w:p>
    <w:p w14:paraId="3289E936" w14:textId="6FC499AD" w:rsidR="00AD6933" w:rsidRDefault="00AD6933" w:rsidP="00FB4C9D">
      <w:pPr>
        <w:spacing w:line="360" w:lineRule="auto"/>
        <w:contextualSpacing/>
        <w:rPr>
          <w:rFonts w:cstheme="minorHAnsi"/>
          <w:sz w:val="24"/>
          <w:szCs w:val="24"/>
        </w:rPr>
      </w:pPr>
    </w:p>
    <w:p w14:paraId="054E6452" w14:textId="77777777" w:rsidR="00134BBD" w:rsidRDefault="00134BBD" w:rsidP="00FB4C9D">
      <w:pPr>
        <w:spacing w:line="360" w:lineRule="auto"/>
        <w:contextualSpacing/>
        <w:rPr>
          <w:rFonts w:cstheme="minorHAnsi"/>
          <w:sz w:val="24"/>
          <w:szCs w:val="24"/>
        </w:rPr>
      </w:pPr>
    </w:p>
    <w:p w14:paraId="2B6B3E3C" w14:textId="77777777" w:rsidR="00134BBD" w:rsidRDefault="00134BBD" w:rsidP="00FB4C9D">
      <w:pPr>
        <w:spacing w:line="360" w:lineRule="auto"/>
        <w:contextualSpacing/>
        <w:rPr>
          <w:rFonts w:cstheme="minorHAnsi"/>
          <w:sz w:val="24"/>
          <w:szCs w:val="24"/>
        </w:rPr>
      </w:pPr>
    </w:p>
    <w:p w14:paraId="6448729D" w14:textId="5E8271F1" w:rsidR="00AD6933" w:rsidRDefault="00AD6933" w:rsidP="00FB4C9D">
      <w:pPr>
        <w:spacing w:line="360" w:lineRule="auto"/>
        <w:contextualSpacing/>
        <w:rPr>
          <w:rFonts w:cstheme="minorHAnsi"/>
          <w:sz w:val="24"/>
          <w:szCs w:val="24"/>
        </w:rPr>
      </w:pPr>
    </w:p>
    <w:p w14:paraId="4D5A1865" w14:textId="1466BF79" w:rsidR="003E0BF4" w:rsidRDefault="003E0BF4" w:rsidP="00FB4C9D">
      <w:pPr>
        <w:spacing w:line="360" w:lineRule="auto"/>
        <w:contextualSpacing/>
        <w:rPr>
          <w:rFonts w:cstheme="minorHAnsi"/>
          <w:sz w:val="24"/>
          <w:szCs w:val="24"/>
        </w:rPr>
      </w:pPr>
    </w:p>
    <w:p w14:paraId="6B6117B1" w14:textId="66AB731F" w:rsidR="003E0BF4" w:rsidRPr="00891C95" w:rsidRDefault="003E0BF4" w:rsidP="00FB4C9D">
      <w:pPr>
        <w:shd w:val="clear" w:color="auto" w:fill="2F5496" w:themeFill="accent1" w:themeFillShade="BF"/>
        <w:tabs>
          <w:tab w:val="left" w:pos="3075"/>
        </w:tabs>
        <w:spacing w:after="0" w:line="360" w:lineRule="auto"/>
        <w:contextualSpacing/>
        <w:rPr>
          <w:rFonts w:cstheme="minorHAnsi"/>
          <w:b/>
          <w:bCs/>
          <w:iCs/>
          <w:color w:val="FFFFFF" w:themeColor="background1"/>
          <w:sz w:val="24"/>
          <w:szCs w:val="24"/>
        </w:rPr>
      </w:pPr>
      <w:r w:rsidRPr="00891C95">
        <w:rPr>
          <w:rFonts w:cstheme="minorHAnsi"/>
          <w:b/>
          <w:bCs/>
          <w:iCs/>
          <w:color w:val="FFFFFF" w:themeColor="background1"/>
          <w:sz w:val="24"/>
          <w:szCs w:val="24"/>
        </w:rPr>
        <w:lastRenderedPageBreak/>
        <w:t>HOME CARE:</w:t>
      </w:r>
      <w:r w:rsidR="00FB4C9D">
        <w:rPr>
          <w:rFonts w:cstheme="minorHAnsi"/>
          <w:b/>
          <w:bCs/>
          <w:iCs/>
          <w:color w:val="FFFFFF" w:themeColor="background1"/>
          <w:sz w:val="24"/>
          <w:szCs w:val="24"/>
        </w:rPr>
        <w:tab/>
      </w:r>
    </w:p>
    <w:p w14:paraId="06D6BFDD" w14:textId="77777777" w:rsidR="003E0BF4" w:rsidRPr="003E0BF4" w:rsidRDefault="003E0BF4" w:rsidP="00FB4C9D">
      <w:pPr>
        <w:spacing w:after="0" w:line="360" w:lineRule="auto"/>
        <w:contextualSpacing/>
        <w:rPr>
          <w:rFonts w:cstheme="minorHAnsi"/>
          <w:b/>
          <w:bCs/>
          <w:iCs/>
          <w:sz w:val="24"/>
          <w:szCs w:val="24"/>
          <w:u w:val="single"/>
        </w:rPr>
      </w:pPr>
    </w:p>
    <w:p w14:paraId="778B3DC0" w14:textId="77777777" w:rsidR="003E0BF4" w:rsidRPr="003E0BF4" w:rsidRDefault="003E0BF4" w:rsidP="00FB4C9D">
      <w:pPr>
        <w:spacing w:after="0" w:line="360" w:lineRule="auto"/>
        <w:contextualSpacing/>
        <w:rPr>
          <w:rFonts w:cstheme="minorHAnsi"/>
          <w:b/>
          <w:sz w:val="24"/>
          <w:szCs w:val="24"/>
        </w:rPr>
      </w:pPr>
      <w:r w:rsidRPr="003E0BF4">
        <w:rPr>
          <w:rFonts w:cstheme="minorHAnsi"/>
          <w:b/>
          <w:sz w:val="24"/>
          <w:szCs w:val="24"/>
        </w:rPr>
        <w:t xml:space="preserve">Four Corners Regional Care Center </w:t>
      </w:r>
    </w:p>
    <w:p w14:paraId="33CCDEFE" w14:textId="77777777" w:rsidR="003E0BF4" w:rsidRPr="003E0BF4" w:rsidRDefault="004549C0" w:rsidP="00FB4C9D">
      <w:pPr>
        <w:spacing w:after="0" w:line="360" w:lineRule="auto"/>
        <w:ind w:left="720"/>
        <w:contextualSpacing/>
        <w:rPr>
          <w:rFonts w:cstheme="minorHAnsi"/>
          <w:sz w:val="24"/>
          <w:szCs w:val="24"/>
        </w:rPr>
      </w:pPr>
      <w:hyperlink r:id="rId94" w:history="1">
        <w:r w:rsidR="003E0BF4" w:rsidRPr="003E0BF4">
          <w:rPr>
            <w:rStyle w:val="Hyperlink"/>
            <w:rFonts w:cstheme="minorHAnsi"/>
            <w:sz w:val="24"/>
            <w:szCs w:val="24"/>
          </w:rPr>
          <w:t>http</w:t>
        </w:r>
        <w:r w:rsidR="003E0BF4" w:rsidRPr="003E0BF4">
          <w:rPr>
            <w:rStyle w:val="Hyperlink"/>
            <w:rFonts w:cstheme="minorHAnsi"/>
            <w:i/>
            <w:sz w:val="24"/>
            <w:szCs w:val="24"/>
          </w:rPr>
          <w:t>://</w:t>
        </w:r>
        <w:r w:rsidR="003E0BF4" w:rsidRPr="003E0BF4">
          <w:rPr>
            <w:rStyle w:val="Hyperlink"/>
            <w:rFonts w:cstheme="minorHAnsi"/>
            <w:sz w:val="24"/>
            <w:szCs w:val="24"/>
          </w:rPr>
          <w:t>fourcornersregionalcarecenter.com/</w:t>
        </w:r>
      </w:hyperlink>
    </w:p>
    <w:p w14:paraId="55939402" w14:textId="77777777" w:rsidR="003E0BF4" w:rsidRPr="003E0BF4" w:rsidRDefault="003E0BF4" w:rsidP="00FB4C9D">
      <w:pPr>
        <w:spacing w:after="0" w:line="360" w:lineRule="auto"/>
        <w:ind w:left="720"/>
        <w:contextualSpacing/>
        <w:rPr>
          <w:rFonts w:cstheme="minorHAnsi"/>
          <w:sz w:val="24"/>
          <w:szCs w:val="24"/>
        </w:rPr>
      </w:pPr>
      <w:r w:rsidRPr="003E0BF4">
        <w:rPr>
          <w:rFonts w:cstheme="minorHAnsi"/>
          <w:sz w:val="24"/>
          <w:szCs w:val="24"/>
        </w:rPr>
        <w:t xml:space="preserve">818 North 400 West, Blanding </w:t>
      </w:r>
    </w:p>
    <w:p w14:paraId="7A4942FC" w14:textId="3C246803" w:rsidR="003E0BF4" w:rsidRDefault="003E0BF4" w:rsidP="00FB4C9D">
      <w:pPr>
        <w:spacing w:after="0" w:line="360" w:lineRule="auto"/>
        <w:ind w:left="720"/>
        <w:contextualSpacing/>
        <w:rPr>
          <w:rFonts w:cstheme="minorHAnsi"/>
          <w:sz w:val="24"/>
          <w:szCs w:val="24"/>
        </w:rPr>
      </w:pPr>
      <w:r w:rsidRPr="003E0BF4">
        <w:rPr>
          <w:rFonts w:cstheme="minorHAnsi"/>
          <w:sz w:val="24"/>
          <w:szCs w:val="24"/>
        </w:rPr>
        <w:t xml:space="preserve">435-678-2251 </w:t>
      </w:r>
    </w:p>
    <w:p w14:paraId="5BB71AEC" w14:textId="77777777" w:rsidR="003E0BF4" w:rsidRPr="003E0BF4" w:rsidRDefault="003E0BF4" w:rsidP="00FB4C9D">
      <w:pPr>
        <w:spacing w:after="0" w:line="360" w:lineRule="auto"/>
        <w:contextualSpacing/>
        <w:rPr>
          <w:rFonts w:cstheme="minorHAnsi"/>
          <w:sz w:val="24"/>
          <w:szCs w:val="24"/>
        </w:rPr>
      </w:pPr>
    </w:p>
    <w:p w14:paraId="679BB342" w14:textId="77777777" w:rsidR="003E0BF4" w:rsidRPr="003E0BF4" w:rsidRDefault="003E0BF4" w:rsidP="00FB4C9D">
      <w:pPr>
        <w:spacing w:after="0" w:line="360" w:lineRule="auto"/>
        <w:contextualSpacing/>
        <w:rPr>
          <w:rFonts w:cstheme="minorHAnsi"/>
          <w:b/>
          <w:sz w:val="24"/>
          <w:szCs w:val="24"/>
        </w:rPr>
      </w:pPr>
      <w:r w:rsidRPr="003E0BF4">
        <w:rPr>
          <w:rFonts w:cstheme="minorHAnsi"/>
          <w:b/>
          <w:sz w:val="24"/>
          <w:szCs w:val="24"/>
        </w:rPr>
        <w:t xml:space="preserve">Rocky Mountain Home Care and Hospice </w:t>
      </w:r>
    </w:p>
    <w:p w14:paraId="5B38D29A" w14:textId="77777777" w:rsidR="003E0BF4" w:rsidRPr="003E0BF4" w:rsidRDefault="004549C0" w:rsidP="00FB4C9D">
      <w:pPr>
        <w:spacing w:after="0" w:line="360" w:lineRule="auto"/>
        <w:ind w:left="720"/>
        <w:contextualSpacing/>
        <w:rPr>
          <w:rFonts w:cstheme="minorHAnsi"/>
          <w:i/>
          <w:sz w:val="24"/>
          <w:szCs w:val="24"/>
        </w:rPr>
      </w:pPr>
      <w:hyperlink r:id="rId95" w:history="1">
        <w:r w:rsidR="003E0BF4" w:rsidRPr="003E0BF4">
          <w:rPr>
            <w:rStyle w:val="Hyperlink"/>
            <w:rFonts w:cstheme="minorHAnsi"/>
            <w:sz w:val="24"/>
            <w:szCs w:val="24"/>
          </w:rPr>
          <w:t>http</w:t>
        </w:r>
        <w:r w:rsidR="003E0BF4" w:rsidRPr="003E0BF4">
          <w:rPr>
            <w:rStyle w:val="Hyperlink"/>
            <w:rFonts w:cstheme="minorHAnsi"/>
            <w:i/>
            <w:sz w:val="24"/>
            <w:szCs w:val="24"/>
          </w:rPr>
          <w:t>://www.</w:t>
        </w:r>
        <w:r w:rsidR="003E0BF4" w:rsidRPr="003E0BF4">
          <w:rPr>
            <w:rStyle w:val="Hyperlink"/>
            <w:rFonts w:cstheme="minorHAnsi"/>
            <w:sz w:val="24"/>
            <w:szCs w:val="24"/>
          </w:rPr>
          <w:t>rmcare.com/locations/utah/rocky-mountain-home-care-blanding</w:t>
        </w:r>
        <w:r w:rsidR="003E0BF4" w:rsidRPr="003E0BF4">
          <w:rPr>
            <w:rStyle w:val="Hyperlink"/>
            <w:rFonts w:cstheme="minorHAnsi"/>
            <w:i/>
            <w:sz w:val="24"/>
            <w:szCs w:val="24"/>
          </w:rPr>
          <w:t>/</w:t>
        </w:r>
      </w:hyperlink>
    </w:p>
    <w:p w14:paraId="2DF43FCE" w14:textId="77777777" w:rsidR="003E0BF4" w:rsidRPr="003E0BF4" w:rsidRDefault="003E0BF4" w:rsidP="00FB4C9D">
      <w:pPr>
        <w:spacing w:after="0" w:line="360" w:lineRule="auto"/>
        <w:ind w:left="720"/>
        <w:contextualSpacing/>
        <w:rPr>
          <w:rFonts w:cstheme="minorHAnsi"/>
          <w:sz w:val="24"/>
          <w:szCs w:val="24"/>
        </w:rPr>
      </w:pPr>
      <w:r w:rsidRPr="003E0BF4">
        <w:rPr>
          <w:rFonts w:cstheme="minorHAnsi"/>
          <w:sz w:val="24"/>
          <w:szCs w:val="24"/>
        </w:rPr>
        <w:t xml:space="preserve">28 North Main St. Blanding </w:t>
      </w:r>
    </w:p>
    <w:p w14:paraId="0E407DDB" w14:textId="77777777" w:rsidR="003E0BF4" w:rsidRPr="003E0BF4" w:rsidRDefault="003E0BF4" w:rsidP="00FB4C9D">
      <w:pPr>
        <w:spacing w:after="0" w:line="360" w:lineRule="auto"/>
        <w:ind w:left="720"/>
        <w:contextualSpacing/>
        <w:rPr>
          <w:rFonts w:cstheme="minorHAnsi"/>
          <w:sz w:val="24"/>
          <w:szCs w:val="24"/>
        </w:rPr>
      </w:pPr>
      <w:r w:rsidRPr="003E0BF4">
        <w:rPr>
          <w:rFonts w:cstheme="minorHAnsi"/>
          <w:sz w:val="24"/>
          <w:szCs w:val="24"/>
        </w:rPr>
        <w:t>435-678-3266</w:t>
      </w:r>
    </w:p>
    <w:p w14:paraId="5B2900FD" w14:textId="77777777" w:rsidR="003E0BF4" w:rsidRPr="003E0BF4" w:rsidRDefault="003E0BF4" w:rsidP="00FB4C9D">
      <w:pPr>
        <w:spacing w:line="360" w:lineRule="auto"/>
        <w:contextualSpacing/>
        <w:rPr>
          <w:rFonts w:cstheme="minorHAnsi"/>
          <w:sz w:val="24"/>
          <w:szCs w:val="24"/>
        </w:rPr>
      </w:pPr>
    </w:p>
    <w:p w14:paraId="4F17E039" w14:textId="77777777" w:rsidR="003E0BF4" w:rsidRPr="003E0BF4" w:rsidRDefault="003E0BF4" w:rsidP="00FB4C9D">
      <w:pPr>
        <w:spacing w:line="360" w:lineRule="auto"/>
        <w:contextualSpacing/>
        <w:rPr>
          <w:rFonts w:cstheme="minorHAnsi"/>
          <w:b/>
          <w:sz w:val="24"/>
          <w:szCs w:val="24"/>
        </w:rPr>
      </w:pPr>
      <w:r w:rsidRPr="003E0BF4">
        <w:rPr>
          <w:rFonts w:cstheme="minorHAnsi"/>
          <w:b/>
          <w:sz w:val="24"/>
          <w:szCs w:val="24"/>
        </w:rPr>
        <w:t xml:space="preserve">Zion's Way Home Health and Hospice </w:t>
      </w:r>
    </w:p>
    <w:p w14:paraId="6201BD47" w14:textId="77777777" w:rsidR="003E0BF4" w:rsidRPr="003E0BF4" w:rsidRDefault="004549C0" w:rsidP="00FB4C9D">
      <w:pPr>
        <w:spacing w:line="360" w:lineRule="auto"/>
        <w:ind w:left="720"/>
        <w:contextualSpacing/>
        <w:rPr>
          <w:rFonts w:cstheme="minorHAnsi"/>
          <w:b/>
          <w:sz w:val="24"/>
          <w:szCs w:val="24"/>
        </w:rPr>
      </w:pPr>
      <w:hyperlink r:id="rId96" w:history="1">
        <w:r w:rsidR="003E0BF4" w:rsidRPr="003E0BF4">
          <w:rPr>
            <w:rStyle w:val="Hyperlink"/>
            <w:rFonts w:cstheme="minorHAnsi"/>
            <w:sz w:val="24"/>
            <w:szCs w:val="24"/>
          </w:rPr>
          <w:t>http</w:t>
        </w:r>
        <w:r w:rsidR="003E0BF4" w:rsidRPr="003E0BF4">
          <w:rPr>
            <w:rStyle w:val="Hyperlink"/>
            <w:rFonts w:cstheme="minorHAnsi"/>
            <w:i/>
            <w:sz w:val="24"/>
            <w:szCs w:val="24"/>
          </w:rPr>
          <w:t>://www.</w:t>
        </w:r>
        <w:r w:rsidR="003E0BF4" w:rsidRPr="003E0BF4">
          <w:rPr>
            <w:rStyle w:val="Hyperlink"/>
            <w:rFonts w:cstheme="minorHAnsi"/>
            <w:sz w:val="24"/>
            <w:szCs w:val="24"/>
          </w:rPr>
          <w:t>z</w:t>
        </w:r>
        <w:r w:rsidR="003E0BF4" w:rsidRPr="003E0BF4">
          <w:rPr>
            <w:rStyle w:val="Hyperlink"/>
            <w:rFonts w:cstheme="minorHAnsi"/>
            <w:b/>
            <w:sz w:val="24"/>
            <w:szCs w:val="24"/>
          </w:rPr>
          <w:t>ionsway</w:t>
        </w:r>
        <w:r w:rsidR="003E0BF4" w:rsidRPr="003E0BF4">
          <w:rPr>
            <w:rStyle w:val="Hyperlink"/>
            <w:rFonts w:cstheme="minorHAnsi"/>
            <w:b/>
            <w:i/>
            <w:sz w:val="24"/>
            <w:szCs w:val="24"/>
          </w:rPr>
          <w:t>.c</w:t>
        </w:r>
        <w:r w:rsidR="003E0BF4" w:rsidRPr="003E0BF4">
          <w:rPr>
            <w:rStyle w:val="Hyperlink"/>
            <w:rFonts w:cstheme="minorHAnsi"/>
            <w:b/>
            <w:sz w:val="24"/>
            <w:szCs w:val="24"/>
          </w:rPr>
          <w:t>om/</w:t>
        </w:r>
      </w:hyperlink>
    </w:p>
    <w:p w14:paraId="77C72D13" w14:textId="77777777" w:rsidR="003E0BF4" w:rsidRPr="003E0BF4" w:rsidRDefault="003E0BF4" w:rsidP="00FB4C9D">
      <w:pPr>
        <w:spacing w:line="360" w:lineRule="auto"/>
        <w:ind w:left="720"/>
        <w:contextualSpacing/>
        <w:rPr>
          <w:rFonts w:cstheme="minorHAnsi"/>
          <w:b/>
          <w:sz w:val="24"/>
          <w:szCs w:val="24"/>
        </w:rPr>
      </w:pPr>
      <w:r w:rsidRPr="003E0BF4">
        <w:rPr>
          <w:rFonts w:cstheme="minorHAnsi"/>
          <w:b/>
          <w:sz w:val="24"/>
          <w:szCs w:val="24"/>
        </w:rPr>
        <w:t xml:space="preserve"> </w:t>
      </w:r>
      <w:r w:rsidRPr="003E0BF4">
        <w:rPr>
          <w:rFonts w:cstheme="minorHAnsi"/>
          <w:sz w:val="24"/>
          <w:szCs w:val="24"/>
        </w:rPr>
        <w:t xml:space="preserve">58 North Main St. Blanding </w:t>
      </w:r>
    </w:p>
    <w:p w14:paraId="2F191B67" w14:textId="77777777" w:rsidR="003E0BF4" w:rsidRPr="003E0BF4" w:rsidRDefault="003E0BF4" w:rsidP="00FB4C9D">
      <w:pPr>
        <w:spacing w:line="360" w:lineRule="auto"/>
        <w:ind w:left="720"/>
        <w:contextualSpacing/>
        <w:rPr>
          <w:rFonts w:cstheme="minorHAnsi"/>
          <w:sz w:val="24"/>
          <w:szCs w:val="24"/>
        </w:rPr>
      </w:pPr>
      <w:r w:rsidRPr="003E0BF4">
        <w:rPr>
          <w:rFonts w:cstheme="minorHAnsi"/>
          <w:sz w:val="24"/>
          <w:szCs w:val="24"/>
        </w:rPr>
        <w:t xml:space="preserve">435-678-2054 </w:t>
      </w:r>
    </w:p>
    <w:p w14:paraId="11F1C6D7" w14:textId="60C333B8" w:rsidR="00FA34D4" w:rsidRDefault="00FA34D4" w:rsidP="00FB4C9D">
      <w:pPr>
        <w:spacing w:line="360" w:lineRule="auto"/>
        <w:contextualSpacing/>
        <w:rPr>
          <w:rFonts w:cstheme="minorHAnsi"/>
          <w:b/>
          <w:sz w:val="24"/>
          <w:szCs w:val="24"/>
        </w:rPr>
      </w:pPr>
    </w:p>
    <w:p w14:paraId="765E54FC" w14:textId="2085FEA4" w:rsidR="00281791" w:rsidRPr="00891C95" w:rsidRDefault="00A57301" w:rsidP="00FB4C9D">
      <w:pPr>
        <w:shd w:val="clear" w:color="auto" w:fill="2F5496" w:themeFill="accent1" w:themeFillShade="BF"/>
        <w:spacing w:after="0" w:line="360" w:lineRule="auto"/>
        <w:rPr>
          <w:rFonts w:cstheme="minorHAnsi"/>
          <w:b/>
          <w:bCs/>
          <w:color w:val="FFFFFF" w:themeColor="background1"/>
          <w:sz w:val="24"/>
          <w:szCs w:val="24"/>
        </w:rPr>
      </w:pPr>
      <w:r w:rsidRPr="00891C95">
        <w:rPr>
          <w:rFonts w:cstheme="minorHAnsi"/>
          <w:b/>
          <w:bCs/>
          <w:color w:val="FFFFFF" w:themeColor="background1"/>
          <w:sz w:val="24"/>
          <w:szCs w:val="24"/>
        </w:rPr>
        <w:t>INSURANCE:</w:t>
      </w:r>
    </w:p>
    <w:p w14:paraId="41DA8DF3" w14:textId="4626EF75" w:rsidR="00281791" w:rsidRDefault="00281791" w:rsidP="00FB4C9D">
      <w:pPr>
        <w:spacing w:after="0" w:line="360" w:lineRule="auto"/>
        <w:rPr>
          <w:rFonts w:cstheme="minorHAnsi"/>
          <w:sz w:val="24"/>
          <w:szCs w:val="24"/>
        </w:rPr>
      </w:pPr>
    </w:p>
    <w:p w14:paraId="5EBD4274" w14:textId="446A7CD1" w:rsidR="008D4DE3" w:rsidRPr="00DF5AF3" w:rsidRDefault="008D4DE3" w:rsidP="00FB4C9D">
      <w:pPr>
        <w:spacing w:after="0" w:line="360" w:lineRule="auto"/>
        <w:rPr>
          <w:rFonts w:cstheme="minorHAnsi"/>
          <w:b/>
          <w:bCs/>
          <w:sz w:val="24"/>
          <w:szCs w:val="24"/>
        </w:rPr>
      </w:pPr>
      <w:r w:rsidRPr="00DF5AF3">
        <w:rPr>
          <w:rFonts w:cstheme="minorHAnsi"/>
          <w:b/>
          <w:bCs/>
          <w:sz w:val="24"/>
          <w:szCs w:val="24"/>
        </w:rPr>
        <w:t>Medicaid and CHIP</w:t>
      </w:r>
    </w:p>
    <w:p w14:paraId="1E3BDA33" w14:textId="77777777" w:rsidR="00FB4C9D" w:rsidRDefault="002F38CB" w:rsidP="00FB4C9D">
      <w:pPr>
        <w:pStyle w:val="ListParagraph"/>
        <w:numPr>
          <w:ilvl w:val="0"/>
          <w:numId w:val="35"/>
        </w:numPr>
        <w:spacing w:line="360" w:lineRule="auto"/>
        <w:rPr>
          <w:rFonts w:cstheme="minorHAnsi"/>
          <w:sz w:val="24"/>
          <w:szCs w:val="24"/>
        </w:rPr>
      </w:pPr>
      <w:r w:rsidRPr="00CC3CCB">
        <w:rPr>
          <w:rFonts w:cstheme="minorHAnsi"/>
          <w:sz w:val="24"/>
          <w:szCs w:val="24"/>
        </w:rPr>
        <w:t xml:space="preserve">Medicaid Information </w:t>
      </w:r>
      <w:r w:rsidR="00DF5AF3" w:rsidRPr="00CC3CCB">
        <w:rPr>
          <w:rFonts w:cstheme="minorHAnsi"/>
          <w:sz w:val="24"/>
          <w:szCs w:val="24"/>
        </w:rPr>
        <w:t xml:space="preserve">Line </w:t>
      </w:r>
    </w:p>
    <w:p w14:paraId="444332D2" w14:textId="792EA101" w:rsidR="002F38CB" w:rsidRPr="00CC3CCB" w:rsidRDefault="00DF5AF3" w:rsidP="00FB4C9D">
      <w:pPr>
        <w:pStyle w:val="ListParagraph"/>
        <w:spacing w:line="360" w:lineRule="auto"/>
        <w:rPr>
          <w:rFonts w:cstheme="minorHAnsi"/>
          <w:sz w:val="24"/>
          <w:szCs w:val="24"/>
        </w:rPr>
      </w:pPr>
      <w:r w:rsidRPr="00CC3CCB">
        <w:rPr>
          <w:rFonts w:cstheme="minorHAnsi"/>
          <w:sz w:val="24"/>
          <w:szCs w:val="24"/>
        </w:rPr>
        <w:t>1-800-662-9651</w:t>
      </w:r>
    </w:p>
    <w:p w14:paraId="0CE39256" w14:textId="77777777" w:rsidR="00FB4C9D" w:rsidRDefault="00B4404B" w:rsidP="00FB4C9D">
      <w:pPr>
        <w:pStyle w:val="ListParagraph"/>
        <w:numPr>
          <w:ilvl w:val="0"/>
          <w:numId w:val="35"/>
        </w:numPr>
        <w:spacing w:line="360" w:lineRule="auto"/>
        <w:rPr>
          <w:rFonts w:cstheme="minorHAnsi"/>
          <w:sz w:val="24"/>
          <w:szCs w:val="24"/>
        </w:rPr>
      </w:pPr>
      <w:r w:rsidRPr="00CC3CCB">
        <w:rPr>
          <w:rFonts w:cstheme="minorHAnsi"/>
          <w:sz w:val="24"/>
          <w:szCs w:val="24"/>
        </w:rPr>
        <w:t xml:space="preserve">Department of Workforce Services (applications) </w:t>
      </w:r>
    </w:p>
    <w:p w14:paraId="265F1937" w14:textId="1171A12C" w:rsidR="008D4DE3" w:rsidRPr="00CC3CCB" w:rsidRDefault="00B4404B" w:rsidP="00FB4C9D">
      <w:pPr>
        <w:pStyle w:val="ListParagraph"/>
        <w:spacing w:line="360" w:lineRule="auto"/>
        <w:rPr>
          <w:rFonts w:cstheme="minorHAnsi"/>
          <w:sz w:val="24"/>
          <w:szCs w:val="24"/>
        </w:rPr>
      </w:pPr>
      <w:r w:rsidRPr="00CC3CCB">
        <w:rPr>
          <w:rFonts w:cstheme="minorHAnsi"/>
          <w:sz w:val="24"/>
          <w:szCs w:val="24"/>
        </w:rPr>
        <w:t>1-866-435-7414</w:t>
      </w:r>
    </w:p>
    <w:p w14:paraId="4F40C3BD" w14:textId="77777777" w:rsidR="00FB4C9D" w:rsidRDefault="002F38CB" w:rsidP="00FB4C9D">
      <w:pPr>
        <w:pStyle w:val="ListParagraph"/>
        <w:numPr>
          <w:ilvl w:val="0"/>
          <w:numId w:val="35"/>
        </w:numPr>
        <w:spacing w:line="360" w:lineRule="auto"/>
        <w:rPr>
          <w:rFonts w:cstheme="minorHAnsi"/>
          <w:sz w:val="24"/>
          <w:szCs w:val="24"/>
        </w:rPr>
      </w:pPr>
      <w:r w:rsidRPr="00CC3CCB">
        <w:rPr>
          <w:rFonts w:cstheme="minorHAnsi"/>
          <w:sz w:val="24"/>
          <w:szCs w:val="24"/>
        </w:rPr>
        <w:t xml:space="preserve">Children’s Health Insurance Program (CHIP) </w:t>
      </w:r>
    </w:p>
    <w:p w14:paraId="49D55BEE" w14:textId="02A210B1" w:rsidR="00B4404B" w:rsidRPr="00CC3CCB" w:rsidRDefault="002F38CB" w:rsidP="00FB4C9D">
      <w:pPr>
        <w:pStyle w:val="ListParagraph"/>
        <w:spacing w:line="360" w:lineRule="auto"/>
        <w:rPr>
          <w:rFonts w:cstheme="minorHAnsi"/>
          <w:sz w:val="24"/>
          <w:szCs w:val="24"/>
        </w:rPr>
      </w:pPr>
      <w:r w:rsidRPr="00CC3CCB">
        <w:rPr>
          <w:rFonts w:cstheme="minorHAnsi"/>
          <w:sz w:val="24"/>
          <w:szCs w:val="24"/>
        </w:rPr>
        <w:t>1-877-KIDS-NOW</w:t>
      </w:r>
    </w:p>
    <w:p w14:paraId="777E486D" w14:textId="7891D827" w:rsidR="00281791" w:rsidRDefault="00202C7F" w:rsidP="00FB4C9D">
      <w:pPr>
        <w:spacing w:line="360" w:lineRule="auto"/>
        <w:rPr>
          <w:rFonts w:cstheme="minorHAnsi"/>
          <w:bCs/>
          <w:sz w:val="24"/>
          <w:szCs w:val="24"/>
        </w:rPr>
      </w:pPr>
      <w:r w:rsidRPr="00202C7F">
        <w:rPr>
          <w:rFonts w:cstheme="minorHAnsi"/>
          <w:b/>
          <w:bCs/>
          <w:sz w:val="24"/>
          <w:szCs w:val="24"/>
        </w:rPr>
        <w:t>HIPUTAH</w:t>
      </w:r>
      <w:r w:rsidR="00CA0F12">
        <w:rPr>
          <w:rFonts w:cstheme="minorHAnsi"/>
          <w:b/>
          <w:bCs/>
          <w:sz w:val="24"/>
          <w:szCs w:val="24"/>
        </w:rPr>
        <w:t xml:space="preserve"> </w:t>
      </w:r>
      <w:r w:rsidR="00520DE4">
        <w:rPr>
          <w:rFonts w:cstheme="minorHAnsi"/>
          <w:sz w:val="24"/>
          <w:szCs w:val="24"/>
        </w:rPr>
        <w:t>(Utah Comprehensive H</w:t>
      </w:r>
      <w:r w:rsidR="00520DE4">
        <w:rPr>
          <w:rFonts w:cstheme="minorHAnsi"/>
          <w:bCs/>
          <w:sz w:val="24"/>
          <w:szCs w:val="24"/>
        </w:rPr>
        <w:t>ealth Insurance Pool)</w:t>
      </w:r>
    </w:p>
    <w:p w14:paraId="48675E1E" w14:textId="5899D3B4" w:rsidR="00E00574" w:rsidRPr="000E4A69" w:rsidRDefault="00520DE4" w:rsidP="000E4A69">
      <w:pPr>
        <w:spacing w:line="360" w:lineRule="auto"/>
        <w:ind w:left="720"/>
        <w:rPr>
          <w:rFonts w:cstheme="minorHAnsi"/>
          <w:bCs/>
          <w:sz w:val="24"/>
          <w:szCs w:val="24"/>
        </w:rPr>
      </w:pPr>
      <w:r>
        <w:rPr>
          <w:rFonts w:cstheme="minorHAnsi"/>
          <w:bCs/>
          <w:sz w:val="24"/>
          <w:szCs w:val="24"/>
        </w:rPr>
        <w:t>1-800-</w:t>
      </w:r>
      <w:r w:rsidR="00E00574">
        <w:rPr>
          <w:rFonts w:cstheme="minorHAnsi"/>
          <w:bCs/>
          <w:sz w:val="24"/>
          <w:szCs w:val="24"/>
        </w:rPr>
        <w:t>705-9173</w:t>
      </w:r>
    </w:p>
    <w:p w14:paraId="25A01ACB" w14:textId="41381786" w:rsidR="00AA0E8A" w:rsidRDefault="007E3DED" w:rsidP="00FB4C9D">
      <w:pPr>
        <w:spacing w:line="360" w:lineRule="auto"/>
        <w:rPr>
          <w:rFonts w:cstheme="minorHAnsi"/>
          <w:b/>
          <w:sz w:val="24"/>
          <w:szCs w:val="24"/>
        </w:rPr>
      </w:pPr>
      <w:r w:rsidRPr="007E3DED">
        <w:rPr>
          <w:rFonts w:cstheme="minorHAnsi"/>
          <w:b/>
          <w:sz w:val="24"/>
          <w:szCs w:val="24"/>
        </w:rPr>
        <w:lastRenderedPageBreak/>
        <w:t>Primary Care Network (PCN)</w:t>
      </w:r>
    </w:p>
    <w:p w14:paraId="1A226825" w14:textId="0DA89E5C" w:rsidR="00F40FD5" w:rsidRDefault="00AA0E8A" w:rsidP="00FB4C9D">
      <w:pPr>
        <w:spacing w:line="360" w:lineRule="auto"/>
        <w:ind w:left="720"/>
        <w:rPr>
          <w:rFonts w:cstheme="minorHAnsi"/>
          <w:bCs/>
          <w:sz w:val="24"/>
          <w:szCs w:val="24"/>
        </w:rPr>
      </w:pPr>
      <w:r>
        <w:rPr>
          <w:rFonts w:cstheme="minorHAnsi"/>
          <w:bCs/>
          <w:sz w:val="24"/>
          <w:szCs w:val="24"/>
        </w:rPr>
        <w:t xml:space="preserve">PCN provides primary care to those who meet eligibility </w:t>
      </w:r>
      <w:proofErr w:type="gramStart"/>
      <w:r>
        <w:rPr>
          <w:rFonts w:cstheme="minorHAnsi"/>
          <w:bCs/>
          <w:sz w:val="24"/>
          <w:szCs w:val="24"/>
        </w:rPr>
        <w:t>requirements</w:t>
      </w:r>
      <w:proofErr w:type="gramEnd"/>
    </w:p>
    <w:p w14:paraId="1FEB5416" w14:textId="18CFDB8F" w:rsidR="00AA0E8A" w:rsidRDefault="004549C0" w:rsidP="00FB4C9D">
      <w:pPr>
        <w:spacing w:line="360" w:lineRule="auto"/>
        <w:ind w:left="720"/>
        <w:rPr>
          <w:rFonts w:cstheme="minorHAnsi"/>
          <w:bCs/>
          <w:sz w:val="24"/>
          <w:szCs w:val="24"/>
        </w:rPr>
      </w:pPr>
      <w:hyperlink r:id="rId97" w:history="1">
        <w:r w:rsidR="00AA0E8A" w:rsidRPr="00AB67B2">
          <w:rPr>
            <w:rStyle w:val="Hyperlink"/>
            <w:rFonts w:cstheme="minorHAnsi"/>
            <w:bCs/>
            <w:sz w:val="24"/>
            <w:szCs w:val="24"/>
          </w:rPr>
          <w:t>http://health.utah.gov/pcn/</w:t>
        </w:r>
      </w:hyperlink>
    </w:p>
    <w:p w14:paraId="7926AFE6" w14:textId="5971E8E8" w:rsidR="00F40FD5" w:rsidRPr="00101E40" w:rsidRDefault="00F40FD5" w:rsidP="00FB4C9D">
      <w:pPr>
        <w:spacing w:line="360" w:lineRule="auto"/>
        <w:ind w:left="720"/>
        <w:rPr>
          <w:rFonts w:cstheme="minorHAnsi"/>
          <w:bCs/>
          <w:sz w:val="24"/>
          <w:szCs w:val="24"/>
        </w:rPr>
      </w:pPr>
      <w:r>
        <w:rPr>
          <w:rFonts w:cstheme="minorHAnsi"/>
          <w:bCs/>
          <w:sz w:val="24"/>
          <w:szCs w:val="24"/>
        </w:rPr>
        <w:t>1-8</w:t>
      </w:r>
      <w:r w:rsidR="00D77B1C">
        <w:rPr>
          <w:rFonts w:cstheme="minorHAnsi"/>
          <w:bCs/>
          <w:sz w:val="24"/>
          <w:szCs w:val="24"/>
        </w:rPr>
        <w:t>88-222-2542</w:t>
      </w:r>
    </w:p>
    <w:p w14:paraId="097E6CFD" w14:textId="77777777" w:rsidR="00AA0E8A" w:rsidRDefault="00AA0E8A" w:rsidP="00FB4C9D">
      <w:pPr>
        <w:spacing w:line="360" w:lineRule="auto"/>
        <w:rPr>
          <w:rFonts w:cstheme="minorHAnsi"/>
          <w:b/>
          <w:sz w:val="24"/>
          <w:szCs w:val="24"/>
        </w:rPr>
      </w:pPr>
    </w:p>
    <w:p w14:paraId="031142F3" w14:textId="0A30B438" w:rsidR="007E3DED" w:rsidRDefault="007E3DED" w:rsidP="00FB4C9D">
      <w:pPr>
        <w:spacing w:line="360" w:lineRule="auto"/>
        <w:rPr>
          <w:rFonts w:cstheme="minorHAnsi"/>
          <w:b/>
          <w:sz w:val="24"/>
          <w:szCs w:val="24"/>
        </w:rPr>
      </w:pPr>
      <w:r w:rsidRPr="007E3DED">
        <w:rPr>
          <w:rFonts w:cstheme="minorHAnsi"/>
          <w:b/>
          <w:sz w:val="24"/>
          <w:szCs w:val="24"/>
        </w:rPr>
        <w:t>Utah’s Premium Partnership for Health Insurance</w:t>
      </w:r>
      <w:r w:rsidR="00971CCA">
        <w:rPr>
          <w:rFonts w:cstheme="minorHAnsi"/>
          <w:b/>
          <w:sz w:val="24"/>
          <w:szCs w:val="24"/>
        </w:rPr>
        <w:t xml:space="preserve"> (UPP)</w:t>
      </w:r>
    </w:p>
    <w:p w14:paraId="76CE2D56" w14:textId="5C7DA8EC" w:rsidR="00D77B1C" w:rsidRDefault="000D2E52" w:rsidP="00FB4C9D">
      <w:pPr>
        <w:spacing w:line="360" w:lineRule="auto"/>
        <w:ind w:left="720"/>
        <w:rPr>
          <w:rFonts w:cstheme="minorHAnsi"/>
          <w:bCs/>
          <w:sz w:val="24"/>
          <w:szCs w:val="24"/>
        </w:rPr>
      </w:pPr>
      <w:r>
        <w:rPr>
          <w:rFonts w:cstheme="minorHAnsi"/>
          <w:bCs/>
          <w:sz w:val="24"/>
          <w:szCs w:val="24"/>
        </w:rPr>
        <w:t>UPP he</w:t>
      </w:r>
      <w:r w:rsidR="00343E36">
        <w:rPr>
          <w:rFonts w:cstheme="minorHAnsi"/>
          <w:bCs/>
          <w:sz w:val="24"/>
          <w:szCs w:val="24"/>
        </w:rPr>
        <w:t>lps p</w:t>
      </w:r>
      <w:r w:rsidR="00A176F7">
        <w:rPr>
          <w:rFonts w:cstheme="minorHAnsi"/>
          <w:bCs/>
          <w:sz w:val="24"/>
          <w:szCs w:val="24"/>
        </w:rPr>
        <w:t xml:space="preserve">ay employer-provided insurance </w:t>
      </w:r>
      <w:proofErr w:type="gramStart"/>
      <w:r w:rsidR="00A176F7">
        <w:rPr>
          <w:rFonts w:cstheme="minorHAnsi"/>
          <w:bCs/>
          <w:sz w:val="24"/>
          <w:szCs w:val="24"/>
        </w:rPr>
        <w:t>premiums</w:t>
      </w:r>
      <w:proofErr w:type="gramEnd"/>
    </w:p>
    <w:p w14:paraId="531AD533" w14:textId="2A4955ED" w:rsidR="00101E40" w:rsidRDefault="004549C0" w:rsidP="00FB4C9D">
      <w:pPr>
        <w:spacing w:line="360" w:lineRule="auto"/>
        <w:ind w:left="720"/>
        <w:rPr>
          <w:rFonts w:cstheme="minorHAnsi"/>
          <w:bCs/>
          <w:sz w:val="24"/>
          <w:szCs w:val="24"/>
        </w:rPr>
      </w:pPr>
      <w:hyperlink r:id="rId98" w:history="1">
        <w:r w:rsidR="00101E40" w:rsidRPr="00AB67B2">
          <w:rPr>
            <w:rStyle w:val="Hyperlink"/>
            <w:rFonts w:cstheme="minorHAnsi"/>
            <w:bCs/>
            <w:sz w:val="24"/>
            <w:szCs w:val="24"/>
          </w:rPr>
          <w:t>http://health.utah.gov/upp</w:t>
        </w:r>
      </w:hyperlink>
    </w:p>
    <w:p w14:paraId="6982366F" w14:textId="4D25A0B5" w:rsidR="00101E40" w:rsidRDefault="00D77B1C" w:rsidP="00FB4C9D">
      <w:pPr>
        <w:spacing w:line="360" w:lineRule="auto"/>
        <w:ind w:left="720"/>
        <w:rPr>
          <w:rFonts w:cstheme="minorHAnsi"/>
          <w:bCs/>
          <w:sz w:val="24"/>
          <w:szCs w:val="24"/>
        </w:rPr>
      </w:pPr>
      <w:r>
        <w:rPr>
          <w:rFonts w:cstheme="minorHAnsi"/>
          <w:bCs/>
          <w:sz w:val="24"/>
          <w:szCs w:val="24"/>
        </w:rPr>
        <w:t>1-888-222-2542</w:t>
      </w:r>
    </w:p>
    <w:p w14:paraId="3793116D" w14:textId="3D00F4EC" w:rsidR="00D77B1C" w:rsidRDefault="00D77B1C" w:rsidP="00FB4C9D">
      <w:pPr>
        <w:spacing w:line="360" w:lineRule="auto"/>
        <w:rPr>
          <w:rFonts w:cstheme="minorHAnsi"/>
          <w:bCs/>
          <w:sz w:val="24"/>
          <w:szCs w:val="24"/>
        </w:rPr>
      </w:pPr>
    </w:p>
    <w:p w14:paraId="6DFFF526" w14:textId="7F79C919" w:rsidR="00E63D24" w:rsidRDefault="00E63D24" w:rsidP="00FB4C9D">
      <w:pPr>
        <w:spacing w:line="360" w:lineRule="auto"/>
        <w:rPr>
          <w:rFonts w:cstheme="minorHAnsi"/>
          <w:b/>
          <w:sz w:val="24"/>
          <w:szCs w:val="24"/>
        </w:rPr>
      </w:pPr>
      <w:r w:rsidRPr="00E63D24">
        <w:rPr>
          <w:rFonts w:cstheme="minorHAnsi"/>
          <w:b/>
          <w:sz w:val="24"/>
          <w:szCs w:val="24"/>
        </w:rPr>
        <w:t>Utah’s Insurance Department</w:t>
      </w:r>
    </w:p>
    <w:p w14:paraId="3DD09D7B" w14:textId="50D2ED6E" w:rsidR="002760F6" w:rsidRDefault="00E63D24" w:rsidP="00FB4C9D">
      <w:pPr>
        <w:spacing w:line="360" w:lineRule="auto"/>
        <w:ind w:left="720"/>
        <w:rPr>
          <w:rFonts w:cstheme="minorHAnsi"/>
          <w:bCs/>
          <w:sz w:val="24"/>
          <w:szCs w:val="24"/>
        </w:rPr>
      </w:pPr>
      <w:r>
        <w:rPr>
          <w:rFonts w:cstheme="minorHAnsi"/>
          <w:bCs/>
          <w:sz w:val="24"/>
          <w:szCs w:val="24"/>
        </w:rPr>
        <w:t xml:space="preserve">State Office Building, suite </w:t>
      </w:r>
      <w:r w:rsidR="002760F6">
        <w:rPr>
          <w:rFonts w:cstheme="minorHAnsi"/>
          <w:bCs/>
          <w:sz w:val="24"/>
          <w:szCs w:val="24"/>
        </w:rPr>
        <w:t xml:space="preserve">3110, Capitol Hill Complex </w:t>
      </w:r>
    </w:p>
    <w:p w14:paraId="59CA1442" w14:textId="018355E6" w:rsidR="007F0473" w:rsidRDefault="007F0473" w:rsidP="00FB4C9D">
      <w:pPr>
        <w:spacing w:line="360" w:lineRule="auto"/>
        <w:ind w:left="720"/>
        <w:rPr>
          <w:rFonts w:cstheme="minorHAnsi"/>
          <w:bCs/>
          <w:sz w:val="24"/>
          <w:szCs w:val="24"/>
        </w:rPr>
      </w:pPr>
      <w:r>
        <w:rPr>
          <w:rFonts w:cstheme="minorHAnsi"/>
          <w:bCs/>
          <w:sz w:val="24"/>
          <w:szCs w:val="24"/>
        </w:rPr>
        <w:t>350 N State Street, Salt Lake City, UT 84114</w:t>
      </w:r>
    </w:p>
    <w:p w14:paraId="10D03B50" w14:textId="0B1BA43C" w:rsidR="00500634" w:rsidRDefault="004549C0" w:rsidP="00FB4C9D">
      <w:pPr>
        <w:spacing w:line="360" w:lineRule="auto"/>
        <w:ind w:left="720"/>
        <w:rPr>
          <w:rFonts w:cstheme="minorHAnsi"/>
          <w:bCs/>
          <w:sz w:val="24"/>
          <w:szCs w:val="24"/>
        </w:rPr>
      </w:pPr>
      <w:hyperlink r:id="rId99" w:history="1">
        <w:r w:rsidR="00500634" w:rsidRPr="00AB67B2">
          <w:rPr>
            <w:rStyle w:val="Hyperlink"/>
            <w:rFonts w:cstheme="minorHAnsi"/>
            <w:bCs/>
            <w:sz w:val="24"/>
            <w:szCs w:val="24"/>
          </w:rPr>
          <w:t>https://insurance.utah.gov/</w:t>
        </w:r>
      </w:hyperlink>
    </w:p>
    <w:p w14:paraId="4ACA4496" w14:textId="4FB372F0" w:rsidR="007F0473" w:rsidRDefault="00500634" w:rsidP="00FB4C9D">
      <w:pPr>
        <w:spacing w:line="360" w:lineRule="auto"/>
        <w:ind w:left="720"/>
        <w:rPr>
          <w:rFonts w:cstheme="minorHAnsi"/>
          <w:bCs/>
          <w:sz w:val="24"/>
          <w:szCs w:val="24"/>
        </w:rPr>
      </w:pPr>
      <w:r>
        <w:rPr>
          <w:rFonts w:cstheme="minorHAnsi"/>
          <w:bCs/>
          <w:sz w:val="24"/>
          <w:szCs w:val="24"/>
        </w:rPr>
        <w:t>1-800-439-3805</w:t>
      </w:r>
    </w:p>
    <w:p w14:paraId="324D4F55" w14:textId="384FCCF0" w:rsidR="00B911D5" w:rsidRDefault="00B911D5" w:rsidP="00FB4C9D">
      <w:pPr>
        <w:spacing w:line="360" w:lineRule="auto"/>
        <w:rPr>
          <w:rFonts w:cstheme="minorHAnsi"/>
          <w:bCs/>
          <w:sz w:val="24"/>
          <w:szCs w:val="24"/>
        </w:rPr>
      </w:pPr>
    </w:p>
    <w:p w14:paraId="74D14004" w14:textId="77777777" w:rsidR="003A4326" w:rsidRDefault="003A4326" w:rsidP="00FB4C9D">
      <w:pPr>
        <w:spacing w:line="360" w:lineRule="auto"/>
        <w:rPr>
          <w:rFonts w:cstheme="minorHAnsi"/>
          <w:bCs/>
          <w:sz w:val="24"/>
          <w:szCs w:val="24"/>
        </w:rPr>
      </w:pPr>
    </w:p>
    <w:p w14:paraId="1A91C919" w14:textId="77777777" w:rsidR="003A4326" w:rsidRDefault="003A4326" w:rsidP="00FB4C9D">
      <w:pPr>
        <w:spacing w:line="360" w:lineRule="auto"/>
        <w:rPr>
          <w:rFonts w:cstheme="minorHAnsi"/>
          <w:bCs/>
          <w:sz w:val="24"/>
          <w:szCs w:val="24"/>
        </w:rPr>
      </w:pPr>
    </w:p>
    <w:p w14:paraId="65DC906F" w14:textId="77777777" w:rsidR="003A4326" w:rsidRDefault="003A4326" w:rsidP="00FB4C9D">
      <w:pPr>
        <w:spacing w:line="360" w:lineRule="auto"/>
        <w:rPr>
          <w:rFonts w:cstheme="minorHAnsi"/>
          <w:bCs/>
          <w:sz w:val="24"/>
          <w:szCs w:val="24"/>
        </w:rPr>
      </w:pPr>
    </w:p>
    <w:p w14:paraId="599DCFAF" w14:textId="205B9355" w:rsidR="003A4326" w:rsidRDefault="003A4326" w:rsidP="00FB4C9D">
      <w:pPr>
        <w:spacing w:line="360" w:lineRule="auto"/>
        <w:rPr>
          <w:rFonts w:cstheme="minorHAnsi"/>
          <w:bCs/>
          <w:sz w:val="24"/>
          <w:szCs w:val="24"/>
        </w:rPr>
      </w:pPr>
    </w:p>
    <w:p w14:paraId="742FEFC7" w14:textId="77777777" w:rsidR="000E4A69" w:rsidRDefault="000E4A69" w:rsidP="00FB4C9D">
      <w:pPr>
        <w:spacing w:line="360" w:lineRule="auto"/>
        <w:rPr>
          <w:rFonts w:cstheme="minorHAnsi"/>
          <w:bCs/>
          <w:sz w:val="24"/>
          <w:szCs w:val="24"/>
        </w:rPr>
      </w:pPr>
    </w:p>
    <w:p w14:paraId="163552DB" w14:textId="77777777" w:rsidR="003A4326" w:rsidRDefault="003A4326" w:rsidP="00FB4C9D">
      <w:pPr>
        <w:spacing w:line="360" w:lineRule="auto"/>
        <w:rPr>
          <w:rFonts w:cstheme="minorHAnsi"/>
          <w:bCs/>
          <w:sz w:val="24"/>
          <w:szCs w:val="24"/>
        </w:rPr>
      </w:pPr>
    </w:p>
    <w:p w14:paraId="5E4C1DE2" w14:textId="77777777" w:rsidR="00D65FBD" w:rsidRPr="00891C95" w:rsidRDefault="00D65FBD" w:rsidP="00FB4C9D">
      <w:pPr>
        <w:shd w:val="clear" w:color="auto" w:fill="2F5496" w:themeFill="accent1" w:themeFillShade="BF"/>
        <w:spacing w:line="360" w:lineRule="auto"/>
        <w:rPr>
          <w:rFonts w:cstheme="minorHAnsi"/>
          <w:b/>
          <w:bCs/>
          <w:color w:val="FFFFFF" w:themeColor="background1"/>
          <w:sz w:val="24"/>
          <w:szCs w:val="24"/>
        </w:rPr>
      </w:pPr>
      <w:r w:rsidRPr="00891C95">
        <w:rPr>
          <w:rFonts w:cstheme="minorHAnsi"/>
          <w:b/>
          <w:bCs/>
          <w:color w:val="FFFFFF" w:themeColor="background1"/>
          <w:sz w:val="24"/>
          <w:szCs w:val="24"/>
        </w:rPr>
        <w:lastRenderedPageBreak/>
        <w:t>PHYSICAL THERAPY:</w:t>
      </w:r>
    </w:p>
    <w:p w14:paraId="292349A2" w14:textId="77777777" w:rsidR="00D65FBD" w:rsidRPr="00D65FBD" w:rsidRDefault="00D65FBD" w:rsidP="00FB4C9D">
      <w:pPr>
        <w:spacing w:line="360" w:lineRule="auto"/>
        <w:rPr>
          <w:rFonts w:cstheme="minorHAnsi"/>
          <w:bCs/>
          <w:sz w:val="24"/>
          <w:szCs w:val="24"/>
        </w:rPr>
      </w:pPr>
    </w:p>
    <w:p w14:paraId="49CCA038" w14:textId="77777777" w:rsidR="00D65FBD" w:rsidRPr="00D65FBD" w:rsidRDefault="00D65FBD" w:rsidP="00FB4C9D">
      <w:pPr>
        <w:spacing w:after="0" w:line="360" w:lineRule="auto"/>
        <w:rPr>
          <w:rFonts w:cstheme="minorHAnsi"/>
          <w:b/>
          <w:bCs/>
          <w:sz w:val="24"/>
          <w:szCs w:val="24"/>
        </w:rPr>
      </w:pPr>
      <w:r w:rsidRPr="00D65FBD">
        <w:rPr>
          <w:rFonts w:cstheme="minorHAnsi"/>
          <w:b/>
          <w:bCs/>
          <w:sz w:val="24"/>
          <w:szCs w:val="24"/>
        </w:rPr>
        <w:t xml:space="preserve">Blue Mountain Chiropractic </w:t>
      </w:r>
    </w:p>
    <w:p w14:paraId="5B4780C2" w14:textId="77777777" w:rsidR="00891C95" w:rsidRDefault="00D65FBD" w:rsidP="00FB4C9D">
      <w:pPr>
        <w:pStyle w:val="ListParagraph"/>
        <w:numPr>
          <w:ilvl w:val="0"/>
          <w:numId w:val="39"/>
        </w:numPr>
        <w:spacing w:after="0" w:line="360" w:lineRule="auto"/>
        <w:rPr>
          <w:rFonts w:cstheme="minorHAnsi"/>
          <w:bCs/>
          <w:sz w:val="24"/>
          <w:szCs w:val="24"/>
        </w:rPr>
      </w:pPr>
      <w:r w:rsidRPr="00891C95">
        <w:rPr>
          <w:rFonts w:cstheme="minorHAnsi"/>
          <w:bCs/>
          <w:sz w:val="24"/>
          <w:szCs w:val="24"/>
        </w:rPr>
        <w:t xml:space="preserve">11 </w:t>
      </w:r>
      <w:r w:rsidRPr="00891C95">
        <w:rPr>
          <w:rFonts w:cstheme="minorHAnsi"/>
          <w:bCs/>
          <w:i/>
          <w:sz w:val="24"/>
          <w:szCs w:val="24"/>
        </w:rPr>
        <w:t>W</w:t>
      </w:r>
      <w:r w:rsidRPr="00891C95">
        <w:rPr>
          <w:rFonts w:cstheme="minorHAnsi"/>
          <w:bCs/>
          <w:sz w:val="24"/>
          <w:szCs w:val="24"/>
        </w:rPr>
        <w:t xml:space="preserve">est Center St. Blanding </w:t>
      </w:r>
    </w:p>
    <w:p w14:paraId="4A2B726A" w14:textId="61237947" w:rsidR="00D65FBD" w:rsidRPr="00891C95" w:rsidRDefault="00D65FBD" w:rsidP="00FB4C9D">
      <w:pPr>
        <w:pStyle w:val="ListParagraph"/>
        <w:spacing w:after="0" w:line="360" w:lineRule="auto"/>
        <w:ind w:left="1080"/>
        <w:rPr>
          <w:rFonts w:cstheme="minorHAnsi"/>
          <w:bCs/>
          <w:sz w:val="24"/>
          <w:szCs w:val="24"/>
        </w:rPr>
      </w:pPr>
      <w:r w:rsidRPr="00891C95">
        <w:rPr>
          <w:rFonts w:cstheme="minorHAnsi"/>
          <w:bCs/>
          <w:sz w:val="24"/>
          <w:szCs w:val="24"/>
        </w:rPr>
        <w:t>435-678-3667</w:t>
      </w:r>
    </w:p>
    <w:p w14:paraId="28F07ABA" w14:textId="77777777" w:rsidR="00891C95" w:rsidRDefault="00D65FBD" w:rsidP="00FB4C9D">
      <w:pPr>
        <w:pStyle w:val="ListParagraph"/>
        <w:numPr>
          <w:ilvl w:val="0"/>
          <w:numId w:val="39"/>
        </w:numPr>
        <w:spacing w:after="0" w:line="360" w:lineRule="auto"/>
        <w:rPr>
          <w:rFonts w:cstheme="minorHAnsi"/>
          <w:bCs/>
          <w:sz w:val="24"/>
          <w:szCs w:val="24"/>
        </w:rPr>
      </w:pPr>
      <w:r w:rsidRPr="00891C95">
        <w:rPr>
          <w:rFonts w:cstheme="minorHAnsi"/>
          <w:bCs/>
          <w:sz w:val="24"/>
          <w:szCs w:val="24"/>
        </w:rPr>
        <w:t xml:space="preserve">225 South Main St. Monticello </w:t>
      </w:r>
    </w:p>
    <w:p w14:paraId="7FD11FD3" w14:textId="2CA0F48F" w:rsidR="00D65FBD" w:rsidRPr="00891C95" w:rsidRDefault="00D65FBD" w:rsidP="00FB4C9D">
      <w:pPr>
        <w:pStyle w:val="ListParagraph"/>
        <w:spacing w:after="0" w:line="360" w:lineRule="auto"/>
        <w:ind w:left="1080"/>
        <w:rPr>
          <w:rFonts w:cstheme="minorHAnsi"/>
          <w:bCs/>
          <w:sz w:val="24"/>
          <w:szCs w:val="24"/>
        </w:rPr>
      </w:pPr>
      <w:r w:rsidRPr="00891C95">
        <w:rPr>
          <w:rFonts w:cstheme="minorHAnsi"/>
          <w:bCs/>
          <w:sz w:val="24"/>
          <w:szCs w:val="24"/>
        </w:rPr>
        <w:t xml:space="preserve">435-678-3667 </w:t>
      </w:r>
    </w:p>
    <w:p w14:paraId="14BEE142" w14:textId="77777777" w:rsidR="00D65FBD" w:rsidRPr="00D65FBD" w:rsidRDefault="00D65FBD" w:rsidP="00FB4C9D">
      <w:pPr>
        <w:spacing w:after="0" w:line="360" w:lineRule="auto"/>
        <w:rPr>
          <w:rFonts w:cstheme="minorHAnsi"/>
          <w:bCs/>
          <w:sz w:val="24"/>
          <w:szCs w:val="24"/>
        </w:rPr>
      </w:pPr>
    </w:p>
    <w:p w14:paraId="79D46156" w14:textId="77777777" w:rsidR="00D65FBD" w:rsidRPr="00D65FBD" w:rsidRDefault="00D65FBD" w:rsidP="00FB4C9D">
      <w:pPr>
        <w:spacing w:after="0" w:line="360" w:lineRule="auto"/>
        <w:rPr>
          <w:rFonts w:cstheme="minorHAnsi"/>
          <w:b/>
          <w:bCs/>
          <w:sz w:val="24"/>
          <w:szCs w:val="24"/>
        </w:rPr>
      </w:pPr>
      <w:r w:rsidRPr="00D65FBD">
        <w:rPr>
          <w:rFonts w:cstheme="minorHAnsi"/>
          <w:b/>
          <w:bCs/>
          <w:sz w:val="24"/>
          <w:szCs w:val="24"/>
        </w:rPr>
        <w:t xml:space="preserve">Precision Rehabilitation </w:t>
      </w:r>
    </w:p>
    <w:p w14:paraId="63A72191" w14:textId="77777777" w:rsidR="00D65FBD" w:rsidRPr="00D65FBD" w:rsidRDefault="004549C0" w:rsidP="00FB4C9D">
      <w:pPr>
        <w:spacing w:after="0" w:line="360" w:lineRule="auto"/>
        <w:ind w:left="720"/>
        <w:rPr>
          <w:rFonts w:cstheme="minorHAnsi"/>
          <w:bCs/>
          <w:i/>
          <w:sz w:val="24"/>
          <w:szCs w:val="24"/>
        </w:rPr>
      </w:pPr>
      <w:hyperlink r:id="rId100" w:history="1">
        <w:r w:rsidR="00D65FBD" w:rsidRPr="00D65FBD">
          <w:rPr>
            <w:rStyle w:val="Hyperlink"/>
            <w:rFonts w:cstheme="minorHAnsi"/>
            <w:bCs/>
            <w:sz w:val="24"/>
            <w:szCs w:val="24"/>
          </w:rPr>
          <w:t>http</w:t>
        </w:r>
        <w:r w:rsidR="00D65FBD" w:rsidRPr="00D65FBD">
          <w:rPr>
            <w:rStyle w:val="Hyperlink"/>
            <w:rFonts w:cstheme="minorHAnsi"/>
            <w:bCs/>
            <w:i/>
            <w:sz w:val="24"/>
            <w:szCs w:val="24"/>
          </w:rPr>
          <w:t>://</w:t>
        </w:r>
        <w:r w:rsidR="00D65FBD" w:rsidRPr="00D65FBD">
          <w:rPr>
            <w:rStyle w:val="Hyperlink"/>
            <w:rFonts w:cstheme="minorHAnsi"/>
            <w:bCs/>
            <w:sz w:val="24"/>
            <w:szCs w:val="24"/>
          </w:rPr>
          <w:t>precisionrehabutah.com</w:t>
        </w:r>
        <w:r w:rsidR="00D65FBD" w:rsidRPr="00D65FBD">
          <w:rPr>
            <w:rStyle w:val="Hyperlink"/>
            <w:rFonts w:cstheme="minorHAnsi"/>
            <w:bCs/>
            <w:i/>
            <w:sz w:val="24"/>
            <w:szCs w:val="24"/>
          </w:rPr>
          <w:t>/</w:t>
        </w:r>
      </w:hyperlink>
    </w:p>
    <w:p w14:paraId="1DBFA54C" w14:textId="77777777" w:rsidR="00D65FBD" w:rsidRPr="00D65FBD" w:rsidRDefault="00D65FBD" w:rsidP="00FB4C9D">
      <w:pPr>
        <w:spacing w:after="0" w:line="360" w:lineRule="auto"/>
        <w:ind w:left="720"/>
        <w:rPr>
          <w:rFonts w:cstheme="minorHAnsi"/>
          <w:bCs/>
          <w:sz w:val="24"/>
          <w:szCs w:val="24"/>
        </w:rPr>
      </w:pPr>
      <w:r w:rsidRPr="00D65FBD">
        <w:rPr>
          <w:rFonts w:cstheme="minorHAnsi"/>
          <w:bCs/>
          <w:sz w:val="24"/>
          <w:szCs w:val="24"/>
        </w:rPr>
        <w:t xml:space="preserve">802 South 200 West Blanding </w:t>
      </w:r>
    </w:p>
    <w:p w14:paraId="5C35247B" w14:textId="77777777" w:rsidR="00D65FBD" w:rsidRPr="00D65FBD" w:rsidRDefault="00D65FBD" w:rsidP="00FB4C9D">
      <w:pPr>
        <w:spacing w:after="0" w:line="360" w:lineRule="auto"/>
        <w:ind w:left="720"/>
        <w:rPr>
          <w:rFonts w:cstheme="minorHAnsi"/>
          <w:bCs/>
          <w:sz w:val="24"/>
          <w:szCs w:val="24"/>
        </w:rPr>
      </w:pPr>
      <w:r w:rsidRPr="00D65FBD">
        <w:rPr>
          <w:rFonts w:cstheme="minorHAnsi"/>
          <w:bCs/>
          <w:sz w:val="24"/>
          <w:szCs w:val="24"/>
        </w:rPr>
        <w:t xml:space="preserve">435-678-3869 </w:t>
      </w:r>
    </w:p>
    <w:p w14:paraId="7DC574A5" w14:textId="77777777" w:rsidR="00D65FBD" w:rsidRPr="00D65FBD" w:rsidRDefault="00D65FBD" w:rsidP="00FB4C9D">
      <w:pPr>
        <w:spacing w:after="0" w:line="360" w:lineRule="auto"/>
        <w:rPr>
          <w:rFonts w:cstheme="minorHAnsi"/>
          <w:bCs/>
          <w:sz w:val="24"/>
          <w:szCs w:val="24"/>
        </w:rPr>
      </w:pPr>
    </w:p>
    <w:p w14:paraId="1B18E8B6" w14:textId="77777777" w:rsidR="00D65FBD" w:rsidRPr="00D65FBD" w:rsidRDefault="00D65FBD" w:rsidP="00FB4C9D">
      <w:pPr>
        <w:spacing w:after="0" w:line="360" w:lineRule="auto"/>
        <w:rPr>
          <w:rFonts w:cstheme="minorHAnsi"/>
          <w:b/>
          <w:bCs/>
          <w:sz w:val="24"/>
          <w:szCs w:val="24"/>
        </w:rPr>
      </w:pPr>
      <w:r w:rsidRPr="00D65FBD">
        <w:rPr>
          <w:rFonts w:cstheme="minorHAnsi"/>
          <w:b/>
          <w:bCs/>
          <w:sz w:val="24"/>
          <w:szCs w:val="24"/>
        </w:rPr>
        <w:t xml:space="preserve">San Juan Chiropractic and Wellness Center </w:t>
      </w:r>
    </w:p>
    <w:p w14:paraId="25A450E1" w14:textId="77777777" w:rsidR="00D65FBD" w:rsidRPr="00D65FBD" w:rsidRDefault="00D65FBD" w:rsidP="00FB4C9D">
      <w:pPr>
        <w:spacing w:after="0" w:line="360" w:lineRule="auto"/>
        <w:ind w:left="720"/>
        <w:rPr>
          <w:rFonts w:cstheme="minorHAnsi"/>
          <w:bCs/>
          <w:sz w:val="24"/>
          <w:szCs w:val="24"/>
        </w:rPr>
      </w:pPr>
      <w:r w:rsidRPr="00D65FBD">
        <w:rPr>
          <w:rFonts w:cstheme="minorHAnsi"/>
          <w:bCs/>
          <w:sz w:val="24"/>
          <w:szCs w:val="24"/>
        </w:rPr>
        <w:t xml:space="preserve">792 South Main St. Blanding </w:t>
      </w:r>
    </w:p>
    <w:p w14:paraId="2BBF9B82" w14:textId="77777777" w:rsidR="00D65FBD" w:rsidRPr="00D65FBD" w:rsidRDefault="00D65FBD" w:rsidP="00FB4C9D">
      <w:pPr>
        <w:spacing w:after="0" w:line="360" w:lineRule="auto"/>
        <w:ind w:left="720"/>
        <w:rPr>
          <w:rFonts w:cstheme="minorHAnsi"/>
          <w:bCs/>
          <w:sz w:val="24"/>
          <w:szCs w:val="24"/>
        </w:rPr>
      </w:pPr>
      <w:r w:rsidRPr="00D65FBD">
        <w:rPr>
          <w:rFonts w:cstheme="minorHAnsi"/>
          <w:bCs/>
          <w:sz w:val="24"/>
          <w:szCs w:val="24"/>
        </w:rPr>
        <w:t>435-6</w:t>
      </w:r>
      <w:r w:rsidRPr="00D65FBD">
        <w:rPr>
          <w:rFonts w:cstheme="minorHAnsi"/>
          <w:bCs/>
          <w:i/>
          <w:sz w:val="24"/>
          <w:szCs w:val="24"/>
        </w:rPr>
        <w:t>7</w:t>
      </w:r>
      <w:r w:rsidRPr="00D65FBD">
        <w:rPr>
          <w:rFonts w:cstheme="minorHAnsi"/>
          <w:bCs/>
          <w:sz w:val="24"/>
          <w:szCs w:val="24"/>
        </w:rPr>
        <w:t xml:space="preserve">8-2795 </w:t>
      </w:r>
    </w:p>
    <w:p w14:paraId="6875EF0C" w14:textId="7B2AD4B8" w:rsidR="00D65FBD" w:rsidRDefault="004549C0" w:rsidP="00FB4C9D">
      <w:pPr>
        <w:spacing w:after="0" w:line="360" w:lineRule="auto"/>
        <w:ind w:left="720"/>
        <w:rPr>
          <w:rFonts w:cstheme="minorHAnsi"/>
          <w:bCs/>
          <w:sz w:val="24"/>
          <w:szCs w:val="24"/>
        </w:rPr>
      </w:pPr>
      <w:hyperlink r:id="rId101" w:history="1">
        <w:r w:rsidR="00D65FBD" w:rsidRPr="00D65FBD">
          <w:rPr>
            <w:rStyle w:val="Hyperlink"/>
            <w:rFonts w:cstheme="minorHAnsi"/>
            <w:bCs/>
            <w:sz w:val="24"/>
            <w:szCs w:val="24"/>
          </w:rPr>
          <w:t>https</w:t>
        </w:r>
        <w:r w:rsidR="00D65FBD" w:rsidRPr="00D65FBD">
          <w:rPr>
            <w:rStyle w:val="Hyperlink"/>
            <w:rFonts w:cstheme="minorHAnsi"/>
            <w:bCs/>
            <w:i/>
            <w:sz w:val="24"/>
            <w:szCs w:val="24"/>
          </w:rPr>
          <w:t>://ww</w:t>
        </w:r>
        <w:r w:rsidR="00D65FBD" w:rsidRPr="00D65FBD">
          <w:rPr>
            <w:rStyle w:val="Hyperlink"/>
            <w:rFonts w:cstheme="minorHAnsi"/>
            <w:bCs/>
            <w:sz w:val="24"/>
            <w:szCs w:val="24"/>
          </w:rPr>
          <w:t>w.sjfamilywellness.co</w:t>
        </w:r>
        <w:r w:rsidR="00D65FBD" w:rsidRPr="00D65FBD">
          <w:rPr>
            <w:rStyle w:val="Hyperlink"/>
            <w:rFonts w:cstheme="minorHAnsi"/>
            <w:bCs/>
            <w:i/>
            <w:sz w:val="24"/>
            <w:szCs w:val="24"/>
          </w:rPr>
          <w:t>m/</w:t>
        </w:r>
      </w:hyperlink>
    </w:p>
    <w:p w14:paraId="070FFD6C" w14:textId="77777777" w:rsidR="00D65FBD" w:rsidRDefault="00D65FBD" w:rsidP="00FB4C9D">
      <w:pPr>
        <w:spacing w:line="360" w:lineRule="auto"/>
        <w:rPr>
          <w:rFonts w:cstheme="minorHAnsi"/>
          <w:bCs/>
          <w:sz w:val="24"/>
          <w:szCs w:val="24"/>
        </w:rPr>
      </w:pPr>
    </w:p>
    <w:p w14:paraId="40F51243" w14:textId="7D0531EE" w:rsidR="00B911D5" w:rsidRPr="00891C95" w:rsidRDefault="00B911D5" w:rsidP="00FB4C9D">
      <w:pPr>
        <w:shd w:val="clear" w:color="auto" w:fill="2F5496" w:themeFill="accent1" w:themeFillShade="BF"/>
        <w:spacing w:line="360" w:lineRule="auto"/>
        <w:rPr>
          <w:rFonts w:cstheme="minorHAnsi"/>
          <w:b/>
          <w:color w:val="FFFFFF" w:themeColor="background1"/>
          <w:sz w:val="24"/>
          <w:szCs w:val="24"/>
        </w:rPr>
      </w:pPr>
      <w:r w:rsidRPr="00891C95">
        <w:rPr>
          <w:rFonts w:cstheme="minorHAnsi"/>
          <w:b/>
          <w:color w:val="FFFFFF" w:themeColor="background1"/>
          <w:sz w:val="24"/>
          <w:szCs w:val="24"/>
        </w:rPr>
        <w:t>PREGNANCY:</w:t>
      </w:r>
    </w:p>
    <w:p w14:paraId="73F11108" w14:textId="77777777" w:rsidR="00374AE6" w:rsidRPr="00374AE6" w:rsidRDefault="00374AE6" w:rsidP="00FB4C9D">
      <w:pPr>
        <w:spacing w:line="360" w:lineRule="auto"/>
        <w:rPr>
          <w:rFonts w:cstheme="minorHAnsi"/>
          <w:b/>
          <w:bCs/>
          <w:sz w:val="24"/>
          <w:szCs w:val="24"/>
        </w:rPr>
      </w:pPr>
      <w:r w:rsidRPr="00374AE6">
        <w:rPr>
          <w:rFonts w:cstheme="minorHAnsi"/>
          <w:b/>
          <w:bCs/>
          <w:sz w:val="24"/>
          <w:szCs w:val="24"/>
        </w:rPr>
        <w:t>Baby Your Baby, Utah Department of Health</w:t>
      </w:r>
    </w:p>
    <w:p w14:paraId="02274956" w14:textId="77777777" w:rsidR="00374AE6" w:rsidRDefault="004549C0" w:rsidP="00FB4C9D">
      <w:pPr>
        <w:spacing w:after="0" w:line="360" w:lineRule="auto"/>
        <w:ind w:left="720"/>
        <w:rPr>
          <w:rStyle w:val="Hyperlink"/>
          <w:rFonts w:cstheme="minorHAnsi"/>
          <w:bCs/>
          <w:sz w:val="24"/>
          <w:szCs w:val="24"/>
        </w:rPr>
      </w:pPr>
      <w:hyperlink r:id="rId102" w:history="1">
        <w:r w:rsidR="00374AE6" w:rsidRPr="00374AE6">
          <w:rPr>
            <w:rStyle w:val="Hyperlink"/>
            <w:rFonts w:cstheme="minorHAnsi"/>
            <w:bCs/>
            <w:sz w:val="24"/>
            <w:szCs w:val="24"/>
          </w:rPr>
          <w:t>https://medicaid.utah.gov/baby-your-baby/</w:t>
        </w:r>
      </w:hyperlink>
    </w:p>
    <w:p w14:paraId="6B507D9E" w14:textId="77777777" w:rsidR="00CA0F12" w:rsidRPr="00374AE6" w:rsidRDefault="00CA0F12" w:rsidP="00FB4C9D">
      <w:pPr>
        <w:spacing w:after="0" w:line="360" w:lineRule="auto"/>
        <w:ind w:left="720"/>
        <w:rPr>
          <w:rFonts w:cstheme="minorHAnsi"/>
          <w:bCs/>
          <w:sz w:val="24"/>
          <w:szCs w:val="24"/>
          <w:u w:val="single"/>
        </w:rPr>
      </w:pPr>
    </w:p>
    <w:p w14:paraId="38350B3C" w14:textId="67C4F26B" w:rsidR="00374AE6" w:rsidRDefault="00374AE6" w:rsidP="00FB4C9D">
      <w:pPr>
        <w:spacing w:after="0" w:line="360" w:lineRule="auto"/>
        <w:ind w:left="720"/>
        <w:rPr>
          <w:rFonts w:cstheme="minorHAnsi"/>
          <w:bCs/>
          <w:sz w:val="24"/>
          <w:szCs w:val="24"/>
        </w:rPr>
      </w:pPr>
      <w:r w:rsidRPr="00374AE6">
        <w:rPr>
          <w:rFonts w:cstheme="minorHAnsi"/>
          <w:bCs/>
          <w:sz w:val="24"/>
          <w:szCs w:val="24"/>
        </w:rPr>
        <w:t>Baby Your Baby is temporary medical coverage (Medicaid) for low-income, pregnant women who qualify. Baby Your Baby covers pregnancy-related outpatient services provided by any Utah Medicaid Provider. </w:t>
      </w:r>
    </w:p>
    <w:p w14:paraId="0994E331" w14:textId="2FDC8CFE" w:rsidR="00795586" w:rsidRDefault="00795586" w:rsidP="00FB4C9D">
      <w:pPr>
        <w:spacing w:line="360" w:lineRule="auto"/>
        <w:rPr>
          <w:rFonts w:cstheme="minorHAnsi"/>
          <w:bCs/>
          <w:sz w:val="24"/>
          <w:szCs w:val="24"/>
        </w:rPr>
      </w:pPr>
    </w:p>
    <w:p w14:paraId="16B84CB7" w14:textId="77777777" w:rsidR="003A4326" w:rsidRDefault="003A4326" w:rsidP="00FB4C9D">
      <w:pPr>
        <w:spacing w:line="360" w:lineRule="auto"/>
        <w:rPr>
          <w:rFonts w:cstheme="minorHAnsi"/>
          <w:bCs/>
          <w:sz w:val="24"/>
          <w:szCs w:val="24"/>
        </w:rPr>
      </w:pPr>
    </w:p>
    <w:p w14:paraId="1242614F" w14:textId="77777777" w:rsidR="00795586" w:rsidRPr="00795586" w:rsidRDefault="00795586" w:rsidP="00FB4C9D">
      <w:pPr>
        <w:spacing w:line="360" w:lineRule="auto"/>
        <w:rPr>
          <w:rFonts w:cstheme="minorHAnsi"/>
          <w:b/>
          <w:bCs/>
          <w:sz w:val="24"/>
          <w:szCs w:val="24"/>
        </w:rPr>
      </w:pPr>
      <w:r w:rsidRPr="00795586">
        <w:rPr>
          <w:rFonts w:cstheme="minorHAnsi"/>
          <w:b/>
          <w:bCs/>
          <w:sz w:val="24"/>
          <w:szCs w:val="24"/>
        </w:rPr>
        <w:lastRenderedPageBreak/>
        <w:t>WIC—Women, Infants and Children Program</w:t>
      </w:r>
    </w:p>
    <w:p w14:paraId="179BC215" w14:textId="77777777" w:rsidR="00795586" w:rsidRPr="00795586" w:rsidRDefault="004549C0" w:rsidP="00FB4C9D">
      <w:pPr>
        <w:spacing w:after="0" w:line="360" w:lineRule="auto"/>
        <w:ind w:left="720"/>
        <w:rPr>
          <w:rFonts w:cstheme="minorHAnsi"/>
          <w:bCs/>
          <w:sz w:val="24"/>
          <w:szCs w:val="24"/>
        </w:rPr>
      </w:pPr>
      <w:hyperlink r:id="rId103" w:history="1">
        <w:r w:rsidR="00795586" w:rsidRPr="00795586">
          <w:rPr>
            <w:rStyle w:val="Hyperlink"/>
            <w:rFonts w:cstheme="minorHAnsi"/>
            <w:bCs/>
            <w:sz w:val="24"/>
            <w:szCs w:val="24"/>
          </w:rPr>
          <w:t>https://sanjuanpublichealth.org/wic</w:t>
        </w:r>
      </w:hyperlink>
    </w:p>
    <w:p w14:paraId="4D7163D0" w14:textId="36C9FCDB" w:rsidR="00795586" w:rsidRPr="00795586" w:rsidRDefault="00795586" w:rsidP="00FB4C9D">
      <w:pPr>
        <w:spacing w:after="0" w:line="360" w:lineRule="auto"/>
        <w:ind w:left="720"/>
        <w:rPr>
          <w:rFonts w:cstheme="minorHAnsi"/>
          <w:bCs/>
          <w:sz w:val="24"/>
          <w:szCs w:val="24"/>
        </w:rPr>
      </w:pPr>
      <w:r w:rsidRPr="00795586">
        <w:rPr>
          <w:rFonts w:cstheme="minorHAnsi"/>
          <w:bCs/>
          <w:sz w:val="24"/>
          <w:szCs w:val="24"/>
        </w:rPr>
        <w:t>435-</w:t>
      </w:r>
      <w:r w:rsidR="000A36B0">
        <w:rPr>
          <w:rFonts w:cstheme="minorHAnsi"/>
          <w:bCs/>
          <w:sz w:val="24"/>
          <w:szCs w:val="24"/>
        </w:rPr>
        <w:t>587-3838</w:t>
      </w:r>
    </w:p>
    <w:p w14:paraId="120F07A5" w14:textId="77777777" w:rsidR="00795586" w:rsidRDefault="00795586" w:rsidP="00FB4C9D">
      <w:pPr>
        <w:spacing w:after="0" w:line="360" w:lineRule="auto"/>
        <w:ind w:left="720"/>
        <w:rPr>
          <w:rFonts w:cstheme="minorHAnsi"/>
          <w:bCs/>
          <w:sz w:val="24"/>
          <w:szCs w:val="24"/>
        </w:rPr>
      </w:pPr>
      <w:r w:rsidRPr="00795586">
        <w:rPr>
          <w:rFonts w:cstheme="minorHAnsi"/>
          <w:bCs/>
          <w:sz w:val="24"/>
          <w:szCs w:val="24"/>
        </w:rPr>
        <w:t>San Juan Public Health, 735 S 200 W STE 2, Blanding</w:t>
      </w:r>
    </w:p>
    <w:p w14:paraId="0895865E" w14:textId="77777777" w:rsidR="00CA0F12" w:rsidRPr="00795586" w:rsidRDefault="00CA0F12" w:rsidP="00FB4C9D">
      <w:pPr>
        <w:spacing w:after="0" w:line="360" w:lineRule="auto"/>
        <w:ind w:left="720"/>
        <w:rPr>
          <w:rFonts w:cstheme="minorHAnsi"/>
          <w:bCs/>
          <w:sz w:val="24"/>
          <w:szCs w:val="24"/>
        </w:rPr>
      </w:pPr>
    </w:p>
    <w:p w14:paraId="65A4F9B0" w14:textId="65B7A821" w:rsidR="00795586" w:rsidRDefault="00795586" w:rsidP="00FB4C9D">
      <w:pPr>
        <w:spacing w:after="0" w:line="360" w:lineRule="auto"/>
        <w:ind w:left="720"/>
        <w:rPr>
          <w:rFonts w:cstheme="minorHAnsi"/>
          <w:bCs/>
          <w:sz w:val="24"/>
          <w:szCs w:val="24"/>
        </w:rPr>
      </w:pPr>
      <w:r w:rsidRPr="00795586">
        <w:rPr>
          <w:rFonts w:cstheme="minorHAnsi"/>
          <w:bCs/>
          <w:sz w:val="24"/>
          <w:szCs w:val="24"/>
        </w:rPr>
        <w:t>WIC is a nutrition program designed to help low-income pregnant women, new mothers, infants, and children up to age 5 eat well and stay healthy. WIC participants receive nutrition counseling, prenatal nutrition, health assessments, breast feeding support, nutritious foods to supplement diets, information on healthy eating, and referrals to health care services and other helpful agencies.</w:t>
      </w:r>
    </w:p>
    <w:p w14:paraId="51B9E031" w14:textId="62DA8859" w:rsidR="003C284D" w:rsidRDefault="003C284D" w:rsidP="00FB4C9D">
      <w:pPr>
        <w:spacing w:line="360" w:lineRule="auto"/>
        <w:rPr>
          <w:rFonts w:cstheme="minorHAnsi"/>
          <w:bCs/>
          <w:sz w:val="24"/>
          <w:szCs w:val="24"/>
        </w:rPr>
      </w:pPr>
    </w:p>
    <w:p w14:paraId="5A3F916A" w14:textId="77777777" w:rsidR="003C284D" w:rsidRPr="003C284D" w:rsidRDefault="003C284D" w:rsidP="00FB4C9D">
      <w:pPr>
        <w:spacing w:line="360" w:lineRule="auto"/>
        <w:rPr>
          <w:rFonts w:cstheme="minorHAnsi"/>
          <w:b/>
          <w:bCs/>
          <w:sz w:val="24"/>
          <w:szCs w:val="24"/>
        </w:rPr>
      </w:pPr>
      <w:r w:rsidRPr="003C284D">
        <w:rPr>
          <w:rFonts w:cstheme="minorHAnsi"/>
          <w:b/>
          <w:bCs/>
          <w:sz w:val="24"/>
          <w:szCs w:val="24"/>
        </w:rPr>
        <w:t>Mother to Baby</w:t>
      </w:r>
    </w:p>
    <w:p w14:paraId="0509C067" w14:textId="77777777" w:rsidR="00FB4C9D" w:rsidRDefault="00FB4C9D" w:rsidP="00FB4C9D">
      <w:pPr>
        <w:spacing w:line="360" w:lineRule="auto"/>
        <w:ind w:left="720"/>
        <w:rPr>
          <w:rFonts w:cstheme="minorHAnsi"/>
          <w:bCs/>
          <w:sz w:val="24"/>
          <w:szCs w:val="24"/>
        </w:rPr>
      </w:pPr>
      <w:r w:rsidRPr="003C284D">
        <w:rPr>
          <w:rFonts w:cstheme="minorHAnsi"/>
          <w:bCs/>
          <w:sz w:val="24"/>
          <w:szCs w:val="24"/>
        </w:rPr>
        <w:t xml:space="preserve">Mother to Baby provides evidence-based information to mothers, health care professionals, and the public about medications and other exposures during pregnancy and while breastfeeding. Mother to Baby experts </w:t>
      </w:r>
      <w:proofErr w:type="gramStart"/>
      <w:r w:rsidRPr="003C284D">
        <w:rPr>
          <w:rFonts w:cstheme="minorHAnsi"/>
          <w:bCs/>
          <w:sz w:val="24"/>
          <w:szCs w:val="24"/>
        </w:rPr>
        <w:t>are</w:t>
      </w:r>
      <w:proofErr w:type="gramEnd"/>
      <w:r w:rsidRPr="003C284D">
        <w:rPr>
          <w:rFonts w:cstheme="minorHAnsi"/>
          <w:bCs/>
          <w:sz w:val="24"/>
          <w:szCs w:val="24"/>
        </w:rPr>
        <w:t xml:space="preserve"> available through our confidential, FREE counseling phone service or via text message. You can also email an expert or live chat with us through our website.</w:t>
      </w:r>
    </w:p>
    <w:p w14:paraId="53BA842C" w14:textId="77777777" w:rsidR="003C284D" w:rsidRPr="003C284D" w:rsidRDefault="004549C0" w:rsidP="00FB4C9D">
      <w:pPr>
        <w:spacing w:line="360" w:lineRule="auto"/>
        <w:ind w:left="720"/>
        <w:rPr>
          <w:rFonts w:cstheme="minorHAnsi"/>
          <w:bCs/>
          <w:sz w:val="24"/>
          <w:szCs w:val="24"/>
          <w:u w:val="single"/>
        </w:rPr>
      </w:pPr>
      <w:hyperlink r:id="rId104" w:tgtFrame="_blank" w:history="1">
        <w:r w:rsidR="003C284D" w:rsidRPr="003C284D">
          <w:rPr>
            <w:rStyle w:val="Hyperlink"/>
            <w:rFonts w:cstheme="minorHAnsi"/>
            <w:bCs/>
            <w:sz w:val="24"/>
            <w:szCs w:val="24"/>
          </w:rPr>
          <w:t>mothertobaby.org/</w:t>
        </w:r>
      </w:hyperlink>
      <w:r w:rsidR="003C284D" w:rsidRPr="003C284D">
        <w:rPr>
          <w:rFonts w:cstheme="minorHAnsi"/>
          <w:bCs/>
          <w:sz w:val="24"/>
          <w:szCs w:val="24"/>
          <w:u w:val="single"/>
        </w:rPr>
        <w:t> </w:t>
      </w:r>
    </w:p>
    <w:p w14:paraId="356D5EB5" w14:textId="77777777" w:rsidR="003C284D" w:rsidRPr="003C284D" w:rsidRDefault="003C284D" w:rsidP="00FB4C9D">
      <w:pPr>
        <w:spacing w:line="360" w:lineRule="auto"/>
        <w:ind w:left="720"/>
        <w:rPr>
          <w:rFonts w:cstheme="minorHAnsi"/>
          <w:bCs/>
          <w:sz w:val="24"/>
          <w:szCs w:val="24"/>
        </w:rPr>
      </w:pPr>
      <w:r w:rsidRPr="003C284D">
        <w:rPr>
          <w:rFonts w:cstheme="minorHAnsi"/>
          <w:bCs/>
          <w:sz w:val="24"/>
          <w:szCs w:val="24"/>
        </w:rPr>
        <w:t>Telephone (866) 626-6847</w:t>
      </w:r>
    </w:p>
    <w:p w14:paraId="3FD70D9C" w14:textId="77777777" w:rsidR="003C284D" w:rsidRPr="003C284D" w:rsidRDefault="003C284D" w:rsidP="00FB4C9D">
      <w:pPr>
        <w:spacing w:line="360" w:lineRule="auto"/>
        <w:ind w:left="720"/>
        <w:rPr>
          <w:rFonts w:cstheme="minorHAnsi"/>
          <w:bCs/>
          <w:sz w:val="24"/>
          <w:szCs w:val="24"/>
        </w:rPr>
      </w:pPr>
      <w:r w:rsidRPr="003C284D">
        <w:rPr>
          <w:rFonts w:cstheme="minorHAnsi"/>
          <w:bCs/>
          <w:sz w:val="24"/>
          <w:szCs w:val="24"/>
        </w:rPr>
        <w:t>Text: (855) 999-3525  </w:t>
      </w:r>
    </w:p>
    <w:p w14:paraId="27D6D777" w14:textId="7814A8B9" w:rsidR="007F004E" w:rsidRDefault="007F004E" w:rsidP="00FB4C9D">
      <w:pPr>
        <w:spacing w:line="360" w:lineRule="auto"/>
        <w:rPr>
          <w:rFonts w:cstheme="minorHAnsi"/>
          <w:bCs/>
          <w:sz w:val="24"/>
          <w:szCs w:val="24"/>
        </w:rPr>
      </w:pPr>
    </w:p>
    <w:p w14:paraId="7C14703D" w14:textId="77777777" w:rsidR="007F004E" w:rsidRPr="007F004E" w:rsidRDefault="007F004E" w:rsidP="00FB4C9D">
      <w:pPr>
        <w:spacing w:line="360" w:lineRule="auto"/>
        <w:rPr>
          <w:rFonts w:cstheme="minorHAnsi"/>
          <w:b/>
          <w:bCs/>
          <w:sz w:val="24"/>
          <w:szCs w:val="24"/>
        </w:rPr>
      </w:pPr>
      <w:r w:rsidRPr="007F004E">
        <w:rPr>
          <w:rFonts w:cstheme="minorHAnsi"/>
          <w:b/>
          <w:bCs/>
          <w:sz w:val="24"/>
          <w:szCs w:val="24"/>
        </w:rPr>
        <w:t>Mental Health Resources Especially for Mothers</w:t>
      </w:r>
    </w:p>
    <w:p w14:paraId="3722DE8E" w14:textId="77777777" w:rsidR="007F004E" w:rsidRPr="00CA0F12" w:rsidRDefault="007F004E" w:rsidP="00FB4C9D">
      <w:pPr>
        <w:pStyle w:val="ListParagraph"/>
        <w:numPr>
          <w:ilvl w:val="0"/>
          <w:numId w:val="36"/>
        </w:numPr>
        <w:spacing w:line="360" w:lineRule="auto"/>
        <w:rPr>
          <w:rFonts w:cstheme="minorHAnsi"/>
          <w:bCs/>
          <w:sz w:val="24"/>
          <w:szCs w:val="24"/>
        </w:rPr>
      </w:pPr>
      <w:r w:rsidRPr="00CA0F12">
        <w:rPr>
          <w:rFonts w:cstheme="minorHAnsi"/>
          <w:bCs/>
          <w:sz w:val="24"/>
          <w:szCs w:val="24"/>
        </w:rPr>
        <w:t xml:space="preserve">Erikson Fussy Baby Network 1-888-431-BABY </w:t>
      </w:r>
    </w:p>
    <w:p w14:paraId="4FC0B3F1" w14:textId="77777777" w:rsidR="007F004E" w:rsidRPr="00CA0F12" w:rsidRDefault="007F004E" w:rsidP="00FB4C9D">
      <w:pPr>
        <w:pStyle w:val="ListParagraph"/>
        <w:numPr>
          <w:ilvl w:val="0"/>
          <w:numId w:val="36"/>
        </w:numPr>
        <w:spacing w:line="360" w:lineRule="auto"/>
        <w:rPr>
          <w:rFonts w:cstheme="minorHAnsi"/>
          <w:bCs/>
          <w:sz w:val="24"/>
          <w:szCs w:val="24"/>
        </w:rPr>
      </w:pPr>
      <w:r w:rsidRPr="00CA0F12">
        <w:rPr>
          <w:rFonts w:cstheme="minorHAnsi"/>
          <w:bCs/>
          <w:sz w:val="24"/>
          <w:szCs w:val="24"/>
        </w:rPr>
        <w:t xml:space="preserve">Mom’s Mental Health Matters 801-587-7329 or email at </w:t>
      </w:r>
      <w:hyperlink r:id="rId105" w:history="1">
        <w:r w:rsidRPr="00CA0F12">
          <w:rPr>
            <w:rStyle w:val="Hyperlink"/>
            <w:rFonts w:cstheme="minorHAnsi"/>
            <w:bCs/>
            <w:sz w:val="24"/>
            <w:szCs w:val="24"/>
          </w:rPr>
          <w:t>momsmentalhealth@utah.edu</w:t>
        </w:r>
      </w:hyperlink>
    </w:p>
    <w:p w14:paraId="2EC413E5" w14:textId="45183E2D" w:rsidR="007F004E" w:rsidRPr="00CA0F12" w:rsidRDefault="007F004E" w:rsidP="00FB4C9D">
      <w:pPr>
        <w:pStyle w:val="ListParagraph"/>
        <w:numPr>
          <w:ilvl w:val="0"/>
          <w:numId w:val="36"/>
        </w:numPr>
        <w:spacing w:line="360" w:lineRule="auto"/>
        <w:rPr>
          <w:rFonts w:cstheme="minorHAnsi"/>
          <w:bCs/>
          <w:sz w:val="24"/>
          <w:szCs w:val="24"/>
        </w:rPr>
      </w:pPr>
      <w:r w:rsidRPr="00CA0F12">
        <w:rPr>
          <w:rFonts w:cstheme="minorHAnsi"/>
          <w:bCs/>
          <w:sz w:val="24"/>
          <w:szCs w:val="24"/>
        </w:rPr>
        <w:t>Facebook: @momsmentalhealth</w:t>
      </w:r>
    </w:p>
    <w:p w14:paraId="333C0EE2" w14:textId="6E87DD29" w:rsidR="007F004E" w:rsidRPr="00CA0F12" w:rsidRDefault="007F004E" w:rsidP="00FB4C9D">
      <w:pPr>
        <w:pStyle w:val="ListParagraph"/>
        <w:numPr>
          <w:ilvl w:val="0"/>
          <w:numId w:val="36"/>
        </w:numPr>
        <w:spacing w:line="360" w:lineRule="auto"/>
        <w:rPr>
          <w:rFonts w:cstheme="minorHAnsi"/>
          <w:bCs/>
          <w:sz w:val="24"/>
          <w:szCs w:val="24"/>
        </w:rPr>
      </w:pPr>
      <w:r w:rsidRPr="00CA0F12">
        <w:rPr>
          <w:rFonts w:cstheme="minorHAnsi"/>
          <w:bCs/>
          <w:sz w:val="24"/>
          <w:szCs w:val="24"/>
        </w:rPr>
        <w:t>San Juan Public Health WIC nurses 435-</w:t>
      </w:r>
      <w:r w:rsidR="000A36B0">
        <w:rPr>
          <w:rFonts w:cstheme="minorHAnsi"/>
          <w:bCs/>
          <w:sz w:val="24"/>
          <w:szCs w:val="24"/>
        </w:rPr>
        <w:t>587-3838</w:t>
      </w:r>
    </w:p>
    <w:p w14:paraId="507F74AB" w14:textId="5B733FEC" w:rsidR="00281791" w:rsidRPr="00891C95" w:rsidRDefault="00A26ADB" w:rsidP="00FB4C9D">
      <w:pPr>
        <w:shd w:val="clear" w:color="auto" w:fill="2F5496" w:themeFill="accent1" w:themeFillShade="BF"/>
        <w:spacing w:after="0" w:line="360" w:lineRule="auto"/>
        <w:rPr>
          <w:rFonts w:cstheme="minorHAnsi"/>
          <w:b/>
          <w:bCs/>
          <w:color w:val="FFFFFF" w:themeColor="background1"/>
          <w:sz w:val="24"/>
          <w:szCs w:val="24"/>
        </w:rPr>
      </w:pPr>
      <w:r w:rsidRPr="00891C95">
        <w:rPr>
          <w:rFonts w:cstheme="minorHAnsi"/>
          <w:b/>
          <w:bCs/>
          <w:color w:val="FFFFFF" w:themeColor="background1"/>
          <w:sz w:val="24"/>
          <w:szCs w:val="24"/>
        </w:rPr>
        <w:lastRenderedPageBreak/>
        <w:t>TRANSPORTATION:</w:t>
      </w:r>
    </w:p>
    <w:p w14:paraId="6F6837A5" w14:textId="5F3FE01B" w:rsidR="00A26ADB" w:rsidRDefault="00A26ADB" w:rsidP="00FB4C9D">
      <w:pPr>
        <w:spacing w:after="0" w:line="360" w:lineRule="auto"/>
        <w:rPr>
          <w:rFonts w:cstheme="minorHAnsi"/>
          <w:sz w:val="24"/>
          <w:szCs w:val="24"/>
        </w:rPr>
      </w:pPr>
    </w:p>
    <w:p w14:paraId="30855263" w14:textId="2B5D3683" w:rsidR="00111187" w:rsidRDefault="00111187" w:rsidP="00FB4C9D">
      <w:pPr>
        <w:spacing w:after="0" w:line="360" w:lineRule="auto"/>
        <w:rPr>
          <w:rFonts w:cstheme="minorHAnsi"/>
          <w:b/>
          <w:bCs/>
          <w:sz w:val="24"/>
          <w:szCs w:val="24"/>
        </w:rPr>
      </w:pPr>
      <w:r>
        <w:rPr>
          <w:rFonts w:cstheme="minorHAnsi"/>
          <w:b/>
          <w:bCs/>
          <w:sz w:val="24"/>
          <w:szCs w:val="24"/>
        </w:rPr>
        <w:t>Ambulance Service</w:t>
      </w:r>
    </w:p>
    <w:p w14:paraId="320119CE" w14:textId="13097043" w:rsidR="00111187" w:rsidRPr="00CA0F12" w:rsidRDefault="000336E3" w:rsidP="00FB4C9D">
      <w:pPr>
        <w:pStyle w:val="ListParagraph"/>
        <w:numPr>
          <w:ilvl w:val="0"/>
          <w:numId w:val="37"/>
        </w:numPr>
        <w:spacing w:line="360" w:lineRule="auto"/>
        <w:rPr>
          <w:rFonts w:cstheme="minorHAnsi"/>
          <w:sz w:val="24"/>
          <w:szCs w:val="24"/>
        </w:rPr>
      </w:pPr>
      <w:r w:rsidRPr="00CA0F12">
        <w:rPr>
          <w:rFonts w:cstheme="minorHAnsi"/>
          <w:sz w:val="24"/>
          <w:szCs w:val="24"/>
        </w:rPr>
        <w:t>Emergency, Dial 9-1-1.</w:t>
      </w:r>
    </w:p>
    <w:p w14:paraId="6C2465F2" w14:textId="010912BD" w:rsidR="000336E3" w:rsidRPr="00CA0F12" w:rsidRDefault="000336E3" w:rsidP="00FB4C9D">
      <w:pPr>
        <w:pStyle w:val="ListParagraph"/>
        <w:numPr>
          <w:ilvl w:val="0"/>
          <w:numId w:val="37"/>
        </w:numPr>
        <w:spacing w:line="360" w:lineRule="auto"/>
        <w:rPr>
          <w:rFonts w:cstheme="minorHAnsi"/>
          <w:sz w:val="24"/>
          <w:szCs w:val="24"/>
        </w:rPr>
      </w:pPr>
      <w:r w:rsidRPr="00CA0F12">
        <w:rPr>
          <w:rFonts w:cstheme="minorHAnsi"/>
          <w:sz w:val="24"/>
          <w:szCs w:val="24"/>
        </w:rPr>
        <w:t>Non-emergency</w:t>
      </w:r>
      <w:r w:rsidR="005D6297" w:rsidRPr="00CA0F12">
        <w:rPr>
          <w:rFonts w:cstheme="minorHAnsi"/>
          <w:sz w:val="24"/>
          <w:szCs w:val="24"/>
        </w:rPr>
        <w:t xml:space="preserve"> 435-678-2034</w:t>
      </w:r>
    </w:p>
    <w:p w14:paraId="54209D53" w14:textId="024049A1" w:rsidR="00827721" w:rsidRDefault="00827721" w:rsidP="00FB4C9D">
      <w:pPr>
        <w:spacing w:line="360" w:lineRule="auto"/>
        <w:rPr>
          <w:rFonts w:cstheme="minorHAnsi"/>
          <w:sz w:val="24"/>
          <w:szCs w:val="24"/>
        </w:rPr>
      </w:pPr>
    </w:p>
    <w:p w14:paraId="77556792" w14:textId="2B2FB98B" w:rsidR="00827721" w:rsidRDefault="00827721" w:rsidP="00FB4C9D">
      <w:pPr>
        <w:spacing w:line="360" w:lineRule="auto"/>
        <w:rPr>
          <w:rFonts w:cstheme="minorHAnsi"/>
          <w:b/>
          <w:bCs/>
          <w:sz w:val="24"/>
          <w:szCs w:val="24"/>
        </w:rPr>
      </w:pPr>
      <w:r w:rsidRPr="00827721">
        <w:rPr>
          <w:rFonts w:cstheme="minorHAnsi"/>
          <w:b/>
          <w:bCs/>
          <w:sz w:val="24"/>
          <w:szCs w:val="24"/>
        </w:rPr>
        <w:t xml:space="preserve">UNHS Non-emergency Patient Transportation </w:t>
      </w:r>
    </w:p>
    <w:p w14:paraId="33870D4E" w14:textId="77777777" w:rsidR="00FB4C9D" w:rsidRDefault="00FB4C9D" w:rsidP="00FB4C9D">
      <w:pPr>
        <w:spacing w:after="0" w:line="360" w:lineRule="auto"/>
        <w:ind w:left="720"/>
        <w:rPr>
          <w:rFonts w:cstheme="minorHAnsi"/>
          <w:sz w:val="24"/>
          <w:szCs w:val="24"/>
        </w:rPr>
      </w:pPr>
      <w:r w:rsidRPr="00EB14E1">
        <w:rPr>
          <w:rFonts w:cstheme="minorHAnsi"/>
          <w:sz w:val="24"/>
          <w:szCs w:val="24"/>
        </w:rPr>
        <w:t>Non-Emergency Transportation is provided by UNHS to individuals of our community, who are not in an emergency. Our transportation service provides more assistance than a taxi service, we are equipped to aid those riders who are elderly, in wheelchairs, stretchers or those with other special needs to their preventative care, rather than waiting for a serious health condition to arise.</w:t>
      </w:r>
    </w:p>
    <w:p w14:paraId="60EDE6A1" w14:textId="579D071F" w:rsidR="00827721" w:rsidRDefault="004549C0" w:rsidP="00FB4C9D">
      <w:pPr>
        <w:spacing w:after="0" w:line="360" w:lineRule="auto"/>
        <w:ind w:left="720"/>
        <w:rPr>
          <w:rFonts w:cstheme="minorHAnsi"/>
          <w:sz w:val="24"/>
          <w:szCs w:val="24"/>
        </w:rPr>
      </w:pPr>
      <w:hyperlink r:id="rId106" w:history="1">
        <w:r w:rsidR="00BA61ED" w:rsidRPr="00121561">
          <w:rPr>
            <w:rStyle w:val="Hyperlink"/>
            <w:rFonts w:cstheme="minorHAnsi"/>
            <w:sz w:val="24"/>
            <w:szCs w:val="24"/>
          </w:rPr>
          <w:t>https://www.unhsinc.org/non-emergency-patient-transportation/</w:t>
        </w:r>
      </w:hyperlink>
    </w:p>
    <w:p w14:paraId="3E270202" w14:textId="23AF2A76" w:rsidR="00203484" w:rsidRDefault="00203484" w:rsidP="00FB4C9D">
      <w:pPr>
        <w:spacing w:after="0" w:line="360" w:lineRule="auto"/>
        <w:ind w:left="720"/>
        <w:rPr>
          <w:rFonts w:cstheme="minorHAnsi"/>
          <w:sz w:val="24"/>
          <w:szCs w:val="24"/>
        </w:rPr>
      </w:pPr>
      <w:r>
        <w:rPr>
          <w:rFonts w:cstheme="minorHAnsi"/>
          <w:sz w:val="24"/>
          <w:szCs w:val="24"/>
        </w:rPr>
        <w:t>435-678-0700</w:t>
      </w:r>
    </w:p>
    <w:p w14:paraId="0608C15B" w14:textId="55E50561" w:rsidR="00281791" w:rsidRDefault="00281791" w:rsidP="00FB4C9D">
      <w:pPr>
        <w:spacing w:line="360" w:lineRule="auto"/>
        <w:rPr>
          <w:rFonts w:cstheme="minorHAnsi"/>
          <w:b/>
          <w:bCs/>
          <w:sz w:val="24"/>
          <w:szCs w:val="24"/>
        </w:rPr>
      </w:pPr>
    </w:p>
    <w:p w14:paraId="1264D76F" w14:textId="70B0DCCE" w:rsidR="005D6297" w:rsidRDefault="005D6297" w:rsidP="00FB4C9D">
      <w:pPr>
        <w:spacing w:line="360" w:lineRule="auto"/>
        <w:rPr>
          <w:rFonts w:cstheme="minorHAnsi"/>
          <w:b/>
          <w:bCs/>
          <w:sz w:val="24"/>
          <w:szCs w:val="24"/>
        </w:rPr>
      </w:pPr>
      <w:r>
        <w:rPr>
          <w:rFonts w:cstheme="minorHAnsi"/>
          <w:b/>
          <w:bCs/>
          <w:sz w:val="24"/>
          <w:szCs w:val="24"/>
        </w:rPr>
        <w:t>Utah Medicaid Services Program</w:t>
      </w:r>
    </w:p>
    <w:p w14:paraId="67700F7E" w14:textId="38367B10" w:rsidR="00513675" w:rsidRDefault="00513675" w:rsidP="00FB4C9D">
      <w:pPr>
        <w:spacing w:after="0" w:line="360" w:lineRule="auto"/>
        <w:ind w:left="720"/>
        <w:rPr>
          <w:rFonts w:cstheme="minorHAnsi"/>
          <w:sz w:val="24"/>
          <w:szCs w:val="24"/>
        </w:rPr>
      </w:pPr>
      <w:r>
        <w:rPr>
          <w:rFonts w:cstheme="minorHAnsi"/>
          <w:sz w:val="24"/>
          <w:szCs w:val="24"/>
        </w:rPr>
        <w:t>Free transportation for people with Medicaid</w:t>
      </w:r>
    </w:p>
    <w:p w14:paraId="4C13C3C5" w14:textId="6EB296F9" w:rsidR="00513675" w:rsidRDefault="004549C0" w:rsidP="00FB4C9D">
      <w:pPr>
        <w:spacing w:after="0" w:line="360" w:lineRule="auto"/>
        <w:ind w:left="720"/>
        <w:rPr>
          <w:rFonts w:cstheme="minorHAnsi"/>
          <w:sz w:val="24"/>
          <w:szCs w:val="24"/>
        </w:rPr>
      </w:pPr>
      <w:hyperlink r:id="rId107" w:history="1">
        <w:r w:rsidR="00513675" w:rsidRPr="00121561">
          <w:rPr>
            <w:rStyle w:val="Hyperlink"/>
            <w:rFonts w:cstheme="minorHAnsi"/>
            <w:sz w:val="24"/>
            <w:szCs w:val="24"/>
          </w:rPr>
          <w:t>www.logisticscare.com</w:t>
        </w:r>
      </w:hyperlink>
    </w:p>
    <w:p w14:paraId="02CAE22D" w14:textId="23F49F28" w:rsidR="00513675" w:rsidRDefault="00830F3F" w:rsidP="00FB4C9D">
      <w:pPr>
        <w:spacing w:after="0" w:line="360" w:lineRule="auto"/>
        <w:ind w:left="720"/>
        <w:rPr>
          <w:rFonts w:cstheme="minorHAnsi"/>
          <w:sz w:val="24"/>
          <w:szCs w:val="24"/>
        </w:rPr>
      </w:pPr>
      <w:r>
        <w:rPr>
          <w:rFonts w:cstheme="minorHAnsi"/>
          <w:sz w:val="24"/>
          <w:szCs w:val="24"/>
        </w:rPr>
        <w:t xml:space="preserve">Call 1-855-563-4403 *call 3 days in advance </w:t>
      </w:r>
      <w:r w:rsidR="00C00275">
        <w:rPr>
          <w:rFonts w:cstheme="minorHAnsi"/>
          <w:sz w:val="24"/>
          <w:szCs w:val="24"/>
        </w:rPr>
        <w:t xml:space="preserve">before appointment. </w:t>
      </w:r>
    </w:p>
    <w:p w14:paraId="0D25AF85" w14:textId="421558A6" w:rsidR="00713940" w:rsidRPr="00CA0F12" w:rsidRDefault="00713940" w:rsidP="00FB4C9D">
      <w:pPr>
        <w:pStyle w:val="ListParagraph"/>
        <w:numPr>
          <w:ilvl w:val="0"/>
          <w:numId w:val="38"/>
        </w:numPr>
        <w:spacing w:after="0" w:line="360" w:lineRule="auto"/>
        <w:rPr>
          <w:rFonts w:cstheme="minorHAnsi"/>
          <w:sz w:val="24"/>
          <w:szCs w:val="24"/>
        </w:rPr>
      </w:pPr>
      <w:r w:rsidRPr="00CA0F12">
        <w:rPr>
          <w:rFonts w:cstheme="minorHAnsi"/>
          <w:sz w:val="24"/>
          <w:szCs w:val="24"/>
        </w:rPr>
        <w:t>The following will need to be provided for transportation:</w:t>
      </w:r>
    </w:p>
    <w:p w14:paraId="47F6A46F" w14:textId="732D99B1" w:rsidR="00713940" w:rsidRPr="00CA0F12" w:rsidRDefault="00CC0255" w:rsidP="00FB4C9D">
      <w:pPr>
        <w:pStyle w:val="ListParagraph"/>
        <w:numPr>
          <w:ilvl w:val="0"/>
          <w:numId w:val="38"/>
        </w:numPr>
        <w:spacing w:after="0" w:line="360" w:lineRule="auto"/>
        <w:rPr>
          <w:rFonts w:cstheme="minorHAnsi"/>
          <w:sz w:val="24"/>
          <w:szCs w:val="24"/>
        </w:rPr>
      </w:pPr>
      <w:r w:rsidRPr="00CA0F12">
        <w:rPr>
          <w:rFonts w:cstheme="minorHAnsi"/>
          <w:sz w:val="24"/>
          <w:szCs w:val="24"/>
        </w:rPr>
        <w:t xml:space="preserve">Name, birthdate, Medicaid number of </w:t>
      </w:r>
      <w:proofErr w:type="gramStart"/>
      <w:r w:rsidRPr="00CA0F12">
        <w:rPr>
          <w:rFonts w:cstheme="minorHAnsi"/>
          <w:sz w:val="24"/>
          <w:szCs w:val="24"/>
        </w:rPr>
        <w:t>person</w:t>
      </w:r>
      <w:proofErr w:type="gramEnd"/>
      <w:r w:rsidRPr="00CA0F12">
        <w:rPr>
          <w:rFonts w:cstheme="minorHAnsi"/>
          <w:sz w:val="24"/>
          <w:szCs w:val="24"/>
        </w:rPr>
        <w:t xml:space="preserve"> to be transported, phone number and address of pickup location, </w:t>
      </w:r>
      <w:r w:rsidR="003D1326" w:rsidRPr="00CA0F12">
        <w:rPr>
          <w:rFonts w:cstheme="minorHAnsi"/>
          <w:sz w:val="24"/>
          <w:szCs w:val="24"/>
        </w:rPr>
        <w:t>the date and time of appointment and whether the person will be traveling with a companion and if the</w:t>
      </w:r>
      <w:r w:rsidR="006043A3" w:rsidRPr="00CA0F12">
        <w:rPr>
          <w:rFonts w:cstheme="minorHAnsi"/>
          <w:sz w:val="24"/>
          <w:szCs w:val="24"/>
        </w:rPr>
        <w:t xml:space="preserve"> person has special needs. </w:t>
      </w:r>
    </w:p>
    <w:p w14:paraId="376E01E1" w14:textId="56BA83A4" w:rsidR="006043A3" w:rsidRPr="00CA0F12" w:rsidRDefault="006043A3" w:rsidP="00FB4C9D">
      <w:pPr>
        <w:pStyle w:val="ListParagraph"/>
        <w:numPr>
          <w:ilvl w:val="0"/>
          <w:numId w:val="38"/>
        </w:numPr>
        <w:spacing w:after="0" w:line="360" w:lineRule="auto"/>
        <w:rPr>
          <w:rFonts w:cstheme="minorHAnsi"/>
          <w:sz w:val="24"/>
          <w:szCs w:val="24"/>
        </w:rPr>
      </w:pPr>
      <w:r w:rsidRPr="00CA0F12">
        <w:rPr>
          <w:rFonts w:cstheme="minorHAnsi"/>
          <w:sz w:val="24"/>
          <w:szCs w:val="24"/>
        </w:rPr>
        <w:t xml:space="preserve">The </w:t>
      </w:r>
      <w:r w:rsidR="00FA5ED3" w:rsidRPr="00CA0F12">
        <w:rPr>
          <w:rFonts w:cstheme="minorHAnsi"/>
          <w:sz w:val="24"/>
          <w:szCs w:val="24"/>
        </w:rPr>
        <w:t xml:space="preserve">name, </w:t>
      </w:r>
      <w:r w:rsidR="007818C0" w:rsidRPr="00CA0F12">
        <w:rPr>
          <w:rFonts w:cstheme="minorHAnsi"/>
          <w:sz w:val="24"/>
          <w:szCs w:val="24"/>
        </w:rPr>
        <w:t>address,</w:t>
      </w:r>
      <w:r w:rsidR="00FA5ED3" w:rsidRPr="00CA0F12">
        <w:rPr>
          <w:rFonts w:cstheme="minorHAnsi"/>
          <w:sz w:val="24"/>
          <w:szCs w:val="24"/>
        </w:rPr>
        <w:t xml:space="preserve"> and telephone number of the medical provider whom the person has an appointment with also needs to be provided for transportation services. </w:t>
      </w:r>
    </w:p>
    <w:p w14:paraId="642B8C9D" w14:textId="2C9E8610" w:rsidR="00281791" w:rsidRDefault="00281791" w:rsidP="00FB4C9D">
      <w:pPr>
        <w:spacing w:line="360" w:lineRule="auto"/>
        <w:rPr>
          <w:rFonts w:cstheme="minorHAnsi"/>
          <w:sz w:val="24"/>
          <w:szCs w:val="24"/>
        </w:rPr>
        <w:sectPr w:rsidR="00281791" w:rsidSect="008F4D14">
          <w:headerReference w:type="default" r:id="rId108"/>
          <w:headerReference w:type="first" r:id="rId109"/>
          <w:pgSz w:w="12240" w:h="15840"/>
          <w:pgMar w:top="1440" w:right="1440" w:bottom="1440" w:left="1440" w:header="720" w:footer="720" w:gutter="0"/>
          <w:cols w:space="720"/>
          <w:titlePg/>
          <w:docGrid w:linePitch="360"/>
        </w:sectPr>
      </w:pPr>
    </w:p>
    <w:p w14:paraId="7F578B32" w14:textId="16719F77" w:rsidR="00F05311" w:rsidRDefault="00F05311" w:rsidP="00FB4C9D">
      <w:pPr>
        <w:spacing w:after="0" w:line="360" w:lineRule="auto"/>
        <w:rPr>
          <w:rFonts w:cstheme="minorHAnsi"/>
          <w:sz w:val="24"/>
          <w:szCs w:val="24"/>
        </w:rPr>
      </w:pPr>
      <w:r w:rsidRPr="00F05311">
        <w:rPr>
          <w:rFonts w:cstheme="minorHAnsi"/>
          <w:b/>
          <w:sz w:val="24"/>
          <w:szCs w:val="24"/>
        </w:rPr>
        <w:lastRenderedPageBreak/>
        <w:t xml:space="preserve">Apartments </w:t>
      </w:r>
      <w:r w:rsidR="00F42377">
        <w:rPr>
          <w:rFonts w:cstheme="minorHAnsi"/>
          <w:sz w:val="24"/>
          <w:szCs w:val="24"/>
        </w:rPr>
        <w:t>*</w:t>
      </w:r>
      <w:r w:rsidRPr="00F05311">
        <w:rPr>
          <w:rFonts w:cstheme="minorHAnsi"/>
          <w:sz w:val="24"/>
          <w:szCs w:val="24"/>
        </w:rPr>
        <w:t>Some apartments are income-based</w:t>
      </w:r>
      <w:r w:rsidRPr="00F05311">
        <w:rPr>
          <w:rFonts w:cstheme="minorHAnsi"/>
          <w:i/>
          <w:sz w:val="24"/>
          <w:szCs w:val="24"/>
        </w:rPr>
        <w:t>/</w:t>
      </w:r>
      <w:r w:rsidRPr="00F05311">
        <w:rPr>
          <w:rFonts w:cstheme="minorHAnsi"/>
          <w:sz w:val="24"/>
          <w:szCs w:val="24"/>
        </w:rPr>
        <w:t xml:space="preserve">subsidized. </w:t>
      </w:r>
    </w:p>
    <w:p w14:paraId="58BB698B" w14:textId="77777777" w:rsidR="00CA0F12" w:rsidRDefault="00F05311" w:rsidP="00A04D1B">
      <w:pPr>
        <w:pStyle w:val="ListParagraph"/>
        <w:numPr>
          <w:ilvl w:val="0"/>
          <w:numId w:val="2"/>
        </w:numPr>
        <w:spacing w:after="0" w:line="276" w:lineRule="auto"/>
        <w:rPr>
          <w:rFonts w:cstheme="minorHAnsi"/>
          <w:sz w:val="24"/>
          <w:szCs w:val="24"/>
        </w:rPr>
      </w:pPr>
      <w:r w:rsidRPr="001B1149">
        <w:rPr>
          <w:rFonts w:cstheme="minorHAnsi"/>
          <w:sz w:val="24"/>
          <w:szCs w:val="24"/>
        </w:rPr>
        <w:t>Abajo Vie</w:t>
      </w:r>
      <w:r w:rsidRPr="001B1149">
        <w:rPr>
          <w:rFonts w:cstheme="minorHAnsi"/>
          <w:i/>
          <w:sz w:val="24"/>
          <w:szCs w:val="24"/>
        </w:rPr>
        <w:t xml:space="preserve">w </w:t>
      </w:r>
      <w:r w:rsidRPr="001B1149">
        <w:rPr>
          <w:rFonts w:cstheme="minorHAnsi"/>
          <w:sz w:val="24"/>
          <w:szCs w:val="24"/>
        </w:rPr>
        <w:t>Apartments</w:t>
      </w:r>
    </w:p>
    <w:p w14:paraId="3B8C9BA8" w14:textId="23BF9B3C" w:rsidR="00891C95" w:rsidRDefault="00F05311" w:rsidP="00A04D1B">
      <w:pPr>
        <w:pStyle w:val="ListParagraph"/>
        <w:spacing w:after="0" w:line="276" w:lineRule="auto"/>
        <w:ind w:left="1440"/>
        <w:rPr>
          <w:rFonts w:cstheme="minorHAnsi"/>
          <w:sz w:val="24"/>
          <w:szCs w:val="24"/>
        </w:rPr>
      </w:pPr>
      <w:r w:rsidRPr="001B1149">
        <w:rPr>
          <w:rFonts w:cstheme="minorHAnsi"/>
          <w:sz w:val="24"/>
          <w:szCs w:val="24"/>
        </w:rPr>
        <w:t>81 East 100 North</w:t>
      </w:r>
      <w:r w:rsidR="00891C95">
        <w:rPr>
          <w:rFonts w:cstheme="minorHAnsi"/>
          <w:sz w:val="24"/>
          <w:szCs w:val="24"/>
        </w:rPr>
        <w:t>,</w:t>
      </w:r>
      <w:r w:rsidRPr="001B1149">
        <w:rPr>
          <w:rFonts w:cstheme="minorHAnsi"/>
          <w:sz w:val="24"/>
          <w:szCs w:val="24"/>
        </w:rPr>
        <w:t xml:space="preserve"> Monticello </w:t>
      </w:r>
    </w:p>
    <w:p w14:paraId="5C83F593" w14:textId="1C3C60E3" w:rsidR="00F05311" w:rsidRPr="001B1149" w:rsidRDefault="00F05311" w:rsidP="00A04D1B">
      <w:pPr>
        <w:pStyle w:val="ListParagraph"/>
        <w:spacing w:after="0" w:line="360" w:lineRule="auto"/>
        <w:ind w:left="1440"/>
        <w:rPr>
          <w:rFonts w:cstheme="minorHAnsi"/>
          <w:sz w:val="24"/>
          <w:szCs w:val="24"/>
        </w:rPr>
      </w:pPr>
      <w:r w:rsidRPr="001B1149">
        <w:rPr>
          <w:rFonts w:cstheme="minorHAnsi"/>
          <w:sz w:val="24"/>
          <w:szCs w:val="24"/>
        </w:rPr>
        <w:t xml:space="preserve">435-587-3554 </w:t>
      </w:r>
    </w:p>
    <w:p w14:paraId="5794B33B" w14:textId="77777777" w:rsidR="00CA0F12" w:rsidRDefault="00F05311" w:rsidP="00A04D1B">
      <w:pPr>
        <w:pStyle w:val="ListParagraph"/>
        <w:numPr>
          <w:ilvl w:val="0"/>
          <w:numId w:val="2"/>
        </w:numPr>
        <w:spacing w:after="0" w:line="276" w:lineRule="auto"/>
        <w:rPr>
          <w:rFonts w:cstheme="minorHAnsi"/>
          <w:sz w:val="24"/>
          <w:szCs w:val="24"/>
        </w:rPr>
      </w:pPr>
      <w:proofErr w:type="spellStart"/>
      <w:r w:rsidRPr="001B1149">
        <w:rPr>
          <w:rFonts w:cstheme="minorHAnsi"/>
          <w:sz w:val="24"/>
          <w:szCs w:val="24"/>
        </w:rPr>
        <w:t>Baus</w:t>
      </w:r>
      <w:proofErr w:type="spellEnd"/>
      <w:r w:rsidRPr="001B1149">
        <w:rPr>
          <w:rFonts w:cstheme="minorHAnsi"/>
          <w:sz w:val="24"/>
          <w:szCs w:val="24"/>
        </w:rPr>
        <w:t xml:space="preserve"> Butte Apartments </w:t>
      </w:r>
    </w:p>
    <w:p w14:paraId="4B6969E4" w14:textId="053E88FE" w:rsidR="00891C95" w:rsidRDefault="00F05311" w:rsidP="00A04D1B">
      <w:pPr>
        <w:pStyle w:val="ListParagraph"/>
        <w:spacing w:after="0" w:line="276" w:lineRule="auto"/>
        <w:ind w:left="1440"/>
        <w:rPr>
          <w:rFonts w:cstheme="minorHAnsi"/>
          <w:sz w:val="24"/>
          <w:szCs w:val="24"/>
        </w:rPr>
      </w:pPr>
      <w:r w:rsidRPr="001B1149">
        <w:rPr>
          <w:rFonts w:cstheme="minorHAnsi"/>
          <w:sz w:val="24"/>
          <w:szCs w:val="24"/>
        </w:rPr>
        <w:t xml:space="preserve">161 South 200 </w:t>
      </w:r>
      <w:r w:rsidR="00891C95" w:rsidRPr="001B1149">
        <w:rPr>
          <w:rFonts w:cstheme="minorHAnsi"/>
          <w:sz w:val="24"/>
          <w:szCs w:val="24"/>
        </w:rPr>
        <w:t>Wes</w:t>
      </w:r>
      <w:r w:rsidR="00891C95">
        <w:rPr>
          <w:rFonts w:cstheme="minorHAnsi"/>
          <w:sz w:val="24"/>
          <w:szCs w:val="24"/>
        </w:rPr>
        <w:t>t,</w:t>
      </w:r>
      <w:r w:rsidRPr="001B1149">
        <w:rPr>
          <w:rFonts w:cstheme="minorHAnsi"/>
          <w:sz w:val="24"/>
          <w:szCs w:val="24"/>
        </w:rPr>
        <w:t xml:space="preserve"> Blanding </w:t>
      </w:r>
    </w:p>
    <w:p w14:paraId="79EB6DA5" w14:textId="26102EC4" w:rsidR="00F42377" w:rsidRPr="001B1149" w:rsidRDefault="00F05311" w:rsidP="00A04D1B">
      <w:pPr>
        <w:pStyle w:val="ListParagraph"/>
        <w:spacing w:after="0" w:line="360" w:lineRule="auto"/>
        <w:ind w:left="1440"/>
        <w:rPr>
          <w:rFonts w:cstheme="minorHAnsi"/>
          <w:sz w:val="24"/>
          <w:szCs w:val="24"/>
        </w:rPr>
      </w:pPr>
      <w:r w:rsidRPr="001B1149">
        <w:rPr>
          <w:rFonts w:cstheme="minorHAnsi"/>
          <w:sz w:val="24"/>
          <w:szCs w:val="24"/>
        </w:rPr>
        <w:t xml:space="preserve">435-678-3713 </w:t>
      </w:r>
    </w:p>
    <w:p w14:paraId="45A44A64" w14:textId="77777777" w:rsidR="00CA0F12" w:rsidRDefault="00F05311" w:rsidP="00A04D1B">
      <w:pPr>
        <w:pStyle w:val="ListParagraph"/>
        <w:numPr>
          <w:ilvl w:val="0"/>
          <w:numId w:val="2"/>
        </w:numPr>
        <w:spacing w:line="276" w:lineRule="auto"/>
        <w:rPr>
          <w:rFonts w:cstheme="minorHAnsi"/>
          <w:sz w:val="24"/>
          <w:szCs w:val="24"/>
        </w:rPr>
      </w:pPr>
      <w:r w:rsidRPr="001B1149">
        <w:rPr>
          <w:rFonts w:cstheme="minorHAnsi"/>
          <w:sz w:val="24"/>
          <w:szCs w:val="24"/>
        </w:rPr>
        <w:t xml:space="preserve">Blue Mountain Dine Apartments </w:t>
      </w:r>
    </w:p>
    <w:p w14:paraId="55DECDFF" w14:textId="3C673349" w:rsidR="00891C95" w:rsidRDefault="00F05311" w:rsidP="00A04D1B">
      <w:pPr>
        <w:pStyle w:val="ListParagraph"/>
        <w:spacing w:line="276" w:lineRule="auto"/>
        <w:ind w:left="1440"/>
        <w:rPr>
          <w:rFonts w:cstheme="minorHAnsi"/>
          <w:sz w:val="24"/>
          <w:szCs w:val="24"/>
        </w:rPr>
      </w:pPr>
      <w:r w:rsidRPr="001B1149">
        <w:rPr>
          <w:rFonts w:cstheme="minorHAnsi"/>
          <w:sz w:val="24"/>
          <w:szCs w:val="24"/>
        </w:rPr>
        <w:t>100 East 500 South</w:t>
      </w:r>
      <w:r w:rsidR="00891C95">
        <w:rPr>
          <w:rFonts w:cstheme="minorHAnsi"/>
          <w:sz w:val="24"/>
          <w:szCs w:val="24"/>
        </w:rPr>
        <w:t>,</w:t>
      </w:r>
      <w:r w:rsidRPr="001B1149">
        <w:rPr>
          <w:rFonts w:cstheme="minorHAnsi"/>
          <w:sz w:val="24"/>
          <w:szCs w:val="24"/>
        </w:rPr>
        <w:t xml:space="preserve"> Blanding </w:t>
      </w:r>
    </w:p>
    <w:p w14:paraId="4D70DE58" w14:textId="5F91A3B3" w:rsidR="00F05311" w:rsidRPr="001B1149" w:rsidRDefault="00F05311" w:rsidP="00A04D1B">
      <w:pPr>
        <w:pStyle w:val="ListParagraph"/>
        <w:spacing w:line="360" w:lineRule="auto"/>
        <w:ind w:left="1440"/>
        <w:rPr>
          <w:rFonts w:cstheme="minorHAnsi"/>
          <w:sz w:val="24"/>
          <w:szCs w:val="24"/>
        </w:rPr>
      </w:pPr>
      <w:r w:rsidRPr="001B1149">
        <w:rPr>
          <w:rFonts w:cstheme="minorHAnsi"/>
          <w:sz w:val="24"/>
          <w:szCs w:val="24"/>
        </w:rPr>
        <w:t xml:space="preserve">435-678-3146 </w:t>
      </w:r>
    </w:p>
    <w:p w14:paraId="48D7FB0A" w14:textId="77777777" w:rsidR="00CA0F12" w:rsidRDefault="00F05311" w:rsidP="00A04D1B">
      <w:pPr>
        <w:pStyle w:val="ListParagraph"/>
        <w:numPr>
          <w:ilvl w:val="0"/>
          <w:numId w:val="2"/>
        </w:numPr>
        <w:spacing w:after="0" w:line="276" w:lineRule="auto"/>
        <w:rPr>
          <w:rFonts w:cstheme="minorHAnsi"/>
          <w:sz w:val="24"/>
          <w:szCs w:val="24"/>
        </w:rPr>
      </w:pPr>
      <w:r w:rsidRPr="001B1149">
        <w:rPr>
          <w:rFonts w:cstheme="minorHAnsi"/>
          <w:sz w:val="24"/>
          <w:szCs w:val="24"/>
        </w:rPr>
        <w:t xml:space="preserve">Grayson Apartments </w:t>
      </w:r>
    </w:p>
    <w:p w14:paraId="7141F1BA" w14:textId="7F535EC2" w:rsidR="00891C95" w:rsidRDefault="00F05311" w:rsidP="00A04D1B">
      <w:pPr>
        <w:pStyle w:val="ListParagraph"/>
        <w:spacing w:after="0" w:line="276" w:lineRule="auto"/>
        <w:ind w:left="1440"/>
        <w:rPr>
          <w:rFonts w:cstheme="minorHAnsi"/>
          <w:sz w:val="24"/>
          <w:szCs w:val="24"/>
        </w:rPr>
      </w:pPr>
      <w:r w:rsidRPr="001B1149">
        <w:rPr>
          <w:rFonts w:cstheme="minorHAnsi"/>
          <w:sz w:val="24"/>
          <w:szCs w:val="24"/>
        </w:rPr>
        <w:t>492 West 500 South</w:t>
      </w:r>
      <w:r w:rsidR="00891C95">
        <w:rPr>
          <w:rFonts w:cstheme="minorHAnsi"/>
          <w:sz w:val="24"/>
          <w:szCs w:val="24"/>
        </w:rPr>
        <w:t>,</w:t>
      </w:r>
      <w:r w:rsidRPr="001B1149">
        <w:rPr>
          <w:rFonts w:cstheme="minorHAnsi"/>
          <w:sz w:val="24"/>
          <w:szCs w:val="24"/>
        </w:rPr>
        <w:t xml:space="preserve"> Blanding </w:t>
      </w:r>
    </w:p>
    <w:p w14:paraId="1672733E" w14:textId="09E35566" w:rsidR="00F05311" w:rsidRPr="001B1149" w:rsidRDefault="00F05311" w:rsidP="00A04D1B">
      <w:pPr>
        <w:pStyle w:val="ListParagraph"/>
        <w:spacing w:after="0" w:line="360" w:lineRule="auto"/>
        <w:ind w:left="1440"/>
        <w:rPr>
          <w:rFonts w:cstheme="minorHAnsi"/>
          <w:sz w:val="24"/>
          <w:szCs w:val="24"/>
        </w:rPr>
      </w:pPr>
      <w:r w:rsidRPr="001B1149">
        <w:rPr>
          <w:rFonts w:cstheme="minorHAnsi"/>
          <w:sz w:val="24"/>
          <w:szCs w:val="24"/>
        </w:rPr>
        <w:t xml:space="preserve">435-678-3650 </w:t>
      </w:r>
    </w:p>
    <w:p w14:paraId="7B90DA13" w14:textId="77777777" w:rsidR="00CA0F12" w:rsidRDefault="00F05311" w:rsidP="00A04D1B">
      <w:pPr>
        <w:pStyle w:val="ListParagraph"/>
        <w:numPr>
          <w:ilvl w:val="0"/>
          <w:numId w:val="2"/>
        </w:numPr>
        <w:spacing w:after="0" w:line="276" w:lineRule="auto"/>
        <w:rPr>
          <w:rFonts w:cstheme="minorHAnsi"/>
          <w:sz w:val="24"/>
          <w:szCs w:val="24"/>
        </w:rPr>
      </w:pPr>
      <w:r w:rsidRPr="001B1149">
        <w:rPr>
          <w:rFonts w:cstheme="minorHAnsi"/>
          <w:sz w:val="24"/>
          <w:szCs w:val="24"/>
        </w:rPr>
        <w:t xml:space="preserve">Juniper Village Apartments </w:t>
      </w:r>
    </w:p>
    <w:p w14:paraId="714FE206" w14:textId="7E64E287" w:rsidR="00891C95" w:rsidRDefault="00891C95" w:rsidP="00A04D1B">
      <w:pPr>
        <w:pStyle w:val="ListParagraph"/>
        <w:spacing w:after="0" w:line="276" w:lineRule="auto"/>
        <w:ind w:left="1440"/>
        <w:rPr>
          <w:rFonts w:cstheme="minorHAnsi"/>
          <w:sz w:val="24"/>
          <w:szCs w:val="24"/>
        </w:rPr>
      </w:pPr>
      <w:r>
        <w:rPr>
          <w:rFonts w:cstheme="minorHAnsi"/>
          <w:sz w:val="24"/>
          <w:szCs w:val="24"/>
        </w:rPr>
        <w:t xml:space="preserve">120 East 100 South, </w:t>
      </w:r>
      <w:r w:rsidR="00F05311" w:rsidRPr="001B1149">
        <w:rPr>
          <w:rFonts w:cstheme="minorHAnsi"/>
          <w:sz w:val="24"/>
          <w:szCs w:val="24"/>
        </w:rPr>
        <w:t xml:space="preserve">Blanding </w:t>
      </w:r>
    </w:p>
    <w:p w14:paraId="3FBBCC58" w14:textId="209EF452" w:rsidR="00F05311" w:rsidRPr="001B1149" w:rsidRDefault="00F05311" w:rsidP="00A04D1B">
      <w:pPr>
        <w:pStyle w:val="ListParagraph"/>
        <w:spacing w:line="360" w:lineRule="auto"/>
        <w:ind w:left="1440"/>
        <w:rPr>
          <w:rFonts w:cstheme="minorHAnsi"/>
          <w:sz w:val="24"/>
          <w:szCs w:val="24"/>
        </w:rPr>
      </w:pPr>
      <w:r w:rsidRPr="001B1149">
        <w:rPr>
          <w:rFonts w:cstheme="minorHAnsi"/>
          <w:sz w:val="24"/>
          <w:szCs w:val="24"/>
        </w:rPr>
        <w:t xml:space="preserve">435-678-3650 </w:t>
      </w:r>
    </w:p>
    <w:p w14:paraId="63FB3078" w14:textId="77777777" w:rsidR="00CA0F12" w:rsidRDefault="00F05311" w:rsidP="00A04D1B">
      <w:pPr>
        <w:pStyle w:val="ListParagraph"/>
        <w:numPr>
          <w:ilvl w:val="0"/>
          <w:numId w:val="2"/>
        </w:numPr>
        <w:spacing w:after="0" w:line="276" w:lineRule="auto"/>
        <w:rPr>
          <w:rFonts w:cstheme="minorHAnsi"/>
          <w:sz w:val="24"/>
          <w:szCs w:val="24"/>
        </w:rPr>
      </w:pPr>
      <w:proofErr w:type="spellStart"/>
      <w:r w:rsidRPr="001B1149">
        <w:rPr>
          <w:rFonts w:cstheme="minorHAnsi"/>
          <w:sz w:val="24"/>
          <w:szCs w:val="24"/>
        </w:rPr>
        <w:t>Kigalia</w:t>
      </w:r>
      <w:proofErr w:type="spellEnd"/>
      <w:r w:rsidRPr="001B1149">
        <w:rPr>
          <w:rFonts w:cstheme="minorHAnsi"/>
          <w:sz w:val="24"/>
          <w:szCs w:val="24"/>
        </w:rPr>
        <w:t xml:space="preserve"> Apartments </w:t>
      </w:r>
    </w:p>
    <w:p w14:paraId="5B375463" w14:textId="77777777" w:rsidR="00891C95" w:rsidRDefault="00F05311" w:rsidP="00A04D1B">
      <w:pPr>
        <w:pStyle w:val="ListParagraph"/>
        <w:spacing w:after="0" w:line="276" w:lineRule="auto"/>
        <w:ind w:left="1440"/>
        <w:rPr>
          <w:rFonts w:cstheme="minorHAnsi"/>
          <w:sz w:val="24"/>
          <w:szCs w:val="24"/>
        </w:rPr>
      </w:pPr>
      <w:r w:rsidRPr="001B1149">
        <w:rPr>
          <w:rFonts w:cstheme="minorHAnsi"/>
          <w:sz w:val="24"/>
          <w:szCs w:val="24"/>
        </w:rPr>
        <w:t>450 South Main</w:t>
      </w:r>
      <w:r w:rsidR="00891C95">
        <w:rPr>
          <w:rFonts w:cstheme="minorHAnsi"/>
          <w:sz w:val="24"/>
          <w:szCs w:val="24"/>
        </w:rPr>
        <w:t>,</w:t>
      </w:r>
      <w:r w:rsidRPr="001B1149">
        <w:rPr>
          <w:rFonts w:cstheme="minorHAnsi"/>
          <w:sz w:val="24"/>
          <w:szCs w:val="24"/>
        </w:rPr>
        <w:t xml:space="preserve"> Blanding </w:t>
      </w:r>
    </w:p>
    <w:p w14:paraId="229B1600" w14:textId="74AD3C31" w:rsidR="00F05311" w:rsidRPr="001B1149" w:rsidRDefault="00F05311" w:rsidP="00A04D1B">
      <w:pPr>
        <w:pStyle w:val="ListParagraph"/>
        <w:spacing w:after="0" w:line="360" w:lineRule="auto"/>
        <w:ind w:left="1440"/>
        <w:rPr>
          <w:rFonts w:cstheme="minorHAnsi"/>
          <w:sz w:val="24"/>
          <w:szCs w:val="24"/>
        </w:rPr>
      </w:pPr>
      <w:r w:rsidRPr="001B1149">
        <w:rPr>
          <w:rFonts w:cstheme="minorHAnsi"/>
          <w:sz w:val="24"/>
          <w:szCs w:val="24"/>
        </w:rPr>
        <w:t xml:space="preserve">435-678-3326 </w:t>
      </w:r>
    </w:p>
    <w:p w14:paraId="7695DA0E" w14:textId="77777777" w:rsidR="00155675" w:rsidRDefault="00F05311" w:rsidP="00A04D1B">
      <w:pPr>
        <w:spacing w:after="0" w:line="276" w:lineRule="auto"/>
        <w:rPr>
          <w:rFonts w:cstheme="minorHAnsi"/>
          <w:b/>
          <w:sz w:val="24"/>
          <w:szCs w:val="24"/>
        </w:rPr>
      </w:pPr>
      <w:r w:rsidRPr="00F05311">
        <w:rPr>
          <w:rFonts w:cstheme="minorHAnsi"/>
          <w:b/>
          <w:sz w:val="24"/>
          <w:szCs w:val="24"/>
        </w:rPr>
        <w:t>Housing Authority</w:t>
      </w:r>
      <w:r w:rsidR="004C2A63">
        <w:rPr>
          <w:rFonts w:cstheme="minorHAnsi"/>
          <w:b/>
          <w:sz w:val="24"/>
          <w:szCs w:val="24"/>
        </w:rPr>
        <w:t xml:space="preserve"> of Southeastern Utah</w:t>
      </w:r>
    </w:p>
    <w:p w14:paraId="4E575D66" w14:textId="3FEBE09A" w:rsidR="00891C95" w:rsidRDefault="00891C95" w:rsidP="00A04D1B">
      <w:pPr>
        <w:spacing w:after="0" w:line="276" w:lineRule="auto"/>
        <w:ind w:left="720"/>
        <w:rPr>
          <w:rFonts w:cstheme="minorHAnsi"/>
          <w:sz w:val="24"/>
          <w:szCs w:val="24"/>
        </w:rPr>
      </w:pPr>
      <w:r>
        <w:rPr>
          <w:rFonts w:cstheme="minorHAnsi"/>
          <w:sz w:val="24"/>
          <w:szCs w:val="24"/>
        </w:rPr>
        <w:t>The Housing Authority of Southeastern Utah work</w:t>
      </w:r>
      <w:r w:rsidR="00A04D1B">
        <w:rPr>
          <w:rFonts w:cstheme="minorHAnsi"/>
          <w:sz w:val="24"/>
          <w:szCs w:val="24"/>
        </w:rPr>
        <w:t>s</w:t>
      </w:r>
      <w:r>
        <w:rPr>
          <w:rFonts w:cstheme="minorHAnsi"/>
          <w:sz w:val="24"/>
          <w:szCs w:val="24"/>
        </w:rPr>
        <w:t xml:space="preserve"> with community organizations to provide the highest possible service for all residents. We strive to provide Affordable Housing so that </w:t>
      </w:r>
      <w:proofErr w:type="gramStart"/>
      <w:r>
        <w:rPr>
          <w:rFonts w:cstheme="minorHAnsi"/>
          <w:sz w:val="24"/>
          <w:szCs w:val="24"/>
        </w:rPr>
        <w:t>low income</w:t>
      </w:r>
      <w:proofErr w:type="gramEnd"/>
      <w:r>
        <w:rPr>
          <w:rFonts w:cstheme="minorHAnsi"/>
          <w:sz w:val="24"/>
          <w:szCs w:val="24"/>
        </w:rPr>
        <w:t xml:space="preserve"> individuals and families may use resources to better themselves and their families and to enrich communities in Southeastern Utah. </w:t>
      </w:r>
    </w:p>
    <w:p w14:paraId="4F66D8AA" w14:textId="77777777" w:rsidR="00891C95" w:rsidRDefault="00891C95" w:rsidP="00A04D1B">
      <w:pPr>
        <w:spacing w:after="0" w:line="276" w:lineRule="auto"/>
        <w:ind w:left="1440"/>
        <w:rPr>
          <w:rFonts w:cstheme="minorHAnsi"/>
          <w:sz w:val="24"/>
          <w:szCs w:val="24"/>
        </w:rPr>
      </w:pPr>
      <w:r>
        <w:rPr>
          <w:rFonts w:cstheme="minorHAnsi"/>
          <w:sz w:val="24"/>
          <w:szCs w:val="24"/>
        </w:rPr>
        <w:t>321 E Center St. Moab, UT 84532</w:t>
      </w:r>
    </w:p>
    <w:p w14:paraId="6C2AD461" w14:textId="6EFCEBA5" w:rsidR="00F05311" w:rsidRDefault="004549C0" w:rsidP="00A04D1B">
      <w:pPr>
        <w:spacing w:after="0" w:line="276" w:lineRule="auto"/>
        <w:ind w:left="1440"/>
        <w:rPr>
          <w:rFonts w:cstheme="minorHAnsi"/>
          <w:bCs/>
          <w:sz w:val="24"/>
          <w:szCs w:val="24"/>
        </w:rPr>
      </w:pPr>
      <w:hyperlink r:id="rId110" w:history="1">
        <w:r w:rsidR="00155675" w:rsidRPr="00B45F72">
          <w:rPr>
            <w:rStyle w:val="Hyperlink"/>
            <w:rFonts w:cstheme="minorHAnsi"/>
            <w:bCs/>
            <w:sz w:val="24"/>
            <w:szCs w:val="24"/>
          </w:rPr>
          <w:t>https://www.hasuhomes.org/</w:t>
        </w:r>
      </w:hyperlink>
    </w:p>
    <w:p w14:paraId="422288DF" w14:textId="691525D3" w:rsidR="00F05311" w:rsidRDefault="00F05311" w:rsidP="00A04D1B">
      <w:pPr>
        <w:spacing w:after="0" w:line="276" w:lineRule="auto"/>
        <w:ind w:left="1440"/>
        <w:rPr>
          <w:rFonts w:cstheme="minorHAnsi"/>
          <w:sz w:val="24"/>
          <w:szCs w:val="24"/>
        </w:rPr>
      </w:pPr>
      <w:r w:rsidRPr="00F05311">
        <w:rPr>
          <w:rFonts w:cstheme="minorHAnsi"/>
          <w:sz w:val="24"/>
          <w:szCs w:val="24"/>
        </w:rPr>
        <w:t xml:space="preserve">435-259-5891 </w:t>
      </w:r>
    </w:p>
    <w:p w14:paraId="41E9A1C3" w14:textId="77777777" w:rsidR="00F05311" w:rsidRPr="00F05311" w:rsidRDefault="00F05311" w:rsidP="00A04D1B">
      <w:pPr>
        <w:spacing w:after="0" w:line="276" w:lineRule="auto"/>
        <w:rPr>
          <w:rFonts w:cstheme="minorHAnsi"/>
          <w:b/>
          <w:sz w:val="24"/>
          <w:szCs w:val="24"/>
        </w:rPr>
      </w:pPr>
      <w:r w:rsidRPr="00F05311">
        <w:rPr>
          <w:rFonts w:cstheme="minorHAnsi"/>
          <w:b/>
          <w:sz w:val="24"/>
          <w:szCs w:val="24"/>
        </w:rPr>
        <w:t xml:space="preserve">USDA Rural Development </w:t>
      </w:r>
    </w:p>
    <w:p w14:paraId="145AB6D7" w14:textId="77777777" w:rsidR="00891C95" w:rsidRPr="00F05311" w:rsidRDefault="00891C95" w:rsidP="00A04D1B">
      <w:pPr>
        <w:spacing w:after="0" w:line="276" w:lineRule="auto"/>
        <w:ind w:left="720"/>
        <w:rPr>
          <w:rFonts w:cstheme="minorHAnsi"/>
          <w:sz w:val="24"/>
          <w:szCs w:val="24"/>
        </w:rPr>
      </w:pPr>
      <w:r w:rsidRPr="00F05311">
        <w:rPr>
          <w:rFonts w:cstheme="minorHAnsi"/>
          <w:sz w:val="24"/>
          <w:szCs w:val="24"/>
        </w:rPr>
        <w:t xml:space="preserve">Section 504 - Home repair loan and grant programs for families or individuals with low incomes. </w:t>
      </w:r>
      <w:r>
        <w:rPr>
          <w:rFonts w:cstheme="minorHAnsi"/>
          <w:sz w:val="24"/>
          <w:szCs w:val="24"/>
        </w:rPr>
        <w:t>Home ownership</w:t>
      </w:r>
      <w:r w:rsidRPr="00F05311">
        <w:rPr>
          <w:rFonts w:cstheme="minorHAnsi"/>
          <w:sz w:val="24"/>
          <w:szCs w:val="24"/>
        </w:rPr>
        <w:t xml:space="preserve"> programs to assist lower-income families to buy, build, or repair a home in a rural area. No down payment home purchase, no private mortgage insurance, closing costs and repairs may be included. </w:t>
      </w:r>
    </w:p>
    <w:p w14:paraId="2EC3958B" w14:textId="77777777" w:rsidR="00891C95" w:rsidRPr="00F05311" w:rsidRDefault="00891C95" w:rsidP="00A04D1B">
      <w:pPr>
        <w:spacing w:after="0" w:line="276" w:lineRule="auto"/>
        <w:ind w:left="1440"/>
        <w:rPr>
          <w:rFonts w:cstheme="minorHAnsi"/>
          <w:sz w:val="24"/>
          <w:szCs w:val="24"/>
        </w:rPr>
      </w:pPr>
      <w:r w:rsidRPr="00F05311">
        <w:rPr>
          <w:rFonts w:cstheme="minorHAnsi"/>
          <w:sz w:val="24"/>
          <w:szCs w:val="24"/>
        </w:rPr>
        <w:t xml:space="preserve">P.O. Box 10, 32 South 100 Monticello </w:t>
      </w:r>
    </w:p>
    <w:p w14:paraId="3AEF8C02" w14:textId="5C7ABF3E" w:rsidR="00F05311" w:rsidRDefault="004549C0" w:rsidP="00A04D1B">
      <w:pPr>
        <w:spacing w:after="0" w:line="276" w:lineRule="auto"/>
        <w:ind w:left="1440"/>
        <w:rPr>
          <w:rFonts w:cstheme="minorHAnsi"/>
          <w:sz w:val="24"/>
          <w:szCs w:val="24"/>
        </w:rPr>
      </w:pPr>
      <w:hyperlink r:id="rId111" w:history="1">
        <w:r w:rsidR="00F42377" w:rsidRPr="00F05311">
          <w:rPr>
            <w:rStyle w:val="Hyperlink"/>
            <w:rFonts w:cstheme="minorHAnsi"/>
            <w:sz w:val="24"/>
            <w:szCs w:val="24"/>
          </w:rPr>
          <w:t>ww</w:t>
        </w:r>
        <w:r w:rsidR="00F42377" w:rsidRPr="00F05311">
          <w:rPr>
            <w:rStyle w:val="Hyperlink"/>
            <w:rFonts w:cstheme="minorHAnsi"/>
            <w:i/>
            <w:sz w:val="24"/>
            <w:szCs w:val="24"/>
          </w:rPr>
          <w:t>w.</w:t>
        </w:r>
        <w:r w:rsidR="00F42377" w:rsidRPr="00F05311">
          <w:rPr>
            <w:rStyle w:val="Hyperlink"/>
            <w:rFonts w:cstheme="minorHAnsi"/>
            <w:sz w:val="24"/>
            <w:szCs w:val="24"/>
          </w:rPr>
          <w:t>rd.usda.gov</w:t>
        </w:r>
      </w:hyperlink>
    </w:p>
    <w:p w14:paraId="3792DFFB" w14:textId="2A37D900" w:rsidR="00891C95" w:rsidRDefault="00891C95" w:rsidP="00A04D1B">
      <w:pPr>
        <w:spacing w:after="0" w:line="276" w:lineRule="auto"/>
        <w:ind w:left="1440"/>
        <w:rPr>
          <w:rFonts w:cstheme="minorHAnsi"/>
          <w:sz w:val="24"/>
          <w:szCs w:val="24"/>
        </w:rPr>
      </w:pPr>
      <w:r>
        <w:rPr>
          <w:rFonts w:cstheme="minorHAnsi"/>
          <w:sz w:val="24"/>
          <w:szCs w:val="24"/>
        </w:rPr>
        <w:t xml:space="preserve">435-587-2473 ext. 4 </w:t>
      </w:r>
      <w:r w:rsidR="00F05311" w:rsidRPr="00F05311">
        <w:rPr>
          <w:rFonts w:cstheme="minorHAnsi"/>
          <w:sz w:val="24"/>
          <w:szCs w:val="24"/>
        </w:rPr>
        <w:t xml:space="preserve"> </w:t>
      </w:r>
    </w:p>
    <w:p w14:paraId="76578DD8" w14:textId="18A7668B" w:rsidR="00F05311" w:rsidRPr="00F05311" w:rsidRDefault="00F05311" w:rsidP="00A04D1B">
      <w:pPr>
        <w:spacing w:after="0" w:line="276" w:lineRule="auto"/>
        <w:ind w:left="1440"/>
        <w:rPr>
          <w:rFonts w:cstheme="minorHAnsi"/>
          <w:sz w:val="24"/>
          <w:szCs w:val="24"/>
        </w:rPr>
      </w:pPr>
      <w:r w:rsidRPr="00F05311">
        <w:rPr>
          <w:rFonts w:cstheme="minorHAnsi"/>
          <w:sz w:val="24"/>
          <w:szCs w:val="24"/>
        </w:rPr>
        <w:t>1-800-6</w:t>
      </w:r>
      <w:r w:rsidRPr="00F05311">
        <w:rPr>
          <w:rFonts w:cstheme="minorHAnsi"/>
          <w:i/>
          <w:sz w:val="24"/>
          <w:szCs w:val="24"/>
        </w:rPr>
        <w:t>7</w:t>
      </w:r>
      <w:r w:rsidRPr="00F05311">
        <w:rPr>
          <w:rFonts w:cstheme="minorHAnsi"/>
          <w:sz w:val="24"/>
          <w:szCs w:val="24"/>
        </w:rPr>
        <w:t xml:space="preserve">0-6553 (toll free) </w:t>
      </w:r>
    </w:p>
    <w:p w14:paraId="368261E4" w14:textId="5A825B42" w:rsidR="00CD0882" w:rsidRPr="00766C81" w:rsidRDefault="009F4D87" w:rsidP="00766C81">
      <w:pPr>
        <w:shd w:val="clear" w:color="auto" w:fill="2F5496" w:themeFill="accent1" w:themeFillShade="BF"/>
        <w:spacing w:line="360" w:lineRule="auto"/>
        <w:rPr>
          <w:rFonts w:cstheme="minorHAnsi"/>
          <w:b/>
          <w:color w:val="FFFFFF" w:themeColor="background1"/>
          <w:sz w:val="24"/>
          <w:szCs w:val="24"/>
        </w:rPr>
      </w:pPr>
      <w:r w:rsidRPr="00576F78">
        <w:rPr>
          <w:rFonts w:cstheme="minorHAnsi"/>
          <w:b/>
          <w:color w:val="FFFFFF" w:themeColor="background1"/>
          <w:sz w:val="24"/>
          <w:szCs w:val="24"/>
        </w:rPr>
        <w:lastRenderedPageBreak/>
        <w:t>San Juan County Libraries</w:t>
      </w:r>
      <w:r w:rsidR="00CD0882" w:rsidRPr="00576F78">
        <w:rPr>
          <w:rFonts w:cstheme="minorHAnsi"/>
          <w:b/>
          <w:color w:val="FFFFFF" w:themeColor="background1"/>
          <w:sz w:val="24"/>
          <w:szCs w:val="24"/>
        </w:rPr>
        <w:t>:</w:t>
      </w:r>
    </w:p>
    <w:p w14:paraId="303295FA" w14:textId="4B2A6EE1" w:rsidR="009F4D87" w:rsidRDefault="009F4D87" w:rsidP="00FB4C9D">
      <w:pPr>
        <w:spacing w:after="0" w:line="360" w:lineRule="auto"/>
        <w:rPr>
          <w:rFonts w:cstheme="minorHAnsi"/>
          <w:b/>
          <w:bCs/>
          <w:sz w:val="24"/>
          <w:szCs w:val="24"/>
        </w:rPr>
      </w:pPr>
      <w:r w:rsidRPr="00CD0882">
        <w:rPr>
          <w:rFonts w:cstheme="minorHAnsi"/>
          <w:b/>
          <w:bCs/>
          <w:sz w:val="24"/>
          <w:szCs w:val="24"/>
        </w:rPr>
        <w:t xml:space="preserve">Blanding Branch </w:t>
      </w:r>
    </w:p>
    <w:p w14:paraId="66F238C7" w14:textId="4118C192" w:rsidR="00891C95" w:rsidRPr="009F4D87" w:rsidRDefault="00891C95" w:rsidP="00FB4C9D">
      <w:pPr>
        <w:spacing w:after="0" w:line="360" w:lineRule="auto"/>
        <w:ind w:left="720"/>
        <w:rPr>
          <w:rFonts w:cstheme="minorHAnsi"/>
          <w:sz w:val="24"/>
          <w:szCs w:val="24"/>
        </w:rPr>
      </w:pPr>
      <w:r>
        <w:rPr>
          <w:rFonts w:cstheme="minorHAnsi"/>
          <w:sz w:val="24"/>
          <w:szCs w:val="24"/>
        </w:rPr>
        <w:t>25 West</w:t>
      </w:r>
      <w:r w:rsidRPr="009F4D87">
        <w:rPr>
          <w:rFonts w:cstheme="minorHAnsi"/>
          <w:sz w:val="24"/>
          <w:szCs w:val="24"/>
        </w:rPr>
        <w:t xml:space="preserve"> 300 South, Blanding </w:t>
      </w:r>
    </w:p>
    <w:p w14:paraId="35EC8B8D" w14:textId="0A548DC3" w:rsidR="00CD0882" w:rsidRPr="00CD0882" w:rsidRDefault="00CD0882" w:rsidP="00FB4C9D">
      <w:pPr>
        <w:spacing w:after="0" w:line="360" w:lineRule="auto"/>
        <w:ind w:left="720"/>
        <w:rPr>
          <w:rFonts w:cstheme="minorHAnsi"/>
          <w:bCs/>
          <w:sz w:val="24"/>
          <w:szCs w:val="24"/>
        </w:rPr>
      </w:pPr>
      <w:r w:rsidRPr="009F4D87">
        <w:rPr>
          <w:rFonts w:cstheme="minorHAnsi"/>
          <w:bCs/>
          <w:sz w:val="24"/>
          <w:szCs w:val="24"/>
        </w:rPr>
        <w:t xml:space="preserve">435-678-2335 </w:t>
      </w:r>
    </w:p>
    <w:p w14:paraId="6E7F48E7" w14:textId="653FD462" w:rsidR="009F4D87" w:rsidRDefault="00CD0882" w:rsidP="00766C81">
      <w:pPr>
        <w:spacing w:after="0" w:line="360" w:lineRule="auto"/>
        <w:ind w:left="720"/>
        <w:rPr>
          <w:rFonts w:cstheme="minorHAnsi"/>
          <w:sz w:val="24"/>
          <w:szCs w:val="24"/>
        </w:rPr>
      </w:pPr>
      <w:r>
        <w:rPr>
          <w:rFonts w:cstheme="minorHAnsi"/>
          <w:sz w:val="24"/>
          <w:szCs w:val="24"/>
        </w:rPr>
        <w:t>*</w:t>
      </w:r>
      <w:r w:rsidR="009F4D87" w:rsidRPr="009F4D87">
        <w:rPr>
          <w:rFonts w:cstheme="minorHAnsi"/>
          <w:sz w:val="24"/>
          <w:szCs w:val="24"/>
        </w:rPr>
        <w:t xml:space="preserve">Story time on Wednesdays at 11 a.m. </w:t>
      </w:r>
    </w:p>
    <w:p w14:paraId="5CC3B1A1" w14:textId="77777777" w:rsidR="00766C81" w:rsidRPr="00766C81" w:rsidRDefault="00766C81" w:rsidP="00766C81">
      <w:pPr>
        <w:spacing w:after="0" w:line="360" w:lineRule="auto"/>
        <w:ind w:left="720"/>
        <w:rPr>
          <w:rFonts w:cstheme="minorHAnsi"/>
          <w:sz w:val="24"/>
          <w:szCs w:val="24"/>
        </w:rPr>
      </w:pPr>
    </w:p>
    <w:p w14:paraId="64C09D06" w14:textId="0BD87351" w:rsidR="009F4D87" w:rsidRDefault="009F4D87" w:rsidP="00FB4C9D">
      <w:pPr>
        <w:spacing w:after="0" w:line="360" w:lineRule="auto"/>
        <w:rPr>
          <w:rFonts w:cstheme="minorHAnsi"/>
          <w:sz w:val="24"/>
          <w:szCs w:val="24"/>
        </w:rPr>
      </w:pPr>
      <w:r w:rsidRPr="009F4D87">
        <w:rPr>
          <w:rFonts w:cstheme="minorHAnsi"/>
          <w:b/>
          <w:bCs/>
          <w:sz w:val="24"/>
          <w:szCs w:val="24"/>
        </w:rPr>
        <w:t>Bluff Branch</w:t>
      </w:r>
      <w:r w:rsidRPr="009F4D87">
        <w:rPr>
          <w:rFonts w:cstheme="minorHAnsi"/>
          <w:sz w:val="24"/>
          <w:szCs w:val="24"/>
        </w:rPr>
        <w:t xml:space="preserve"> </w:t>
      </w:r>
    </w:p>
    <w:p w14:paraId="07585F04" w14:textId="77777777" w:rsidR="00891C95" w:rsidRPr="009F4D87" w:rsidRDefault="00891C95" w:rsidP="00FB4C9D">
      <w:pPr>
        <w:spacing w:after="0" w:line="360" w:lineRule="auto"/>
        <w:ind w:left="720"/>
        <w:rPr>
          <w:rFonts w:cstheme="minorHAnsi"/>
          <w:sz w:val="24"/>
          <w:szCs w:val="24"/>
        </w:rPr>
      </w:pPr>
      <w:r w:rsidRPr="009F4D87">
        <w:rPr>
          <w:rFonts w:cstheme="minorHAnsi"/>
          <w:sz w:val="24"/>
          <w:szCs w:val="24"/>
        </w:rPr>
        <w:t xml:space="preserve">Located behind Post Office at 480 Black Locust Ave., Bluff </w:t>
      </w:r>
    </w:p>
    <w:p w14:paraId="79F42CE4" w14:textId="48EF311D" w:rsidR="00137179" w:rsidRDefault="00CD0882" w:rsidP="00766C81">
      <w:pPr>
        <w:spacing w:after="0" w:line="360" w:lineRule="auto"/>
        <w:ind w:left="720"/>
        <w:rPr>
          <w:rFonts w:cstheme="minorHAnsi"/>
          <w:sz w:val="24"/>
          <w:szCs w:val="24"/>
        </w:rPr>
      </w:pPr>
      <w:r w:rsidRPr="009F4D87">
        <w:rPr>
          <w:rFonts w:cstheme="minorHAnsi"/>
          <w:sz w:val="24"/>
          <w:szCs w:val="24"/>
        </w:rPr>
        <w:t>435-67</w:t>
      </w:r>
      <w:r w:rsidRPr="009F4D87">
        <w:rPr>
          <w:rFonts w:cstheme="minorHAnsi"/>
          <w:i/>
          <w:sz w:val="24"/>
          <w:szCs w:val="24"/>
        </w:rPr>
        <w:t>2-22</w:t>
      </w:r>
      <w:r w:rsidRPr="009F4D87">
        <w:rPr>
          <w:rFonts w:cstheme="minorHAnsi"/>
          <w:sz w:val="24"/>
          <w:szCs w:val="24"/>
        </w:rPr>
        <w:t xml:space="preserve">74 </w:t>
      </w:r>
    </w:p>
    <w:p w14:paraId="1B3BEEAB" w14:textId="77777777" w:rsidR="00766C81" w:rsidRPr="009F4D87" w:rsidRDefault="00766C81" w:rsidP="00766C81">
      <w:pPr>
        <w:spacing w:after="0" w:line="360" w:lineRule="auto"/>
        <w:ind w:left="720"/>
        <w:rPr>
          <w:rFonts w:cstheme="minorHAnsi"/>
          <w:sz w:val="24"/>
          <w:szCs w:val="24"/>
        </w:rPr>
      </w:pPr>
    </w:p>
    <w:p w14:paraId="52AC75AA" w14:textId="6FAD14CF" w:rsidR="009F4D87" w:rsidRDefault="009F4D87" w:rsidP="00FB4C9D">
      <w:pPr>
        <w:spacing w:after="0" w:line="360" w:lineRule="auto"/>
        <w:rPr>
          <w:rFonts w:cstheme="minorHAnsi"/>
          <w:sz w:val="24"/>
          <w:szCs w:val="24"/>
        </w:rPr>
      </w:pPr>
      <w:r w:rsidRPr="009F4D87">
        <w:rPr>
          <w:rFonts w:cstheme="minorHAnsi"/>
          <w:b/>
          <w:bCs/>
          <w:sz w:val="24"/>
          <w:szCs w:val="24"/>
        </w:rPr>
        <w:t>La Sal Branch</w:t>
      </w:r>
      <w:r w:rsidRPr="009F4D87">
        <w:rPr>
          <w:rFonts w:cstheme="minorHAnsi"/>
          <w:sz w:val="24"/>
          <w:szCs w:val="24"/>
        </w:rPr>
        <w:t xml:space="preserve"> </w:t>
      </w:r>
    </w:p>
    <w:p w14:paraId="05866B2F" w14:textId="77777777" w:rsidR="00891C95" w:rsidRPr="009F4D87" w:rsidRDefault="00891C95" w:rsidP="00FB4C9D">
      <w:pPr>
        <w:spacing w:after="0" w:line="360" w:lineRule="auto"/>
        <w:ind w:left="720"/>
        <w:rPr>
          <w:rFonts w:cstheme="minorHAnsi"/>
          <w:sz w:val="24"/>
          <w:szCs w:val="24"/>
        </w:rPr>
      </w:pPr>
      <w:r w:rsidRPr="009F4D87">
        <w:rPr>
          <w:rFonts w:cstheme="minorHAnsi"/>
          <w:sz w:val="24"/>
          <w:szCs w:val="24"/>
        </w:rPr>
        <w:t>La Sal Community Center</w:t>
      </w:r>
      <w:r>
        <w:rPr>
          <w:rFonts w:cstheme="minorHAnsi"/>
          <w:sz w:val="24"/>
          <w:szCs w:val="24"/>
        </w:rPr>
        <w:t xml:space="preserve"> on Highway 46</w:t>
      </w:r>
    </w:p>
    <w:p w14:paraId="63E565DB" w14:textId="15C0496D" w:rsidR="002A21CF" w:rsidRDefault="000A07B2" w:rsidP="00766C81">
      <w:pPr>
        <w:spacing w:after="0" w:line="360" w:lineRule="auto"/>
        <w:ind w:left="720"/>
        <w:rPr>
          <w:rFonts w:cstheme="minorHAnsi"/>
          <w:sz w:val="24"/>
          <w:szCs w:val="24"/>
        </w:rPr>
      </w:pPr>
      <w:r w:rsidRPr="009F4D87">
        <w:rPr>
          <w:rFonts w:cstheme="minorHAnsi"/>
          <w:sz w:val="24"/>
          <w:szCs w:val="24"/>
        </w:rPr>
        <w:t xml:space="preserve">435-686-9936 </w:t>
      </w:r>
    </w:p>
    <w:p w14:paraId="0CCDA993" w14:textId="77777777" w:rsidR="00766C81" w:rsidRPr="009F4D87" w:rsidRDefault="00766C81" w:rsidP="00766C81">
      <w:pPr>
        <w:spacing w:after="0" w:line="360" w:lineRule="auto"/>
        <w:ind w:left="720"/>
        <w:rPr>
          <w:rFonts w:cstheme="minorHAnsi"/>
          <w:sz w:val="24"/>
          <w:szCs w:val="24"/>
        </w:rPr>
      </w:pPr>
    </w:p>
    <w:p w14:paraId="2FC77743" w14:textId="58DE2562" w:rsidR="009F4D87" w:rsidRDefault="009F4D87" w:rsidP="00FB4C9D">
      <w:pPr>
        <w:spacing w:after="0" w:line="360" w:lineRule="auto"/>
        <w:rPr>
          <w:rFonts w:cstheme="minorHAnsi"/>
          <w:b/>
          <w:bCs/>
          <w:sz w:val="24"/>
          <w:szCs w:val="24"/>
        </w:rPr>
      </w:pPr>
      <w:r w:rsidRPr="009F4D87">
        <w:rPr>
          <w:rFonts w:cstheme="minorHAnsi"/>
          <w:b/>
          <w:bCs/>
          <w:sz w:val="24"/>
          <w:szCs w:val="24"/>
        </w:rPr>
        <w:t xml:space="preserve">Montezuma Creek Branch </w:t>
      </w:r>
    </w:p>
    <w:p w14:paraId="425A9DB0" w14:textId="77777777" w:rsidR="00891C95" w:rsidRPr="009F4D87" w:rsidRDefault="00891C95" w:rsidP="00FB4C9D">
      <w:pPr>
        <w:spacing w:after="0" w:line="360" w:lineRule="auto"/>
        <w:ind w:left="720"/>
        <w:rPr>
          <w:rFonts w:cstheme="minorHAnsi"/>
          <w:sz w:val="24"/>
          <w:szCs w:val="24"/>
        </w:rPr>
      </w:pPr>
      <w:r w:rsidRPr="009F4D87">
        <w:rPr>
          <w:rFonts w:cstheme="minorHAnsi"/>
          <w:sz w:val="24"/>
          <w:szCs w:val="24"/>
        </w:rPr>
        <w:t xml:space="preserve">5th East Street, Montezuma Creek </w:t>
      </w:r>
    </w:p>
    <w:p w14:paraId="6BF2B67C" w14:textId="771FBF64" w:rsidR="002A21CF" w:rsidRDefault="000A07B2" w:rsidP="00766C81">
      <w:pPr>
        <w:spacing w:after="0" w:line="360" w:lineRule="auto"/>
        <w:ind w:left="720"/>
        <w:rPr>
          <w:rFonts w:cstheme="minorHAnsi"/>
          <w:sz w:val="24"/>
          <w:szCs w:val="24"/>
        </w:rPr>
      </w:pPr>
      <w:r w:rsidRPr="009F4D87">
        <w:rPr>
          <w:rFonts w:cstheme="minorHAnsi"/>
          <w:sz w:val="24"/>
          <w:szCs w:val="24"/>
        </w:rPr>
        <w:t xml:space="preserve">435-651-3309 </w:t>
      </w:r>
    </w:p>
    <w:p w14:paraId="17FE66F3" w14:textId="77777777" w:rsidR="00766C81" w:rsidRPr="009F4D87" w:rsidRDefault="00766C81" w:rsidP="00766C81">
      <w:pPr>
        <w:spacing w:after="0" w:line="360" w:lineRule="auto"/>
        <w:ind w:left="720"/>
        <w:rPr>
          <w:rFonts w:cstheme="minorHAnsi"/>
          <w:sz w:val="24"/>
          <w:szCs w:val="24"/>
        </w:rPr>
      </w:pPr>
    </w:p>
    <w:p w14:paraId="1E377F31" w14:textId="543A90C6" w:rsidR="009F4D87" w:rsidRDefault="009F4D87" w:rsidP="00FB4C9D">
      <w:pPr>
        <w:spacing w:after="0" w:line="360" w:lineRule="auto"/>
        <w:rPr>
          <w:rFonts w:cstheme="minorHAnsi"/>
          <w:b/>
          <w:bCs/>
          <w:sz w:val="24"/>
          <w:szCs w:val="24"/>
        </w:rPr>
      </w:pPr>
      <w:r w:rsidRPr="009F4D87">
        <w:rPr>
          <w:rFonts w:cstheme="minorHAnsi"/>
          <w:b/>
          <w:bCs/>
          <w:sz w:val="24"/>
          <w:szCs w:val="24"/>
        </w:rPr>
        <w:t xml:space="preserve">Monticello Branch </w:t>
      </w:r>
    </w:p>
    <w:p w14:paraId="4D0BC9FE" w14:textId="77777777" w:rsidR="00891C95" w:rsidRPr="009F4D87" w:rsidRDefault="00891C95" w:rsidP="00FB4C9D">
      <w:pPr>
        <w:spacing w:after="0" w:line="360" w:lineRule="auto"/>
        <w:ind w:left="720"/>
        <w:rPr>
          <w:rFonts w:cstheme="minorHAnsi"/>
          <w:sz w:val="24"/>
          <w:szCs w:val="24"/>
        </w:rPr>
      </w:pPr>
      <w:r w:rsidRPr="009F4D87">
        <w:rPr>
          <w:rFonts w:cstheme="minorHAnsi"/>
          <w:sz w:val="24"/>
          <w:szCs w:val="24"/>
        </w:rPr>
        <w:t xml:space="preserve">80 North Main St., Monticello </w:t>
      </w:r>
    </w:p>
    <w:p w14:paraId="65D0E846" w14:textId="3E24E3AC" w:rsidR="000A07B2" w:rsidRPr="009F4D87" w:rsidRDefault="000A07B2" w:rsidP="00FB4C9D">
      <w:pPr>
        <w:spacing w:after="0" w:line="360" w:lineRule="auto"/>
        <w:ind w:left="720"/>
        <w:rPr>
          <w:rFonts w:cstheme="minorHAnsi"/>
          <w:sz w:val="24"/>
          <w:szCs w:val="24"/>
        </w:rPr>
      </w:pPr>
      <w:r w:rsidRPr="009F4D87">
        <w:rPr>
          <w:rFonts w:cstheme="minorHAnsi"/>
          <w:sz w:val="24"/>
          <w:szCs w:val="24"/>
        </w:rPr>
        <w:t xml:space="preserve">435-587-2281 </w:t>
      </w:r>
    </w:p>
    <w:p w14:paraId="6129752B" w14:textId="4665D82D" w:rsidR="002A21CF" w:rsidRDefault="00891C95" w:rsidP="00766C81">
      <w:pPr>
        <w:spacing w:after="0" w:line="360" w:lineRule="auto"/>
        <w:ind w:left="720"/>
        <w:rPr>
          <w:rFonts w:cstheme="minorHAnsi"/>
          <w:sz w:val="24"/>
          <w:szCs w:val="24"/>
        </w:rPr>
      </w:pPr>
      <w:r>
        <w:rPr>
          <w:rFonts w:cstheme="minorHAnsi"/>
          <w:sz w:val="24"/>
          <w:szCs w:val="24"/>
        </w:rPr>
        <w:t>*</w:t>
      </w:r>
      <w:r w:rsidR="009F4D87" w:rsidRPr="009F4D87">
        <w:rPr>
          <w:rFonts w:cstheme="minorHAnsi"/>
          <w:sz w:val="24"/>
          <w:szCs w:val="24"/>
        </w:rPr>
        <w:t xml:space="preserve">Story time on Wednesdays at 10:30 a.m. </w:t>
      </w:r>
    </w:p>
    <w:p w14:paraId="4C230911" w14:textId="77777777" w:rsidR="00766C81" w:rsidRPr="009F4D87" w:rsidRDefault="00766C81" w:rsidP="00766C81">
      <w:pPr>
        <w:spacing w:after="0" w:line="360" w:lineRule="auto"/>
        <w:ind w:left="720"/>
        <w:rPr>
          <w:rFonts w:cstheme="minorHAnsi"/>
          <w:sz w:val="24"/>
          <w:szCs w:val="24"/>
        </w:rPr>
      </w:pPr>
    </w:p>
    <w:p w14:paraId="131CE192" w14:textId="363A8179" w:rsidR="008846A3" w:rsidRDefault="009F4D87" w:rsidP="00FB4C9D">
      <w:pPr>
        <w:spacing w:after="0" w:line="360" w:lineRule="auto"/>
        <w:rPr>
          <w:rFonts w:cstheme="minorHAnsi"/>
          <w:b/>
          <w:bCs/>
          <w:iCs/>
          <w:sz w:val="24"/>
          <w:szCs w:val="24"/>
        </w:rPr>
      </w:pPr>
      <w:r w:rsidRPr="009F4D87">
        <w:rPr>
          <w:rFonts w:cstheme="minorHAnsi"/>
          <w:b/>
          <w:bCs/>
          <w:iCs/>
          <w:sz w:val="24"/>
          <w:szCs w:val="24"/>
        </w:rPr>
        <w:t>Monument Valley</w:t>
      </w:r>
      <w:r w:rsidR="003B5627">
        <w:rPr>
          <w:rFonts w:cstheme="minorHAnsi"/>
          <w:b/>
          <w:bCs/>
          <w:iCs/>
          <w:sz w:val="24"/>
          <w:szCs w:val="24"/>
        </w:rPr>
        <w:t xml:space="preserve"> Branch</w:t>
      </w:r>
    </w:p>
    <w:p w14:paraId="1AE740C4" w14:textId="77777777" w:rsidR="00891C95" w:rsidRDefault="00891C95" w:rsidP="00FB4C9D">
      <w:pPr>
        <w:spacing w:after="0" w:line="360" w:lineRule="auto"/>
        <w:ind w:left="720"/>
        <w:rPr>
          <w:rFonts w:cstheme="minorHAnsi"/>
          <w:sz w:val="24"/>
          <w:szCs w:val="24"/>
        </w:rPr>
      </w:pPr>
      <w:r>
        <w:rPr>
          <w:rFonts w:cstheme="minorHAnsi"/>
          <w:sz w:val="24"/>
          <w:szCs w:val="24"/>
        </w:rPr>
        <w:t>100 Cougar Lane, Monument Valley</w:t>
      </w:r>
    </w:p>
    <w:p w14:paraId="279CD360" w14:textId="55F3D0C9" w:rsidR="00766C81" w:rsidRPr="00766C81" w:rsidRDefault="00C75A98" w:rsidP="00766C81">
      <w:pPr>
        <w:spacing w:after="0" w:line="360" w:lineRule="auto"/>
        <w:ind w:left="720"/>
        <w:rPr>
          <w:rFonts w:cstheme="minorHAnsi"/>
          <w:iCs/>
          <w:sz w:val="24"/>
          <w:szCs w:val="24"/>
        </w:rPr>
      </w:pPr>
      <w:r w:rsidRPr="00975A31">
        <w:rPr>
          <w:rFonts w:cstheme="minorHAnsi"/>
          <w:iCs/>
          <w:sz w:val="24"/>
          <w:szCs w:val="24"/>
        </w:rPr>
        <w:t>435-</w:t>
      </w:r>
      <w:r w:rsidR="0075636B">
        <w:rPr>
          <w:rFonts w:cstheme="minorHAnsi"/>
          <w:iCs/>
          <w:sz w:val="24"/>
          <w:szCs w:val="24"/>
        </w:rPr>
        <w:t>727-3204</w:t>
      </w:r>
    </w:p>
    <w:p w14:paraId="3A4E00BA" w14:textId="0C07A63A" w:rsidR="00CC1E32" w:rsidRPr="00A07F7E" w:rsidRDefault="00A07F7E" w:rsidP="00FB4C9D">
      <w:pPr>
        <w:spacing w:after="0" w:line="360" w:lineRule="auto"/>
        <w:rPr>
          <w:rFonts w:cstheme="minorHAnsi"/>
          <w:b/>
          <w:bCs/>
          <w:sz w:val="24"/>
          <w:szCs w:val="24"/>
        </w:rPr>
      </w:pPr>
      <w:r w:rsidRPr="00A07F7E">
        <w:rPr>
          <w:rFonts w:cstheme="minorHAnsi"/>
          <w:b/>
          <w:bCs/>
          <w:sz w:val="24"/>
          <w:szCs w:val="24"/>
        </w:rPr>
        <w:t>Navajo Mountain Branch</w:t>
      </w:r>
    </w:p>
    <w:p w14:paraId="3614F624" w14:textId="77777777" w:rsidR="00891C95" w:rsidRDefault="00891C95" w:rsidP="00FB4C9D">
      <w:pPr>
        <w:spacing w:after="0" w:line="360" w:lineRule="auto"/>
        <w:ind w:left="720"/>
        <w:rPr>
          <w:rFonts w:cstheme="minorHAnsi"/>
          <w:sz w:val="24"/>
          <w:szCs w:val="24"/>
        </w:rPr>
      </w:pPr>
      <w:r>
        <w:rPr>
          <w:rFonts w:cstheme="minorHAnsi"/>
          <w:sz w:val="24"/>
          <w:szCs w:val="24"/>
        </w:rPr>
        <w:t>Route 16, Navajo Mountain</w:t>
      </w:r>
    </w:p>
    <w:p w14:paraId="1C80C907" w14:textId="372459DA" w:rsidR="00A07F7E" w:rsidRDefault="00A07F7E" w:rsidP="00FB4C9D">
      <w:pPr>
        <w:spacing w:after="0" w:line="360" w:lineRule="auto"/>
        <w:ind w:left="720"/>
        <w:rPr>
          <w:rFonts w:cstheme="minorHAnsi"/>
          <w:sz w:val="24"/>
          <w:szCs w:val="24"/>
        </w:rPr>
      </w:pPr>
      <w:r>
        <w:rPr>
          <w:rFonts w:cstheme="minorHAnsi"/>
          <w:sz w:val="24"/>
          <w:szCs w:val="24"/>
        </w:rPr>
        <w:t>435-678-1287</w:t>
      </w:r>
    </w:p>
    <w:p w14:paraId="48FD0715" w14:textId="77777777" w:rsidR="003213D6" w:rsidRDefault="003213D6" w:rsidP="00FB4C9D">
      <w:pPr>
        <w:spacing w:line="360" w:lineRule="auto"/>
        <w:rPr>
          <w:rFonts w:cstheme="minorHAnsi"/>
          <w:sz w:val="24"/>
          <w:szCs w:val="24"/>
        </w:rPr>
        <w:sectPr w:rsidR="003213D6" w:rsidSect="008F4D14">
          <w:headerReference w:type="default" r:id="rId112"/>
          <w:headerReference w:type="first" r:id="rId113"/>
          <w:pgSz w:w="12240" w:h="15840"/>
          <w:pgMar w:top="1440" w:right="1440" w:bottom="1440" w:left="1440" w:header="720" w:footer="720" w:gutter="0"/>
          <w:cols w:space="720"/>
          <w:titlePg/>
          <w:docGrid w:linePitch="360"/>
        </w:sectPr>
      </w:pPr>
    </w:p>
    <w:p w14:paraId="19A53E90" w14:textId="77777777" w:rsidR="00654AC5" w:rsidRPr="00F27BD3" w:rsidRDefault="00654AC5" w:rsidP="00FB4C9D">
      <w:pPr>
        <w:spacing w:after="0" w:line="360" w:lineRule="auto"/>
        <w:rPr>
          <w:rFonts w:cstheme="minorHAnsi"/>
          <w:b/>
          <w:sz w:val="24"/>
          <w:szCs w:val="24"/>
          <w:u w:val="single"/>
        </w:rPr>
      </w:pPr>
      <w:r w:rsidRPr="00F27BD3">
        <w:rPr>
          <w:rFonts w:cstheme="minorHAnsi"/>
          <w:b/>
          <w:sz w:val="24"/>
          <w:szCs w:val="24"/>
          <w:u w:val="single"/>
        </w:rPr>
        <w:lastRenderedPageBreak/>
        <w:t xml:space="preserve">San Juan School District </w:t>
      </w:r>
    </w:p>
    <w:p w14:paraId="66375FA3" w14:textId="12C2E298" w:rsidR="00B25CE5" w:rsidRDefault="00B25CE5" w:rsidP="00FB4C9D">
      <w:pPr>
        <w:spacing w:after="0" w:line="360" w:lineRule="auto"/>
        <w:ind w:left="720"/>
        <w:rPr>
          <w:rFonts w:cstheme="minorHAnsi"/>
          <w:sz w:val="24"/>
          <w:szCs w:val="24"/>
        </w:rPr>
      </w:pPr>
      <w:r w:rsidRPr="00F27BD3">
        <w:rPr>
          <w:rFonts w:cstheme="minorHAnsi"/>
          <w:sz w:val="24"/>
          <w:szCs w:val="24"/>
        </w:rPr>
        <w:t>200 N Main St</w:t>
      </w:r>
      <w:r>
        <w:rPr>
          <w:rFonts w:cstheme="minorHAnsi"/>
          <w:sz w:val="24"/>
          <w:szCs w:val="24"/>
        </w:rPr>
        <w:t xml:space="preserve">reet, </w:t>
      </w:r>
      <w:r w:rsidRPr="00F27BD3">
        <w:rPr>
          <w:rFonts w:cstheme="minorHAnsi"/>
          <w:sz w:val="24"/>
          <w:szCs w:val="24"/>
        </w:rPr>
        <w:t xml:space="preserve">Blanding </w:t>
      </w:r>
    </w:p>
    <w:p w14:paraId="755CD5E4" w14:textId="77777777" w:rsidR="00B25CE5" w:rsidRDefault="004549C0" w:rsidP="00FB4C9D">
      <w:pPr>
        <w:spacing w:after="0" w:line="360" w:lineRule="auto"/>
        <w:ind w:left="720"/>
        <w:rPr>
          <w:rFonts w:cstheme="minorHAnsi"/>
          <w:sz w:val="24"/>
          <w:szCs w:val="24"/>
        </w:rPr>
      </w:pPr>
      <w:hyperlink r:id="rId114" w:history="1">
        <w:r w:rsidR="00B25CE5" w:rsidRPr="00F97031">
          <w:rPr>
            <w:rStyle w:val="Hyperlink"/>
            <w:rFonts w:cstheme="minorHAnsi"/>
            <w:sz w:val="24"/>
            <w:szCs w:val="24"/>
          </w:rPr>
          <w:t>http</w:t>
        </w:r>
        <w:r w:rsidR="00B25CE5" w:rsidRPr="00F97031">
          <w:rPr>
            <w:rStyle w:val="Hyperlink"/>
            <w:rFonts w:cstheme="minorHAnsi"/>
            <w:i/>
            <w:sz w:val="24"/>
            <w:szCs w:val="24"/>
          </w:rPr>
          <w:t>s://</w:t>
        </w:r>
        <w:r w:rsidR="00B25CE5" w:rsidRPr="00F97031">
          <w:rPr>
            <w:rStyle w:val="Hyperlink"/>
            <w:rFonts w:cstheme="minorHAnsi"/>
            <w:sz w:val="24"/>
            <w:szCs w:val="24"/>
          </w:rPr>
          <w:t>sjsd.org</w:t>
        </w:r>
        <w:r w:rsidR="00B25CE5" w:rsidRPr="00F97031">
          <w:rPr>
            <w:rStyle w:val="Hyperlink"/>
            <w:rFonts w:cstheme="minorHAnsi"/>
            <w:i/>
            <w:sz w:val="24"/>
            <w:szCs w:val="24"/>
          </w:rPr>
          <w:t>/</w:t>
        </w:r>
      </w:hyperlink>
    </w:p>
    <w:p w14:paraId="712DEA3B" w14:textId="77777777" w:rsidR="00654AC5" w:rsidRDefault="00654AC5" w:rsidP="00FB4C9D">
      <w:pPr>
        <w:spacing w:after="0" w:line="360" w:lineRule="auto"/>
        <w:ind w:left="720"/>
        <w:rPr>
          <w:rFonts w:cstheme="minorHAnsi"/>
          <w:sz w:val="24"/>
          <w:szCs w:val="24"/>
        </w:rPr>
      </w:pPr>
      <w:r w:rsidRPr="00D60131">
        <w:rPr>
          <w:rFonts w:cstheme="minorHAnsi"/>
          <w:sz w:val="24"/>
          <w:szCs w:val="24"/>
        </w:rPr>
        <w:t xml:space="preserve">435-678-1211 </w:t>
      </w:r>
    </w:p>
    <w:p w14:paraId="14F72BCF" w14:textId="77777777" w:rsidR="00AC50EC" w:rsidRPr="00654AC5" w:rsidRDefault="00AC50EC" w:rsidP="00FB4C9D">
      <w:pPr>
        <w:spacing w:after="0" w:line="360" w:lineRule="auto"/>
        <w:rPr>
          <w:rFonts w:cstheme="minorHAnsi"/>
          <w:sz w:val="24"/>
          <w:szCs w:val="24"/>
        </w:rPr>
      </w:pPr>
    </w:p>
    <w:p w14:paraId="0BBE2BDC" w14:textId="69585C2B" w:rsidR="00654AC5" w:rsidRDefault="00AC50EC" w:rsidP="00FB4C9D">
      <w:pPr>
        <w:spacing w:after="0" w:line="360" w:lineRule="auto"/>
        <w:rPr>
          <w:rFonts w:cstheme="minorHAnsi"/>
          <w:b/>
          <w:sz w:val="24"/>
          <w:szCs w:val="24"/>
          <w:u w:val="single"/>
        </w:rPr>
      </w:pPr>
      <w:r>
        <w:rPr>
          <w:rFonts w:cstheme="minorHAnsi"/>
          <w:b/>
          <w:sz w:val="24"/>
          <w:szCs w:val="24"/>
          <w:u w:val="single"/>
        </w:rPr>
        <w:t>Early Intervention Program</w:t>
      </w:r>
    </w:p>
    <w:p w14:paraId="2D9E11CA" w14:textId="77777777" w:rsidR="00B25CE5" w:rsidRDefault="00B25CE5" w:rsidP="00FB4C9D">
      <w:pPr>
        <w:spacing w:after="0" w:line="360" w:lineRule="auto"/>
        <w:ind w:left="720"/>
        <w:rPr>
          <w:rFonts w:cstheme="minorHAnsi"/>
          <w:bCs/>
          <w:sz w:val="24"/>
          <w:szCs w:val="24"/>
        </w:rPr>
      </w:pPr>
      <w:r>
        <w:rPr>
          <w:rFonts w:cstheme="minorHAnsi"/>
          <w:bCs/>
          <w:sz w:val="24"/>
          <w:szCs w:val="24"/>
        </w:rPr>
        <w:t>P</w:t>
      </w:r>
      <w:r w:rsidRPr="00A454BD">
        <w:rPr>
          <w:rFonts w:cstheme="minorHAnsi"/>
          <w:bCs/>
          <w:sz w:val="24"/>
          <w:szCs w:val="24"/>
        </w:rPr>
        <w:t>rovide quality early intervention services and strive to improve existing services to infants and toddlers with disabilities and their families.</w:t>
      </w:r>
      <w:r>
        <w:rPr>
          <w:rFonts w:cstheme="minorHAnsi"/>
          <w:bCs/>
          <w:sz w:val="24"/>
          <w:szCs w:val="24"/>
        </w:rPr>
        <w:t xml:space="preserve"> </w:t>
      </w:r>
      <w:r w:rsidRPr="00875FFB">
        <w:rPr>
          <w:rFonts w:cstheme="minorHAnsi"/>
          <w:bCs/>
          <w:sz w:val="24"/>
          <w:szCs w:val="24"/>
        </w:rPr>
        <w:t>Your baby's development can be checked at NO COST to you in your home or in a school in your area.</w:t>
      </w:r>
    </w:p>
    <w:p w14:paraId="57834904" w14:textId="74009069" w:rsidR="00891C95" w:rsidRDefault="00E05477" w:rsidP="00FB4C9D">
      <w:pPr>
        <w:spacing w:after="0" w:line="360" w:lineRule="auto"/>
        <w:ind w:left="1440"/>
        <w:rPr>
          <w:rFonts w:cstheme="minorHAnsi"/>
          <w:bCs/>
          <w:sz w:val="24"/>
          <w:szCs w:val="24"/>
        </w:rPr>
      </w:pPr>
      <w:r>
        <w:rPr>
          <w:rFonts w:cstheme="minorHAnsi"/>
          <w:bCs/>
          <w:sz w:val="24"/>
          <w:szCs w:val="24"/>
        </w:rPr>
        <w:t>544 N 100 E Blanding, UT</w:t>
      </w:r>
    </w:p>
    <w:p w14:paraId="1FD1AC7C" w14:textId="48E4D57E" w:rsidR="00134BBD" w:rsidRDefault="00134BBD" w:rsidP="00134BBD">
      <w:pPr>
        <w:spacing w:after="0" w:line="360" w:lineRule="auto"/>
        <w:ind w:left="1440"/>
        <w:rPr>
          <w:rFonts w:cstheme="minorHAnsi"/>
          <w:bCs/>
          <w:sz w:val="24"/>
          <w:szCs w:val="24"/>
        </w:rPr>
      </w:pPr>
      <w:r w:rsidRPr="00E9479B">
        <w:rPr>
          <w:rFonts w:cstheme="minorHAnsi"/>
          <w:bCs/>
          <w:sz w:val="24"/>
          <w:szCs w:val="24"/>
        </w:rPr>
        <w:t>435-678-</w:t>
      </w:r>
      <w:r w:rsidR="00E05477">
        <w:rPr>
          <w:rFonts w:cstheme="minorHAnsi"/>
          <w:bCs/>
          <w:sz w:val="24"/>
          <w:szCs w:val="24"/>
        </w:rPr>
        <w:t>1499</w:t>
      </w:r>
    </w:p>
    <w:p w14:paraId="6294F07F" w14:textId="77777777" w:rsidR="00891C95" w:rsidRDefault="004549C0" w:rsidP="00FB4C9D">
      <w:pPr>
        <w:spacing w:after="0" w:line="360" w:lineRule="auto"/>
        <w:ind w:left="1440"/>
        <w:rPr>
          <w:rFonts w:cstheme="minorHAnsi"/>
          <w:bCs/>
          <w:sz w:val="24"/>
          <w:szCs w:val="24"/>
        </w:rPr>
      </w:pPr>
      <w:hyperlink r:id="rId115" w:history="1">
        <w:r w:rsidR="00891C95" w:rsidRPr="00B45F72">
          <w:rPr>
            <w:rStyle w:val="Hyperlink"/>
            <w:rFonts w:cstheme="minorHAnsi"/>
            <w:bCs/>
            <w:sz w:val="24"/>
            <w:szCs w:val="24"/>
          </w:rPr>
          <w:t>https://schools.sjsd.org/district/departments/special-education/early-intervention</w:t>
        </w:r>
      </w:hyperlink>
    </w:p>
    <w:p w14:paraId="493669E1" w14:textId="77777777" w:rsidR="00B25CE5" w:rsidRDefault="00B25CE5" w:rsidP="00FB4C9D">
      <w:pPr>
        <w:spacing w:after="0" w:line="360" w:lineRule="auto"/>
        <w:ind w:left="720"/>
        <w:rPr>
          <w:rFonts w:cstheme="minorHAnsi"/>
          <w:bCs/>
          <w:sz w:val="24"/>
          <w:szCs w:val="24"/>
        </w:rPr>
      </w:pPr>
    </w:p>
    <w:p w14:paraId="7C6EFDDA" w14:textId="126D9049" w:rsidR="00EE70CA" w:rsidRPr="00EE70CA" w:rsidRDefault="00EE70CA" w:rsidP="00FB4C9D">
      <w:pPr>
        <w:spacing w:after="0" w:line="360" w:lineRule="auto"/>
        <w:rPr>
          <w:rFonts w:cstheme="minorHAnsi"/>
          <w:b/>
          <w:bCs/>
          <w:sz w:val="24"/>
          <w:szCs w:val="24"/>
          <w:u w:val="single"/>
        </w:rPr>
      </w:pPr>
      <w:r w:rsidRPr="00EE70CA">
        <w:rPr>
          <w:rFonts w:cstheme="minorHAnsi"/>
          <w:b/>
          <w:bCs/>
          <w:sz w:val="24"/>
          <w:szCs w:val="24"/>
          <w:u w:val="single"/>
        </w:rPr>
        <w:t>Gear Up Program</w:t>
      </w:r>
      <w:r w:rsidR="00D33F17">
        <w:rPr>
          <w:rFonts w:cstheme="minorHAnsi"/>
          <w:b/>
          <w:bCs/>
          <w:sz w:val="24"/>
          <w:szCs w:val="24"/>
          <w:u w:val="single"/>
        </w:rPr>
        <w:t xml:space="preserve"> and 21</w:t>
      </w:r>
      <w:r w:rsidR="00D33F17" w:rsidRPr="00D33F17">
        <w:rPr>
          <w:rFonts w:cstheme="minorHAnsi"/>
          <w:b/>
          <w:bCs/>
          <w:sz w:val="24"/>
          <w:szCs w:val="24"/>
          <w:u w:val="single"/>
          <w:vertAlign w:val="superscript"/>
        </w:rPr>
        <w:t>st</w:t>
      </w:r>
      <w:r w:rsidR="00D33F17">
        <w:rPr>
          <w:rFonts w:cstheme="minorHAnsi"/>
          <w:b/>
          <w:bCs/>
          <w:sz w:val="24"/>
          <w:szCs w:val="24"/>
          <w:u w:val="single"/>
        </w:rPr>
        <w:t xml:space="preserve"> Century Community Learning Center</w:t>
      </w:r>
      <w:r w:rsidRPr="00EE70CA">
        <w:rPr>
          <w:rFonts w:cstheme="minorHAnsi"/>
          <w:b/>
          <w:bCs/>
          <w:sz w:val="24"/>
          <w:szCs w:val="24"/>
          <w:u w:val="single"/>
        </w:rPr>
        <w:t>, San Juan Foundation</w:t>
      </w:r>
    </w:p>
    <w:p w14:paraId="41B89F25" w14:textId="56E883E7" w:rsidR="00D33F17" w:rsidRDefault="00D33F17" w:rsidP="00FB4C9D">
      <w:pPr>
        <w:spacing w:after="0" w:line="360" w:lineRule="auto"/>
        <w:ind w:left="720"/>
        <w:rPr>
          <w:rFonts w:cstheme="minorHAnsi"/>
          <w:bCs/>
          <w:sz w:val="24"/>
          <w:szCs w:val="24"/>
        </w:rPr>
      </w:pPr>
      <w:r w:rsidRPr="00D33F17">
        <w:rPr>
          <w:rFonts w:cstheme="minorHAnsi"/>
          <w:bCs/>
          <w:sz w:val="24"/>
          <w:szCs w:val="24"/>
        </w:rPr>
        <w:t xml:space="preserve">Services provided </w:t>
      </w:r>
      <w:proofErr w:type="gramStart"/>
      <w:r w:rsidRPr="00D33F17">
        <w:rPr>
          <w:rFonts w:cstheme="minorHAnsi"/>
          <w:bCs/>
          <w:sz w:val="24"/>
          <w:szCs w:val="24"/>
        </w:rPr>
        <w:t>include:</w:t>
      </w:r>
      <w:proofErr w:type="gramEnd"/>
      <w:r w:rsidRPr="00D33F17">
        <w:rPr>
          <w:rFonts w:cstheme="minorHAnsi"/>
          <w:bCs/>
          <w:sz w:val="24"/>
          <w:szCs w:val="24"/>
        </w:rPr>
        <w:t xml:space="preserve"> tutoring (during and after school), scholarship/financial aid, academic support, college campus tours, ACT assistance, college preparation, a variety of workshops, and STEM activities, etc.</w:t>
      </w:r>
    </w:p>
    <w:p w14:paraId="54315D5D" w14:textId="142AAF36" w:rsidR="00134BBD" w:rsidRDefault="00134BBD" w:rsidP="00134BBD">
      <w:pPr>
        <w:spacing w:after="0" w:line="360" w:lineRule="auto"/>
        <w:ind w:left="1440"/>
        <w:rPr>
          <w:rFonts w:cstheme="minorHAnsi"/>
          <w:bCs/>
          <w:sz w:val="24"/>
          <w:szCs w:val="24"/>
        </w:rPr>
      </w:pPr>
      <w:r w:rsidRPr="00EE70CA">
        <w:rPr>
          <w:rFonts w:cstheme="minorHAnsi"/>
          <w:bCs/>
          <w:sz w:val="24"/>
          <w:szCs w:val="24"/>
        </w:rPr>
        <w:t>435-678-4000</w:t>
      </w:r>
    </w:p>
    <w:p w14:paraId="78B2C96B" w14:textId="5DF22820" w:rsidR="00D33F17" w:rsidRDefault="004549C0" w:rsidP="00D33F17">
      <w:pPr>
        <w:spacing w:after="0" w:line="360" w:lineRule="auto"/>
        <w:ind w:left="1440"/>
        <w:rPr>
          <w:rFonts w:cstheme="minorHAnsi"/>
          <w:bCs/>
          <w:sz w:val="24"/>
          <w:szCs w:val="24"/>
        </w:rPr>
      </w:pPr>
      <w:hyperlink r:id="rId116" w:history="1">
        <w:r w:rsidR="00D33F17" w:rsidRPr="0083711E">
          <w:rPr>
            <w:rStyle w:val="Hyperlink"/>
            <w:rFonts w:cstheme="minorHAnsi"/>
            <w:bCs/>
            <w:sz w:val="24"/>
            <w:szCs w:val="24"/>
          </w:rPr>
          <w:t>https://www.sanjuanfoundationutah.org/gear-up</w:t>
        </w:r>
      </w:hyperlink>
    </w:p>
    <w:p w14:paraId="5FC867EE" w14:textId="77777777" w:rsidR="00D33F17" w:rsidRDefault="00D33F17" w:rsidP="00D33F17">
      <w:pPr>
        <w:spacing w:after="0" w:line="360" w:lineRule="auto"/>
        <w:ind w:left="1440"/>
        <w:rPr>
          <w:rFonts w:cstheme="minorHAnsi"/>
          <w:bCs/>
          <w:sz w:val="24"/>
          <w:szCs w:val="24"/>
        </w:rPr>
      </w:pPr>
    </w:p>
    <w:p w14:paraId="74AEA9C0" w14:textId="2F11AE7B" w:rsidR="00D33F17" w:rsidRDefault="00D33F17" w:rsidP="00D33F17">
      <w:pPr>
        <w:spacing w:after="0" w:line="360" w:lineRule="auto"/>
        <w:ind w:left="720"/>
        <w:rPr>
          <w:rFonts w:cstheme="minorHAnsi"/>
          <w:bCs/>
          <w:sz w:val="24"/>
          <w:szCs w:val="24"/>
        </w:rPr>
      </w:pPr>
      <w:r>
        <w:rPr>
          <w:rFonts w:cstheme="minorHAnsi"/>
          <w:bCs/>
          <w:sz w:val="24"/>
          <w:szCs w:val="24"/>
        </w:rPr>
        <w:t>*The</w:t>
      </w:r>
      <w:r w:rsidRPr="00D33F17">
        <w:rPr>
          <w:rFonts w:cstheme="minorHAnsi"/>
          <w:bCs/>
          <w:sz w:val="24"/>
          <w:szCs w:val="24"/>
        </w:rPr>
        <w:t xml:space="preserve"> 21st Century Community Learning Center </w:t>
      </w:r>
      <w:r>
        <w:rPr>
          <w:rFonts w:cstheme="minorHAnsi"/>
          <w:bCs/>
          <w:sz w:val="24"/>
          <w:szCs w:val="24"/>
        </w:rPr>
        <w:t>is offered at the</w:t>
      </w:r>
      <w:r w:rsidRPr="00D33F17">
        <w:rPr>
          <w:rFonts w:cstheme="minorHAnsi"/>
          <w:bCs/>
          <w:sz w:val="24"/>
          <w:szCs w:val="24"/>
        </w:rPr>
        <w:t xml:space="preserve"> Albert Lyman Middle School and San Juan High School.  There is an emphasis on tutoring to help students better their grades </w:t>
      </w:r>
      <w:proofErr w:type="gramStart"/>
      <w:r w:rsidRPr="00D33F17">
        <w:rPr>
          <w:rFonts w:cstheme="minorHAnsi"/>
          <w:bCs/>
          <w:sz w:val="24"/>
          <w:szCs w:val="24"/>
        </w:rPr>
        <w:t>and also</w:t>
      </w:r>
      <w:proofErr w:type="gramEnd"/>
      <w:r w:rsidRPr="00D33F17">
        <w:rPr>
          <w:rFonts w:cstheme="minorHAnsi"/>
          <w:bCs/>
          <w:sz w:val="24"/>
          <w:szCs w:val="24"/>
        </w:rPr>
        <w:t xml:space="preserve"> a STEM component with fun, learning activities.</w:t>
      </w:r>
    </w:p>
    <w:p w14:paraId="054C8929" w14:textId="1D70BA6F" w:rsidR="00D33F17" w:rsidRDefault="00D33F17" w:rsidP="00D33F17">
      <w:pPr>
        <w:spacing w:after="0" w:line="360" w:lineRule="auto"/>
        <w:ind w:left="720"/>
        <w:rPr>
          <w:rFonts w:cstheme="minorHAnsi"/>
          <w:bCs/>
          <w:sz w:val="24"/>
          <w:szCs w:val="24"/>
        </w:rPr>
      </w:pPr>
      <w:r>
        <w:rPr>
          <w:rFonts w:cstheme="minorHAnsi"/>
          <w:bCs/>
          <w:sz w:val="24"/>
          <w:szCs w:val="24"/>
        </w:rPr>
        <w:tab/>
      </w:r>
      <w:hyperlink r:id="rId117" w:history="1">
        <w:r w:rsidRPr="0083711E">
          <w:rPr>
            <w:rStyle w:val="Hyperlink"/>
            <w:rFonts w:cstheme="minorHAnsi"/>
            <w:bCs/>
            <w:sz w:val="24"/>
            <w:szCs w:val="24"/>
          </w:rPr>
          <w:t>https://www.sanjuanfoundationutah.org/21stcclc</w:t>
        </w:r>
      </w:hyperlink>
    </w:p>
    <w:p w14:paraId="6D217FCC" w14:textId="5568FFE2" w:rsidR="00D33F17" w:rsidRPr="00D33F17" w:rsidRDefault="00D33F17" w:rsidP="00D33F17">
      <w:pPr>
        <w:spacing w:after="0" w:line="360" w:lineRule="auto"/>
        <w:rPr>
          <w:rFonts w:cstheme="minorHAnsi"/>
          <w:bCs/>
          <w:sz w:val="24"/>
          <w:szCs w:val="24"/>
        </w:rPr>
      </w:pPr>
    </w:p>
    <w:p w14:paraId="6BB31166" w14:textId="77777777" w:rsidR="00D33F17" w:rsidRPr="00D33F17" w:rsidRDefault="00D33F17" w:rsidP="00D33F17">
      <w:pPr>
        <w:spacing w:after="0" w:line="360" w:lineRule="auto"/>
        <w:ind w:left="720"/>
        <w:rPr>
          <w:rFonts w:cstheme="minorHAnsi"/>
          <w:bCs/>
          <w:sz w:val="24"/>
          <w:szCs w:val="24"/>
        </w:rPr>
      </w:pPr>
    </w:p>
    <w:p w14:paraId="4FAF7090" w14:textId="77777777" w:rsidR="00D33F17" w:rsidRPr="00D33F17" w:rsidRDefault="00D33F17" w:rsidP="00D33F17">
      <w:pPr>
        <w:spacing w:after="0" w:line="360" w:lineRule="auto"/>
        <w:ind w:left="720"/>
        <w:rPr>
          <w:rFonts w:cstheme="minorHAnsi"/>
          <w:bCs/>
          <w:sz w:val="24"/>
          <w:szCs w:val="24"/>
        </w:rPr>
      </w:pPr>
    </w:p>
    <w:p w14:paraId="07AE942C" w14:textId="77777777" w:rsidR="00134BBD" w:rsidRDefault="00134BBD" w:rsidP="00FB4C9D">
      <w:pPr>
        <w:spacing w:after="0" w:line="360" w:lineRule="auto"/>
        <w:rPr>
          <w:rFonts w:cstheme="minorHAnsi"/>
          <w:b/>
          <w:sz w:val="24"/>
          <w:szCs w:val="24"/>
          <w:u w:val="single"/>
        </w:rPr>
      </w:pPr>
    </w:p>
    <w:p w14:paraId="4F7700EC" w14:textId="77777777" w:rsidR="00134BBD" w:rsidRDefault="00134BBD" w:rsidP="00FB4C9D">
      <w:pPr>
        <w:spacing w:after="0" w:line="360" w:lineRule="auto"/>
        <w:rPr>
          <w:rFonts w:cstheme="minorHAnsi"/>
          <w:b/>
          <w:sz w:val="24"/>
          <w:szCs w:val="24"/>
          <w:u w:val="single"/>
        </w:rPr>
      </w:pPr>
    </w:p>
    <w:p w14:paraId="0EFB7624" w14:textId="13FDD417" w:rsidR="00F27BD3" w:rsidRPr="00556114" w:rsidRDefault="00F27BD3" w:rsidP="00556114">
      <w:pPr>
        <w:shd w:val="clear" w:color="auto" w:fill="1F3864" w:themeFill="accent1" w:themeFillShade="80"/>
        <w:spacing w:after="0" w:line="360" w:lineRule="auto"/>
        <w:rPr>
          <w:rFonts w:cstheme="minorHAnsi"/>
          <w:b/>
          <w:color w:val="FFFFFF" w:themeColor="background1"/>
          <w:sz w:val="24"/>
          <w:szCs w:val="24"/>
        </w:rPr>
      </w:pPr>
      <w:r w:rsidRPr="00556114">
        <w:rPr>
          <w:rFonts w:cstheme="minorHAnsi"/>
          <w:b/>
          <w:color w:val="FFFFFF" w:themeColor="background1"/>
          <w:sz w:val="24"/>
          <w:szCs w:val="24"/>
        </w:rPr>
        <w:t xml:space="preserve">Preschools </w:t>
      </w:r>
    </w:p>
    <w:p w14:paraId="73D5CBAB" w14:textId="77777777" w:rsidR="00B25CE5" w:rsidRDefault="003B5951" w:rsidP="00FB4C9D">
      <w:pPr>
        <w:pStyle w:val="ListParagraph"/>
        <w:numPr>
          <w:ilvl w:val="0"/>
          <w:numId w:val="6"/>
        </w:numPr>
        <w:spacing w:after="0" w:line="360" w:lineRule="auto"/>
        <w:rPr>
          <w:rFonts w:cstheme="minorHAnsi"/>
          <w:sz w:val="24"/>
          <w:szCs w:val="24"/>
        </w:rPr>
      </w:pPr>
      <w:r w:rsidRPr="00232CCF">
        <w:rPr>
          <w:rFonts w:cstheme="minorHAnsi"/>
          <w:sz w:val="24"/>
          <w:szCs w:val="24"/>
        </w:rPr>
        <w:t>Rural Utah Child Development</w:t>
      </w:r>
      <w:r w:rsidR="00F27BD3" w:rsidRPr="00232CCF">
        <w:rPr>
          <w:rFonts w:cstheme="minorHAnsi"/>
          <w:sz w:val="24"/>
          <w:szCs w:val="24"/>
        </w:rPr>
        <w:t xml:space="preserve"> Head Start</w:t>
      </w:r>
    </w:p>
    <w:p w14:paraId="09F96634" w14:textId="3647ABD8" w:rsidR="00B25CE5" w:rsidRPr="00B25CE5" w:rsidRDefault="00B25CE5" w:rsidP="00FB4C9D">
      <w:pPr>
        <w:spacing w:after="0" w:line="360" w:lineRule="auto"/>
        <w:ind w:left="1440"/>
        <w:rPr>
          <w:rFonts w:cstheme="minorHAnsi"/>
          <w:sz w:val="24"/>
          <w:szCs w:val="24"/>
        </w:rPr>
      </w:pPr>
      <w:r w:rsidRPr="00B25CE5">
        <w:rPr>
          <w:rFonts w:cstheme="minorHAnsi"/>
          <w:sz w:val="24"/>
          <w:szCs w:val="24"/>
        </w:rPr>
        <w:t>595 West 500 South</w:t>
      </w:r>
      <w:r>
        <w:rPr>
          <w:rFonts w:cstheme="minorHAnsi"/>
          <w:sz w:val="24"/>
          <w:szCs w:val="24"/>
        </w:rPr>
        <w:t xml:space="preserve">, </w:t>
      </w:r>
      <w:r w:rsidRPr="00B25CE5">
        <w:rPr>
          <w:rFonts w:cstheme="minorHAnsi"/>
          <w:sz w:val="24"/>
          <w:szCs w:val="24"/>
        </w:rPr>
        <w:t>Blanding</w:t>
      </w:r>
    </w:p>
    <w:p w14:paraId="48D871C4" w14:textId="77777777" w:rsidR="00B25CE5" w:rsidRDefault="00B25CE5" w:rsidP="00FB4C9D">
      <w:pPr>
        <w:pStyle w:val="ListParagraph"/>
        <w:spacing w:after="0" w:line="360" w:lineRule="auto"/>
        <w:ind w:left="1440"/>
        <w:rPr>
          <w:rFonts w:cstheme="minorHAnsi"/>
          <w:sz w:val="24"/>
          <w:szCs w:val="24"/>
        </w:rPr>
      </w:pPr>
      <w:r>
        <w:rPr>
          <w:rFonts w:cstheme="minorHAnsi"/>
          <w:sz w:val="24"/>
          <w:szCs w:val="24"/>
        </w:rPr>
        <w:t>435-678-3327</w:t>
      </w:r>
    </w:p>
    <w:p w14:paraId="78897852" w14:textId="77777777" w:rsidR="00B25CE5" w:rsidRDefault="00F27BD3" w:rsidP="00FB4C9D">
      <w:pPr>
        <w:pStyle w:val="ListParagraph"/>
        <w:numPr>
          <w:ilvl w:val="0"/>
          <w:numId w:val="6"/>
        </w:numPr>
        <w:spacing w:after="0" w:line="360" w:lineRule="auto"/>
        <w:rPr>
          <w:rFonts w:cstheme="minorHAnsi"/>
          <w:sz w:val="24"/>
          <w:szCs w:val="24"/>
        </w:rPr>
      </w:pPr>
      <w:r w:rsidRPr="00232CCF">
        <w:rPr>
          <w:rFonts w:cstheme="minorHAnsi"/>
          <w:sz w:val="24"/>
          <w:szCs w:val="24"/>
        </w:rPr>
        <w:t>San Juan School District Preschool</w:t>
      </w:r>
    </w:p>
    <w:p w14:paraId="399AB422" w14:textId="4CD9D75A" w:rsidR="000B285E" w:rsidRPr="00B25CE5" w:rsidRDefault="00F27BD3" w:rsidP="00FB4C9D">
      <w:pPr>
        <w:spacing w:after="0" w:line="360" w:lineRule="auto"/>
        <w:ind w:left="1440"/>
        <w:rPr>
          <w:rFonts w:cstheme="minorHAnsi"/>
          <w:sz w:val="24"/>
          <w:szCs w:val="24"/>
        </w:rPr>
      </w:pPr>
      <w:r w:rsidRPr="00B25CE5">
        <w:rPr>
          <w:rFonts w:cstheme="minorHAnsi"/>
          <w:sz w:val="24"/>
          <w:szCs w:val="24"/>
        </w:rPr>
        <w:t xml:space="preserve">435-678-1823 </w:t>
      </w:r>
    </w:p>
    <w:p w14:paraId="6D41FE55" w14:textId="53B35A6E" w:rsidR="00B25CE5" w:rsidRDefault="00F27BD3" w:rsidP="00FB4C9D">
      <w:pPr>
        <w:pStyle w:val="ListParagraph"/>
        <w:numPr>
          <w:ilvl w:val="0"/>
          <w:numId w:val="6"/>
        </w:numPr>
        <w:spacing w:after="0" w:line="360" w:lineRule="auto"/>
        <w:rPr>
          <w:rFonts w:cstheme="minorHAnsi"/>
          <w:sz w:val="24"/>
          <w:szCs w:val="24"/>
        </w:rPr>
      </w:pPr>
      <w:r w:rsidRPr="00232CCF">
        <w:rPr>
          <w:rFonts w:cstheme="minorHAnsi"/>
          <w:sz w:val="24"/>
          <w:szCs w:val="24"/>
        </w:rPr>
        <w:t>USU Bland</w:t>
      </w:r>
      <w:r w:rsidR="00B25CE5">
        <w:rPr>
          <w:rFonts w:cstheme="minorHAnsi"/>
          <w:sz w:val="24"/>
          <w:szCs w:val="24"/>
        </w:rPr>
        <w:t>i</w:t>
      </w:r>
      <w:r w:rsidRPr="00232CCF">
        <w:rPr>
          <w:rFonts w:cstheme="minorHAnsi"/>
          <w:sz w:val="24"/>
          <w:szCs w:val="24"/>
        </w:rPr>
        <w:t>ng Campus Child Care Center &amp; Preschool</w:t>
      </w:r>
    </w:p>
    <w:p w14:paraId="38EAC360" w14:textId="195E9F6F" w:rsidR="00B25CE5" w:rsidRDefault="00F27BD3" w:rsidP="00FB4C9D">
      <w:pPr>
        <w:spacing w:after="0" w:line="360" w:lineRule="auto"/>
        <w:ind w:left="720" w:firstLine="720"/>
        <w:rPr>
          <w:rFonts w:cstheme="minorHAnsi"/>
          <w:sz w:val="24"/>
          <w:szCs w:val="24"/>
        </w:rPr>
      </w:pPr>
      <w:r w:rsidRPr="00B25CE5">
        <w:rPr>
          <w:rFonts w:cstheme="minorHAnsi"/>
          <w:sz w:val="24"/>
          <w:szCs w:val="24"/>
        </w:rPr>
        <w:t>650 W</w:t>
      </w:r>
      <w:r w:rsidR="00B25CE5" w:rsidRPr="00B25CE5">
        <w:rPr>
          <w:rFonts w:cstheme="minorHAnsi"/>
          <w:sz w:val="24"/>
          <w:szCs w:val="24"/>
        </w:rPr>
        <w:t>est</w:t>
      </w:r>
      <w:r w:rsidRPr="00B25CE5">
        <w:rPr>
          <w:rFonts w:cstheme="minorHAnsi"/>
          <w:sz w:val="24"/>
          <w:szCs w:val="24"/>
        </w:rPr>
        <w:t xml:space="preserve"> </w:t>
      </w:r>
      <w:r w:rsidRPr="00B25CE5">
        <w:rPr>
          <w:rFonts w:cstheme="minorHAnsi"/>
          <w:i/>
          <w:sz w:val="24"/>
          <w:szCs w:val="24"/>
        </w:rPr>
        <w:t>2</w:t>
      </w:r>
      <w:r w:rsidR="00B25CE5" w:rsidRPr="00B25CE5">
        <w:rPr>
          <w:rFonts w:cstheme="minorHAnsi"/>
          <w:sz w:val="24"/>
          <w:szCs w:val="24"/>
        </w:rPr>
        <w:t>50 South</w:t>
      </w:r>
      <w:r w:rsidR="00B25CE5">
        <w:rPr>
          <w:rFonts w:cstheme="minorHAnsi"/>
          <w:sz w:val="24"/>
          <w:szCs w:val="24"/>
        </w:rPr>
        <w:t xml:space="preserve">, </w:t>
      </w:r>
      <w:r w:rsidRPr="00232CCF">
        <w:rPr>
          <w:rFonts w:cstheme="minorHAnsi"/>
          <w:sz w:val="24"/>
          <w:szCs w:val="24"/>
        </w:rPr>
        <w:t xml:space="preserve">Blanding </w:t>
      </w:r>
    </w:p>
    <w:p w14:paraId="4777F78B" w14:textId="21560E52" w:rsidR="00F27BD3" w:rsidRDefault="00B25CE5" w:rsidP="00FB4C9D">
      <w:pPr>
        <w:pStyle w:val="ListParagraph"/>
        <w:spacing w:after="0" w:line="360" w:lineRule="auto"/>
        <w:ind w:left="1440"/>
        <w:rPr>
          <w:rFonts w:cstheme="minorHAnsi"/>
          <w:sz w:val="24"/>
          <w:szCs w:val="24"/>
        </w:rPr>
      </w:pPr>
      <w:r>
        <w:rPr>
          <w:rFonts w:cstheme="minorHAnsi"/>
          <w:sz w:val="24"/>
          <w:szCs w:val="24"/>
        </w:rPr>
        <w:t>435-678-8170</w:t>
      </w:r>
    </w:p>
    <w:p w14:paraId="5D7103F6" w14:textId="53B1CD6B" w:rsidR="00FF0D29" w:rsidRPr="00946954" w:rsidRDefault="00FF0D29" w:rsidP="00FB4C9D">
      <w:pPr>
        <w:spacing w:after="0" w:line="360" w:lineRule="auto"/>
        <w:rPr>
          <w:rFonts w:cstheme="minorHAnsi"/>
          <w:b/>
          <w:bCs/>
          <w:sz w:val="24"/>
          <w:szCs w:val="24"/>
          <w:u w:val="single"/>
        </w:rPr>
      </w:pPr>
    </w:p>
    <w:p w14:paraId="67226A52" w14:textId="5C1A957F" w:rsidR="00FF0D29" w:rsidRPr="00556114" w:rsidRDefault="00946954" w:rsidP="00556114">
      <w:pPr>
        <w:shd w:val="clear" w:color="auto" w:fill="1F3864" w:themeFill="accent1" w:themeFillShade="80"/>
        <w:spacing w:after="0" w:line="360" w:lineRule="auto"/>
        <w:rPr>
          <w:rFonts w:cstheme="minorHAnsi"/>
          <w:b/>
          <w:bCs/>
          <w:color w:val="FFFFFF" w:themeColor="background1"/>
          <w:sz w:val="24"/>
          <w:szCs w:val="24"/>
        </w:rPr>
      </w:pPr>
      <w:r w:rsidRPr="00556114">
        <w:rPr>
          <w:rFonts w:cstheme="minorHAnsi"/>
          <w:b/>
          <w:bCs/>
          <w:color w:val="FFFFFF" w:themeColor="background1"/>
          <w:sz w:val="24"/>
          <w:szCs w:val="24"/>
        </w:rPr>
        <w:t>Elementary Schools</w:t>
      </w:r>
    </w:p>
    <w:p w14:paraId="18C5BEC4" w14:textId="77777777" w:rsidR="00B25CE5" w:rsidRPr="00B25CE5" w:rsidRDefault="00946954" w:rsidP="00FB4C9D">
      <w:pPr>
        <w:numPr>
          <w:ilvl w:val="0"/>
          <w:numId w:val="7"/>
        </w:numPr>
        <w:spacing w:after="0" w:line="360" w:lineRule="auto"/>
        <w:rPr>
          <w:rFonts w:cstheme="minorHAnsi"/>
          <w:b/>
          <w:bCs/>
          <w:sz w:val="24"/>
          <w:szCs w:val="24"/>
          <w:u w:val="single"/>
        </w:rPr>
      </w:pPr>
      <w:r w:rsidRPr="00946954">
        <w:rPr>
          <w:rFonts w:cstheme="minorHAnsi"/>
          <w:sz w:val="24"/>
          <w:szCs w:val="24"/>
        </w:rPr>
        <w:t>Blanding Elementary School</w:t>
      </w:r>
    </w:p>
    <w:p w14:paraId="3250FBD2" w14:textId="18E5E211" w:rsidR="00B25CE5" w:rsidRPr="00B25CE5" w:rsidRDefault="00B25CE5" w:rsidP="00FB4C9D">
      <w:pPr>
        <w:spacing w:after="0" w:line="360" w:lineRule="auto"/>
        <w:ind w:left="1440"/>
        <w:rPr>
          <w:rFonts w:cstheme="minorHAnsi"/>
          <w:b/>
          <w:bCs/>
          <w:sz w:val="24"/>
          <w:szCs w:val="24"/>
          <w:u w:val="single"/>
        </w:rPr>
      </w:pPr>
      <w:r w:rsidRPr="00B25CE5">
        <w:rPr>
          <w:rFonts w:cstheme="minorHAnsi"/>
          <w:sz w:val="24"/>
          <w:szCs w:val="24"/>
        </w:rPr>
        <w:t>302 S 100 W</w:t>
      </w:r>
      <w:r>
        <w:rPr>
          <w:rFonts w:cstheme="minorHAnsi"/>
          <w:sz w:val="24"/>
          <w:szCs w:val="24"/>
        </w:rPr>
        <w:t xml:space="preserve">, </w:t>
      </w:r>
      <w:r w:rsidRPr="00B25CE5">
        <w:rPr>
          <w:rFonts w:cstheme="minorHAnsi"/>
          <w:sz w:val="24"/>
          <w:szCs w:val="24"/>
        </w:rPr>
        <w:t xml:space="preserve">Blanding </w:t>
      </w:r>
    </w:p>
    <w:p w14:paraId="25B4CA98" w14:textId="75342AF5" w:rsidR="00B25CE5" w:rsidRPr="00B25CE5" w:rsidRDefault="00946954" w:rsidP="00FB4C9D">
      <w:pPr>
        <w:spacing w:after="0" w:line="360" w:lineRule="auto"/>
        <w:ind w:left="720" w:firstLine="720"/>
        <w:rPr>
          <w:rFonts w:cstheme="minorHAnsi"/>
          <w:b/>
          <w:bCs/>
          <w:sz w:val="24"/>
          <w:szCs w:val="24"/>
          <w:u w:val="single"/>
        </w:rPr>
      </w:pPr>
      <w:r w:rsidRPr="00946954">
        <w:rPr>
          <w:rFonts w:cstheme="minorHAnsi"/>
          <w:sz w:val="24"/>
          <w:szCs w:val="24"/>
        </w:rPr>
        <w:t>435-678-1871</w:t>
      </w:r>
    </w:p>
    <w:p w14:paraId="2617354C" w14:textId="082FC760" w:rsidR="00946954" w:rsidRPr="006C3524" w:rsidRDefault="004549C0" w:rsidP="00FB4C9D">
      <w:pPr>
        <w:spacing w:after="0" w:line="360" w:lineRule="auto"/>
        <w:ind w:left="720" w:firstLine="720"/>
        <w:rPr>
          <w:rFonts w:cstheme="minorHAnsi"/>
          <w:b/>
          <w:bCs/>
          <w:sz w:val="24"/>
          <w:szCs w:val="24"/>
          <w:u w:val="single"/>
        </w:rPr>
      </w:pPr>
      <w:hyperlink r:id="rId118" w:history="1">
        <w:r w:rsidR="00946954" w:rsidRPr="00946954">
          <w:rPr>
            <w:rStyle w:val="Hyperlink"/>
            <w:rFonts w:cstheme="minorHAnsi"/>
            <w:sz w:val="24"/>
            <w:szCs w:val="24"/>
          </w:rPr>
          <w:t>http</w:t>
        </w:r>
        <w:r w:rsidR="00946954" w:rsidRPr="00946954">
          <w:rPr>
            <w:rStyle w:val="Hyperlink"/>
            <w:rFonts w:cstheme="minorHAnsi"/>
            <w:i/>
            <w:sz w:val="24"/>
            <w:szCs w:val="24"/>
          </w:rPr>
          <w:t>://</w:t>
        </w:r>
        <w:r w:rsidR="00946954" w:rsidRPr="00946954">
          <w:rPr>
            <w:rStyle w:val="Hyperlink"/>
            <w:rFonts w:cstheme="minorHAnsi"/>
            <w:sz w:val="24"/>
            <w:szCs w:val="24"/>
          </w:rPr>
          <w:t>schools.sjsd</w:t>
        </w:r>
        <w:r w:rsidR="00946954" w:rsidRPr="00946954">
          <w:rPr>
            <w:rStyle w:val="Hyperlink"/>
            <w:rFonts w:cstheme="minorHAnsi"/>
            <w:i/>
            <w:sz w:val="24"/>
            <w:szCs w:val="24"/>
          </w:rPr>
          <w:t>.</w:t>
        </w:r>
        <w:r w:rsidR="00946954" w:rsidRPr="00946954">
          <w:rPr>
            <w:rStyle w:val="Hyperlink"/>
            <w:rFonts w:cstheme="minorHAnsi"/>
            <w:sz w:val="24"/>
            <w:szCs w:val="24"/>
          </w:rPr>
          <w:t>org/blanding-elementary</w:t>
        </w:r>
      </w:hyperlink>
    </w:p>
    <w:p w14:paraId="3686AC53" w14:textId="77777777" w:rsidR="00B25CE5" w:rsidRPr="00B25CE5" w:rsidRDefault="006C3524" w:rsidP="00FB4C9D">
      <w:pPr>
        <w:numPr>
          <w:ilvl w:val="0"/>
          <w:numId w:val="7"/>
        </w:numPr>
        <w:spacing w:after="0" w:line="360" w:lineRule="auto"/>
        <w:rPr>
          <w:rFonts w:cstheme="minorHAnsi"/>
          <w:b/>
          <w:bCs/>
          <w:sz w:val="24"/>
          <w:szCs w:val="24"/>
          <w:u w:val="single"/>
        </w:rPr>
      </w:pPr>
      <w:r w:rsidRPr="00087712">
        <w:rPr>
          <w:rFonts w:cstheme="minorHAnsi"/>
          <w:sz w:val="24"/>
          <w:szCs w:val="24"/>
        </w:rPr>
        <w:t xml:space="preserve">Bluff Elementary </w:t>
      </w:r>
      <w:r w:rsidR="00B25CE5">
        <w:rPr>
          <w:rFonts w:cstheme="minorHAnsi"/>
          <w:sz w:val="24"/>
          <w:szCs w:val="24"/>
        </w:rPr>
        <w:t>School</w:t>
      </w:r>
    </w:p>
    <w:p w14:paraId="29AAD5F0" w14:textId="77777777" w:rsidR="00B25CE5" w:rsidRPr="00B25CE5" w:rsidRDefault="00B25CE5" w:rsidP="00FB4C9D">
      <w:pPr>
        <w:spacing w:after="0" w:line="360" w:lineRule="auto"/>
        <w:ind w:left="1440"/>
        <w:rPr>
          <w:rFonts w:cstheme="minorHAnsi"/>
          <w:b/>
          <w:bCs/>
          <w:sz w:val="24"/>
          <w:szCs w:val="24"/>
          <w:u w:val="single"/>
        </w:rPr>
      </w:pPr>
      <w:r w:rsidRPr="00B25CE5">
        <w:rPr>
          <w:rFonts w:cstheme="minorHAnsi"/>
          <w:sz w:val="24"/>
          <w:szCs w:val="24"/>
        </w:rPr>
        <w:t xml:space="preserve">Old Main Highway 191, Bluff </w:t>
      </w:r>
    </w:p>
    <w:p w14:paraId="03F47C8A" w14:textId="77777777" w:rsidR="00134BBD" w:rsidRPr="00B25CE5" w:rsidRDefault="00134BBD" w:rsidP="00134BBD">
      <w:pPr>
        <w:spacing w:after="0" w:line="360" w:lineRule="auto"/>
        <w:ind w:left="720" w:firstLine="720"/>
        <w:rPr>
          <w:rFonts w:cstheme="minorHAnsi"/>
          <w:b/>
          <w:bCs/>
          <w:sz w:val="24"/>
          <w:szCs w:val="24"/>
          <w:u w:val="single"/>
        </w:rPr>
      </w:pPr>
      <w:r w:rsidRPr="00087712">
        <w:rPr>
          <w:rFonts w:cstheme="minorHAnsi"/>
          <w:sz w:val="24"/>
          <w:szCs w:val="24"/>
        </w:rPr>
        <w:t>435-678-1296</w:t>
      </w:r>
    </w:p>
    <w:p w14:paraId="19DE1E06" w14:textId="77777777" w:rsidR="00B25CE5" w:rsidRPr="00B25CE5" w:rsidRDefault="004549C0" w:rsidP="00FB4C9D">
      <w:pPr>
        <w:spacing w:after="0" w:line="360" w:lineRule="auto"/>
        <w:ind w:left="1440"/>
        <w:rPr>
          <w:rFonts w:cstheme="minorHAnsi"/>
          <w:b/>
          <w:bCs/>
          <w:sz w:val="24"/>
          <w:szCs w:val="24"/>
          <w:u w:val="single"/>
        </w:rPr>
      </w:pPr>
      <w:hyperlink r:id="rId119" w:history="1">
        <w:r w:rsidR="00B25CE5" w:rsidRPr="00B25CE5">
          <w:rPr>
            <w:rStyle w:val="Hyperlink"/>
            <w:rFonts w:cstheme="minorHAnsi"/>
            <w:sz w:val="24"/>
            <w:szCs w:val="24"/>
          </w:rPr>
          <w:t>http</w:t>
        </w:r>
        <w:r w:rsidR="00B25CE5" w:rsidRPr="00B25CE5">
          <w:rPr>
            <w:rStyle w:val="Hyperlink"/>
            <w:rFonts w:cstheme="minorHAnsi"/>
            <w:i/>
            <w:sz w:val="24"/>
            <w:szCs w:val="24"/>
          </w:rPr>
          <w:t>://</w:t>
        </w:r>
        <w:r w:rsidR="00B25CE5" w:rsidRPr="00B25CE5">
          <w:rPr>
            <w:rStyle w:val="Hyperlink"/>
            <w:rFonts w:cstheme="minorHAnsi"/>
            <w:sz w:val="24"/>
            <w:szCs w:val="24"/>
          </w:rPr>
          <w:t>schools.sjsd.org</w:t>
        </w:r>
        <w:r w:rsidR="00B25CE5" w:rsidRPr="00B25CE5">
          <w:rPr>
            <w:rStyle w:val="Hyperlink"/>
            <w:rFonts w:cstheme="minorHAnsi"/>
            <w:i/>
            <w:sz w:val="24"/>
            <w:szCs w:val="24"/>
          </w:rPr>
          <w:t>/</w:t>
        </w:r>
        <w:r w:rsidR="00B25CE5" w:rsidRPr="00B25CE5">
          <w:rPr>
            <w:rStyle w:val="Hyperlink"/>
            <w:rFonts w:cstheme="minorHAnsi"/>
            <w:sz w:val="24"/>
            <w:szCs w:val="24"/>
          </w:rPr>
          <w:t>bluff-elementary</w:t>
        </w:r>
      </w:hyperlink>
    </w:p>
    <w:p w14:paraId="5DA2070A" w14:textId="77777777" w:rsidR="00B25CE5" w:rsidRPr="00B25CE5" w:rsidRDefault="00654AC5" w:rsidP="00FB4C9D">
      <w:pPr>
        <w:numPr>
          <w:ilvl w:val="0"/>
          <w:numId w:val="7"/>
        </w:numPr>
        <w:spacing w:after="0" w:line="360" w:lineRule="auto"/>
        <w:rPr>
          <w:rFonts w:cstheme="minorHAnsi"/>
          <w:b/>
          <w:bCs/>
          <w:sz w:val="24"/>
          <w:szCs w:val="24"/>
        </w:rPr>
      </w:pPr>
      <w:r w:rsidRPr="00C25050">
        <w:rPr>
          <w:rFonts w:cstheme="minorHAnsi"/>
          <w:sz w:val="24"/>
          <w:szCs w:val="24"/>
        </w:rPr>
        <w:t>La Sal Elementary School</w:t>
      </w:r>
    </w:p>
    <w:p w14:paraId="61D163F5" w14:textId="77777777" w:rsidR="00B25CE5" w:rsidRPr="00B25CE5" w:rsidRDefault="00B25CE5" w:rsidP="00FB4C9D">
      <w:pPr>
        <w:spacing w:after="0" w:line="360" w:lineRule="auto"/>
        <w:ind w:left="1440"/>
        <w:rPr>
          <w:rFonts w:cstheme="minorHAnsi"/>
          <w:b/>
          <w:bCs/>
          <w:sz w:val="24"/>
          <w:szCs w:val="24"/>
        </w:rPr>
      </w:pPr>
      <w:r w:rsidRPr="00B25CE5">
        <w:rPr>
          <w:rFonts w:cstheme="minorHAnsi"/>
          <w:sz w:val="24"/>
          <w:szCs w:val="24"/>
        </w:rPr>
        <w:t xml:space="preserve">Highway 46, La Sal </w:t>
      </w:r>
    </w:p>
    <w:p w14:paraId="0C39AB0D" w14:textId="77777777" w:rsidR="00134BBD" w:rsidRPr="00B25CE5" w:rsidRDefault="00134BBD" w:rsidP="00134BBD">
      <w:pPr>
        <w:spacing w:after="0" w:line="360" w:lineRule="auto"/>
        <w:ind w:left="720" w:firstLine="720"/>
        <w:rPr>
          <w:rFonts w:cstheme="minorHAnsi"/>
          <w:b/>
          <w:bCs/>
          <w:sz w:val="24"/>
          <w:szCs w:val="24"/>
        </w:rPr>
      </w:pPr>
      <w:r>
        <w:rPr>
          <w:rFonts w:cstheme="minorHAnsi"/>
          <w:sz w:val="24"/>
          <w:szCs w:val="24"/>
        </w:rPr>
        <w:t>435-686-2262</w:t>
      </w:r>
    </w:p>
    <w:p w14:paraId="38F49DDF" w14:textId="77777777" w:rsidR="00B25CE5" w:rsidRPr="00B25CE5" w:rsidRDefault="004549C0" w:rsidP="00FB4C9D">
      <w:pPr>
        <w:spacing w:after="0" w:line="360" w:lineRule="auto"/>
        <w:ind w:left="1440"/>
        <w:rPr>
          <w:rFonts w:cstheme="minorHAnsi"/>
          <w:b/>
          <w:bCs/>
          <w:sz w:val="24"/>
          <w:szCs w:val="24"/>
        </w:rPr>
      </w:pPr>
      <w:hyperlink r:id="rId120" w:history="1">
        <w:r w:rsidR="00B25CE5" w:rsidRPr="00B25CE5">
          <w:rPr>
            <w:rStyle w:val="Hyperlink"/>
            <w:rFonts w:cstheme="minorHAnsi"/>
            <w:sz w:val="24"/>
            <w:szCs w:val="24"/>
          </w:rPr>
          <w:t>https://schools.sjsd.org/la-sal-elementary</w:t>
        </w:r>
      </w:hyperlink>
    </w:p>
    <w:p w14:paraId="5E03D5DA" w14:textId="77777777" w:rsidR="00B25CE5" w:rsidRPr="00B25CE5" w:rsidRDefault="000D1140" w:rsidP="00FB4C9D">
      <w:pPr>
        <w:numPr>
          <w:ilvl w:val="0"/>
          <w:numId w:val="7"/>
        </w:numPr>
        <w:spacing w:after="0" w:line="360" w:lineRule="auto"/>
        <w:rPr>
          <w:rFonts w:cstheme="minorHAnsi"/>
          <w:b/>
          <w:bCs/>
          <w:sz w:val="24"/>
          <w:szCs w:val="24"/>
        </w:rPr>
      </w:pPr>
      <w:r>
        <w:rPr>
          <w:rFonts w:cstheme="minorHAnsi"/>
          <w:sz w:val="24"/>
          <w:szCs w:val="24"/>
        </w:rPr>
        <w:t>Montezuma Creek E</w:t>
      </w:r>
      <w:r w:rsidR="00B25CE5">
        <w:rPr>
          <w:rFonts w:cstheme="minorHAnsi"/>
          <w:sz w:val="24"/>
          <w:szCs w:val="24"/>
        </w:rPr>
        <w:t>lementary School</w:t>
      </w:r>
    </w:p>
    <w:p w14:paraId="47148903" w14:textId="77777777" w:rsidR="00B25CE5" w:rsidRPr="00B25CE5" w:rsidRDefault="00B25CE5" w:rsidP="00FB4C9D">
      <w:pPr>
        <w:spacing w:after="0" w:line="360" w:lineRule="auto"/>
        <w:ind w:left="1440"/>
        <w:rPr>
          <w:rFonts w:cstheme="minorHAnsi"/>
          <w:b/>
          <w:bCs/>
          <w:sz w:val="24"/>
          <w:szCs w:val="24"/>
        </w:rPr>
      </w:pPr>
      <w:r w:rsidRPr="00B25CE5">
        <w:rPr>
          <w:rFonts w:cstheme="minorHAnsi"/>
          <w:sz w:val="24"/>
          <w:szCs w:val="24"/>
        </w:rPr>
        <w:t xml:space="preserve">Highway 162, Montezuma Creek </w:t>
      </w:r>
    </w:p>
    <w:p w14:paraId="0E4B1F5A" w14:textId="77777777" w:rsidR="00134BBD" w:rsidRPr="00B25CE5" w:rsidRDefault="00134BBD" w:rsidP="00134BBD">
      <w:pPr>
        <w:spacing w:after="0" w:line="360" w:lineRule="auto"/>
        <w:ind w:left="720" w:firstLine="720"/>
        <w:rPr>
          <w:rFonts w:cstheme="minorHAnsi"/>
          <w:b/>
          <w:bCs/>
          <w:sz w:val="24"/>
          <w:szCs w:val="24"/>
        </w:rPr>
      </w:pPr>
      <w:r>
        <w:rPr>
          <w:rFonts w:cstheme="minorHAnsi"/>
          <w:sz w:val="24"/>
          <w:szCs w:val="24"/>
        </w:rPr>
        <w:t>435-678-1822</w:t>
      </w:r>
    </w:p>
    <w:p w14:paraId="79D9203D" w14:textId="77777777" w:rsidR="00B25CE5" w:rsidRDefault="004549C0" w:rsidP="00FB4C9D">
      <w:pPr>
        <w:spacing w:after="0" w:line="360" w:lineRule="auto"/>
        <w:ind w:left="1440"/>
        <w:rPr>
          <w:rStyle w:val="Hyperlink"/>
          <w:rFonts w:cstheme="minorHAnsi"/>
          <w:sz w:val="24"/>
          <w:szCs w:val="24"/>
        </w:rPr>
      </w:pPr>
      <w:hyperlink r:id="rId121" w:history="1">
        <w:r w:rsidR="00B25CE5" w:rsidRPr="00B25CE5">
          <w:rPr>
            <w:rStyle w:val="Hyperlink"/>
            <w:rFonts w:cstheme="minorHAnsi"/>
            <w:sz w:val="24"/>
            <w:szCs w:val="24"/>
          </w:rPr>
          <w:t>https://schools.sjsd.org/montezuma-creek-elementary</w:t>
        </w:r>
      </w:hyperlink>
    </w:p>
    <w:p w14:paraId="217A1A46" w14:textId="77777777" w:rsidR="00556114" w:rsidRDefault="00556114" w:rsidP="00FB4C9D">
      <w:pPr>
        <w:spacing w:after="0" w:line="360" w:lineRule="auto"/>
        <w:ind w:left="1440"/>
        <w:rPr>
          <w:rStyle w:val="Hyperlink"/>
          <w:rFonts w:cstheme="minorHAnsi"/>
          <w:sz w:val="24"/>
          <w:szCs w:val="24"/>
        </w:rPr>
      </w:pPr>
    </w:p>
    <w:p w14:paraId="644EB303" w14:textId="77777777" w:rsidR="00556114" w:rsidRPr="00B25CE5" w:rsidRDefault="00556114" w:rsidP="00FB4C9D">
      <w:pPr>
        <w:spacing w:after="0" w:line="360" w:lineRule="auto"/>
        <w:ind w:left="1440"/>
        <w:rPr>
          <w:rFonts w:cstheme="minorHAnsi"/>
          <w:b/>
          <w:bCs/>
          <w:sz w:val="24"/>
          <w:szCs w:val="24"/>
        </w:rPr>
      </w:pPr>
    </w:p>
    <w:p w14:paraId="0BD3B8A8" w14:textId="77777777" w:rsidR="00B25CE5" w:rsidRPr="00B25CE5" w:rsidRDefault="00B25CE5" w:rsidP="00FB4C9D">
      <w:pPr>
        <w:pStyle w:val="ListParagraph"/>
        <w:numPr>
          <w:ilvl w:val="0"/>
          <w:numId w:val="7"/>
        </w:numPr>
        <w:spacing w:after="0" w:line="360" w:lineRule="auto"/>
        <w:rPr>
          <w:rFonts w:cstheme="minorHAnsi"/>
          <w:b/>
          <w:bCs/>
          <w:sz w:val="24"/>
          <w:szCs w:val="24"/>
          <w:u w:val="single"/>
        </w:rPr>
      </w:pPr>
      <w:r>
        <w:rPr>
          <w:rFonts w:cstheme="minorHAnsi"/>
          <w:sz w:val="24"/>
          <w:szCs w:val="24"/>
        </w:rPr>
        <w:t>Monticello Elementary School</w:t>
      </w:r>
    </w:p>
    <w:p w14:paraId="50E371B9" w14:textId="77777777" w:rsidR="00B25CE5" w:rsidRPr="00B25CE5" w:rsidRDefault="00B25CE5" w:rsidP="00FB4C9D">
      <w:pPr>
        <w:spacing w:after="0" w:line="360" w:lineRule="auto"/>
        <w:ind w:left="1440"/>
        <w:rPr>
          <w:rFonts w:cstheme="minorHAnsi"/>
          <w:sz w:val="24"/>
          <w:szCs w:val="24"/>
        </w:rPr>
      </w:pPr>
      <w:r w:rsidRPr="00B25CE5">
        <w:rPr>
          <w:rFonts w:cstheme="minorHAnsi"/>
          <w:sz w:val="24"/>
          <w:szCs w:val="24"/>
        </w:rPr>
        <w:t>197 N 200 W, Monticello</w:t>
      </w:r>
    </w:p>
    <w:p w14:paraId="5C343031" w14:textId="0107096E" w:rsidR="00134BBD" w:rsidRPr="00B25CE5" w:rsidRDefault="00134BBD" w:rsidP="00134BBD">
      <w:pPr>
        <w:spacing w:after="0" w:line="360" w:lineRule="auto"/>
        <w:ind w:left="720" w:firstLine="720"/>
        <w:rPr>
          <w:rFonts w:cstheme="minorHAnsi"/>
          <w:b/>
          <w:bCs/>
          <w:sz w:val="24"/>
          <w:szCs w:val="24"/>
          <w:u w:val="single"/>
        </w:rPr>
      </w:pPr>
      <w:r w:rsidRPr="00B25CE5">
        <w:rPr>
          <w:rFonts w:cstheme="minorHAnsi"/>
          <w:sz w:val="24"/>
          <w:szCs w:val="24"/>
        </w:rPr>
        <w:t xml:space="preserve">435-587-2241 </w:t>
      </w:r>
    </w:p>
    <w:p w14:paraId="408EABA9" w14:textId="099653EC" w:rsidR="00B25CE5" w:rsidRPr="00B25CE5" w:rsidRDefault="004549C0" w:rsidP="00FB4C9D">
      <w:pPr>
        <w:spacing w:after="0" w:line="360" w:lineRule="auto"/>
        <w:ind w:left="1440"/>
        <w:rPr>
          <w:rFonts w:cstheme="minorHAnsi"/>
          <w:b/>
          <w:bCs/>
          <w:sz w:val="24"/>
          <w:szCs w:val="24"/>
          <w:u w:val="single"/>
        </w:rPr>
      </w:pPr>
      <w:hyperlink r:id="rId122" w:history="1">
        <w:r w:rsidR="00B25CE5" w:rsidRPr="00B25CE5">
          <w:rPr>
            <w:rStyle w:val="Hyperlink"/>
            <w:rFonts w:cstheme="minorHAnsi"/>
            <w:sz w:val="24"/>
            <w:szCs w:val="24"/>
          </w:rPr>
          <w:t>http</w:t>
        </w:r>
        <w:r w:rsidR="00B25CE5" w:rsidRPr="00B25CE5">
          <w:rPr>
            <w:rStyle w:val="Hyperlink"/>
            <w:rFonts w:cstheme="minorHAnsi"/>
            <w:i/>
            <w:sz w:val="24"/>
            <w:szCs w:val="24"/>
          </w:rPr>
          <w:t>://</w:t>
        </w:r>
        <w:r w:rsidR="00B25CE5" w:rsidRPr="00B25CE5">
          <w:rPr>
            <w:rStyle w:val="Hyperlink"/>
            <w:rFonts w:cstheme="minorHAnsi"/>
            <w:sz w:val="24"/>
            <w:szCs w:val="24"/>
          </w:rPr>
          <w:t>schools.sjsd.org/monticello-elementary</w:t>
        </w:r>
      </w:hyperlink>
    </w:p>
    <w:p w14:paraId="523A7A1B" w14:textId="6F3DE113" w:rsidR="00EA3A5C" w:rsidRDefault="00EA3A5C" w:rsidP="00FB4C9D">
      <w:pPr>
        <w:spacing w:after="0" w:line="360" w:lineRule="auto"/>
        <w:rPr>
          <w:rFonts w:cstheme="minorHAnsi"/>
          <w:b/>
          <w:bCs/>
          <w:sz w:val="24"/>
          <w:szCs w:val="24"/>
          <w:u w:val="single"/>
        </w:rPr>
      </w:pPr>
    </w:p>
    <w:p w14:paraId="02E6126A" w14:textId="717ABD21" w:rsidR="00946954" w:rsidRPr="00556114" w:rsidRDefault="009A5ACE" w:rsidP="00556114">
      <w:pPr>
        <w:shd w:val="clear" w:color="auto" w:fill="1F3864" w:themeFill="accent1" w:themeFillShade="80"/>
        <w:spacing w:after="0" w:line="360" w:lineRule="auto"/>
        <w:rPr>
          <w:rFonts w:cstheme="minorHAnsi"/>
          <w:b/>
          <w:bCs/>
          <w:color w:val="FFFFFF" w:themeColor="background1"/>
          <w:sz w:val="24"/>
          <w:szCs w:val="24"/>
        </w:rPr>
      </w:pPr>
      <w:r w:rsidRPr="00556114">
        <w:rPr>
          <w:rFonts w:cstheme="minorHAnsi"/>
          <w:b/>
          <w:bCs/>
          <w:color w:val="FFFFFF" w:themeColor="background1"/>
          <w:sz w:val="24"/>
          <w:szCs w:val="24"/>
        </w:rPr>
        <w:t>Middle Schools</w:t>
      </w:r>
    </w:p>
    <w:p w14:paraId="3F0BE14A" w14:textId="0CB69786" w:rsidR="00B25CE5" w:rsidRDefault="00556114" w:rsidP="00D96D68">
      <w:pPr>
        <w:pStyle w:val="ListParagraph"/>
        <w:numPr>
          <w:ilvl w:val="0"/>
          <w:numId w:val="7"/>
        </w:numPr>
        <w:spacing w:after="0" w:line="360" w:lineRule="auto"/>
        <w:rPr>
          <w:rFonts w:cstheme="minorHAnsi"/>
          <w:sz w:val="24"/>
          <w:szCs w:val="24"/>
        </w:rPr>
      </w:pPr>
      <w:r w:rsidRPr="00556114">
        <w:rPr>
          <w:rFonts w:cstheme="minorHAnsi"/>
          <w:noProof/>
          <w:color w:val="FFFFFF" w:themeColor="background1"/>
          <w:sz w:val="24"/>
          <w:szCs w:val="24"/>
        </w:rPr>
        <w:drawing>
          <wp:anchor distT="0" distB="0" distL="114300" distR="114300" simplePos="0" relativeHeight="251672576" behindDoc="0" locked="0" layoutInCell="1" allowOverlap="1" wp14:anchorId="0EC1724D" wp14:editId="01316E8A">
            <wp:simplePos x="0" y="0"/>
            <wp:positionH relativeFrom="margin">
              <wp:posOffset>3990975</wp:posOffset>
            </wp:positionH>
            <wp:positionV relativeFrom="margin">
              <wp:posOffset>1866900</wp:posOffset>
            </wp:positionV>
            <wp:extent cx="782955" cy="10096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BEBA8EAE-BF5A-486C-A8C5-ECC9F3942E4B}">
                          <a14:imgProps xmlns:a14="http://schemas.microsoft.com/office/drawing/2010/main">
                            <a14:imgLayer r:embed="rId1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82955" cy="1009650"/>
                    </a:xfrm>
                    <a:prstGeom prst="rect">
                      <a:avLst/>
                    </a:prstGeom>
                  </pic:spPr>
                </pic:pic>
              </a:graphicData>
            </a:graphic>
            <wp14:sizeRelH relativeFrom="margin">
              <wp14:pctWidth>0</wp14:pctWidth>
            </wp14:sizeRelH>
            <wp14:sizeRelV relativeFrom="margin">
              <wp14:pctHeight>0</wp14:pctHeight>
            </wp14:sizeRelV>
          </wp:anchor>
        </w:drawing>
      </w:r>
      <w:r w:rsidR="00B25CE5">
        <w:rPr>
          <w:rFonts w:cstheme="minorHAnsi"/>
          <w:sz w:val="24"/>
          <w:szCs w:val="24"/>
        </w:rPr>
        <w:t>Albert R. Lyman Middle School</w:t>
      </w:r>
      <w:r w:rsidR="00D96D68" w:rsidRPr="00D96D68">
        <w:rPr>
          <w:noProof/>
        </w:rPr>
        <w:t xml:space="preserve"> </w:t>
      </w:r>
    </w:p>
    <w:p w14:paraId="390B20B4" w14:textId="77A8883C" w:rsidR="00B25CE5" w:rsidRPr="00B25CE5" w:rsidRDefault="00B25CE5" w:rsidP="00FB4C9D">
      <w:pPr>
        <w:spacing w:after="0" w:line="360" w:lineRule="auto"/>
        <w:ind w:left="1440"/>
        <w:rPr>
          <w:rFonts w:cstheme="minorHAnsi"/>
          <w:sz w:val="24"/>
          <w:szCs w:val="24"/>
        </w:rPr>
      </w:pPr>
      <w:r w:rsidRPr="00B25CE5">
        <w:rPr>
          <w:rFonts w:cstheme="minorHAnsi"/>
          <w:sz w:val="24"/>
          <w:szCs w:val="24"/>
        </w:rPr>
        <w:t xml:space="preserve">535 N 100 E, Blanding </w:t>
      </w:r>
    </w:p>
    <w:p w14:paraId="64B3D11F" w14:textId="77777777" w:rsidR="00134BBD" w:rsidRDefault="00134BBD" w:rsidP="00134BBD">
      <w:pPr>
        <w:pStyle w:val="ListParagraph"/>
        <w:spacing w:after="0" w:line="360" w:lineRule="auto"/>
        <w:ind w:firstLine="720"/>
        <w:rPr>
          <w:rFonts w:cstheme="minorHAnsi"/>
          <w:sz w:val="24"/>
          <w:szCs w:val="24"/>
        </w:rPr>
      </w:pPr>
      <w:r w:rsidRPr="006C3524">
        <w:rPr>
          <w:rFonts w:cstheme="minorHAnsi"/>
          <w:sz w:val="24"/>
          <w:szCs w:val="24"/>
        </w:rPr>
        <w:t>435-678-1101</w:t>
      </w:r>
    </w:p>
    <w:p w14:paraId="7AF25F5F" w14:textId="77777777" w:rsidR="00B25CE5" w:rsidRPr="00B25CE5" w:rsidRDefault="004549C0" w:rsidP="00FB4C9D">
      <w:pPr>
        <w:spacing w:after="0" w:line="360" w:lineRule="auto"/>
        <w:ind w:left="1440"/>
        <w:rPr>
          <w:rFonts w:cstheme="minorHAnsi"/>
          <w:sz w:val="24"/>
          <w:szCs w:val="24"/>
        </w:rPr>
      </w:pPr>
      <w:hyperlink r:id="rId125" w:history="1">
        <w:r w:rsidR="00B25CE5" w:rsidRPr="00B25CE5">
          <w:rPr>
            <w:rStyle w:val="Hyperlink"/>
            <w:rFonts w:cstheme="minorHAnsi"/>
            <w:sz w:val="24"/>
            <w:szCs w:val="24"/>
          </w:rPr>
          <w:t>http</w:t>
        </w:r>
        <w:r w:rsidR="00B25CE5" w:rsidRPr="00B25CE5">
          <w:rPr>
            <w:rStyle w:val="Hyperlink"/>
            <w:rFonts w:cstheme="minorHAnsi"/>
            <w:i/>
            <w:sz w:val="24"/>
            <w:szCs w:val="24"/>
          </w:rPr>
          <w:t>://s</w:t>
        </w:r>
        <w:r w:rsidR="00B25CE5" w:rsidRPr="00B25CE5">
          <w:rPr>
            <w:rStyle w:val="Hyperlink"/>
            <w:rFonts w:cstheme="minorHAnsi"/>
            <w:sz w:val="24"/>
            <w:szCs w:val="24"/>
          </w:rPr>
          <w:t>chools.sjsd.org/albert-r-lyman-middle</w:t>
        </w:r>
      </w:hyperlink>
    </w:p>
    <w:p w14:paraId="6218B2F5" w14:textId="64FA7E85" w:rsidR="000E427A" w:rsidRDefault="000E427A" w:rsidP="00FB4C9D">
      <w:pPr>
        <w:spacing w:after="0" w:line="360" w:lineRule="auto"/>
        <w:rPr>
          <w:rFonts w:cstheme="minorHAnsi"/>
          <w:b/>
          <w:bCs/>
          <w:sz w:val="24"/>
          <w:szCs w:val="24"/>
          <w:u w:val="single"/>
        </w:rPr>
      </w:pPr>
    </w:p>
    <w:p w14:paraId="6916C2B6" w14:textId="254AC152" w:rsidR="000E427A" w:rsidRPr="00556114" w:rsidRDefault="000E427A" w:rsidP="00556114">
      <w:pPr>
        <w:shd w:val="clear" w:color="auto" w:fill="1F3864" w:themeFill="accent1" w:themeFillShade="80"/>
        <w:spacing w:after="0" w:line="360" w:lineRule="auto"/>
        <w:rPr>
          <w:rFonts w:cstheme="minorHAnsi"/>
          <w:b/>
          <w:bCs/>
          <w:color w:val="FFFFFF" w:themeColor="background1"/>
          <w:sz w:val="24"/>
          <w:szCs w:val="24"/>
        </w:rPr>
      </w:pPr>
      <w:r w:rsidRPr="00556114">
        <w:rPr>
          <w:rFonts w:cstheme="minorHAnsi"/>
          <w:b/>
          <w:bCs/>
          <w:color w:val="FFFFFF" w:themeColor="background1"/>
          <w:sz w:val="24"/>
          <w:szCs w:val="24"/>
        </w:rPr>
        <w:t>High Schools</w:t>
      </w:r>
    </w:p>
    <w:p w14:paraId="5AB0A043" w14:textId="77C6BE68" w:rsidR="00CA0F12" w:rsidRPr="00CA0F12" w:rsidRDefault="00F27BD3" w:rsidP="00FB4C9D">
      <w:pPr>
        <w:pStyle w:val="ListParagraph"/>
        <w:numPr>
          <w:ilvl w:val="0"/>
          <w:numId w:val="7"/>
        </w:numPr>
        <w:spacing w:after="0" w:line="360" w:lineRule="auto"/>
        <w:rPr>
          <w:rFonts w:cstheme="minorHAnsi"/>
          <w:sz w:val="24"/>
          <w:szCs w:val="24"/>
          <w:u w:val="single"/>
        </w:rPr>
      </w:pPr>
      <w:r w:rsidRPr="00401933">
        <w:rPr>
          <w:rFonts w:cstheme="minorHAnsi"/>
          <w:sz w:val="24"/>
          <w:szCs w:val="24"/>
        </w:rPr>
        <w:t>Monticello H</w:t>
      </w:r>
      <w:r w:rsidRPr="00401933">
        <w:rPr>
          <w:rFonts w:cstheme="minorHAnsi"/>
          <w:sz w:val="24"/>
          <w:szCs w:val="24"/>
          <w:u w:val="single"/>
        </w:rPr>
        <w:t>i</w:t>
      </w:r>
      <w:r w:rsidRPr="00401933">
        <w:rPr>
          <w:rFonts w:cstheme="minorHAnsi"/>
          <w:sz w:val="24"/>
          <w:szCs w:val="24"/>
        </w:rPr>
        <w:t>gh School</w:t>
      </w:r>
      <w:r w:rsidR="00D96D68" w:rsidRPr="00D96D68">
        <w:t xml:space="preserve"> </w:t>
      </w:r>
    </w:p>
    <w:p w14:paraId="7A624E70" w14:textId="1E8396E4" w:rsidR="00B25CE5" w:rsidRPr="00B25CE5" w:rsidRDefault="00556114" w:rsidP="00FB4C9D">
      <w:pPr>
        <w:spacing w:after="0" w:line="360" w:lineRule="auto"/>
        <w:ind w:left="1440"/>
        <w:rPr>
          <w:rFonts w:cstheme="minorHAnsi"/>
          <w:sz w:val="24"/>
          <w:szCs w:val="24"/>
          <w:u w:val="single"/>
        </w:rPr>
      </w:pPr>
      <w:r>
        <w:rPr>
          <w:noProof/>
        </w:rPr>
        <w:drawing>
          <wp:anchor distT="0" distB="0" distL="114300" distR="114300" simplePos="0" relativeHeight="251667456" behindDoc="0" locked="0" layoutInCell="1" allowOverlap="1" wp14:anchorId="5E9B2DD7" wp14:editId="7837F84F">
            <wp:simplePos x="0" y="0"/>
            <wp:positionH relativeFrom="margin">
              <wp:posOffset>3657600</wp:posOffset>
            </wp:positionH>
            <wp:positionV relativeFrom="margin">
              <wp:posOffset>3657600</wp:posOffset>
            </wp:positionV>
            <wp:extent cx="1428750" cy="944880"/>
            <wp:effectExtent l="0" t="0" r="0" b="7620"/>
            <wp:wrapSquare wrapText="bothSides"/>
            <wp:docPr id="14" name="Picture 14" descr="Home | Monticello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me | Monticello High School"/>
                    <pic:cNvPicPr>
                      <a:picLocks noChangeAspect="1" noChangeArrowheads="1"/>
                    </pic:cNvPicPr>
                  </pic:nvPicPr>
                  <pic:blipFill>
                    <a:blip r:embed="rId126">
                      <a:extLst>
                        <a:ext uri="{BEBA8EAE-BF5A-486C-A8C5-ECC9F3942E4B}">
                          <a14:imgProps xmlns:a14="http://schemas.microsoft.com/office/drawing/2010/main">
                            <a14:imgLayer r:embed="rId1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2875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CE5" w:rsidRPr="00B25CE5">
        <w:rPr>
          <w:rFonts w:cstheme="minorHAnsi"/>
          <w:sz w:val="24"/>
          <w:szCs w:val="24"/>
        </w:rPr>
        <w:t>148 S 200 W, Monticello</w:t>
      </w:r>
    </w:p>
    <w:p w14:paraId="7DED7F5C" w14:textId="409652DB" w:rsidR="00B25CE5" w:rsidRDefault="00B25CE5" w:rsidP="00FB4C9D">
      <w:pPr>
        <w:spacing w:after="0" w:line="360" w:lineRule="auto"/>
        <w:ind w:left="1440"/>
        <w:rPr>
          <w:rStyle w:val="Hyperlink"/>
          <w:rFonts w:cstheme="minorHAnsi"/>
          <w:sz w:val="24"/>
          <w:szCs w:val="24"/>
        </w:rPr>
      </w:pPr>
      <w:r w:rsidRPr="00B25CE5">
        <w:rPr>
          <w:rFonts w:cstheme="minorHAnsi"/>
          <w:sz w:val="24"/>
          <w:szCs w:val="24"/>
        </w:rPr>
        <w:t xml:space="preserve"> </w:t>
      </w:r>
      <w:hyperlink r:id="rId128" w:history="1">
        <w:r w:rsidRPr="00B25CE5">
          <w:rPr>
            <w:rStyle w:val="Hyperlink"/>
            <w:rFonts w:cstheme="minorHAnsi"/>
            <w:sz w:val="24"/>
            <w:szCs w:val="24"/>
          </w:rPr>
          <w:t>http</w:t>
        </w:r>
        <w:r w:rsidRPr="00B25CE5">
          <w:rPr>
            <w:rStyle w:val="Hyperlink"/>
            <w:rFonts w:cstheme="minorHAnsi"/>
            <w:i/>
            <w:sz w:val="24"/>
            <w:szCs w:val="24"/>
          </w:rPr>
          <w:t>://s</w:t>
        </w:r>
        <w:r w:rsidRPr="00B25CE5">
          <w:rPr>
            <w:rStyle w:val="Hyperlink"/>
            <w:rFonts w:cstheme="minorHAnsi"/>
            <w:sz w:val="24"/>
            <w:szCs w:val="24"/>
          </w:rPr>
          <w:t>chools.sjsd.org</w:t>
        </w:r>
        <w:r w:rsidRPr="00B25CE5">
          <w:rPr>
            <w:rStyle w:val="Hyperlink"/>
            <w:rFonts w:cstheme="minorHAnsi"/>
            <w:i/>
            <w:sz w:val="24"/>
            <w:szCs w:val="24"/>
          </w:rPr>
          <w:t>/</w:t>
        </w:r>
        <w:r w:rsidRPr="00B25CE5">
          <w:rPr>
            <w:rStyle w:val="Hyperlink"/>
            <w:rFonts w:cstheme="minorHAnsi"/>
            <w:sz w:val="24"/>
            <w:szCs w:val="24"/>
          </w:rPr>
          <w:t>monticello-high</w:t>
        </w:r>
      </w:hyperlink>
    </w:p>
    <w:p w14:paraId="774ED5EF" w14:textId="329E0C7E" w:rsidR="00CA0F12" w:rsidRPr="00B25CE5" w:rsidRDefault="00F27BD3" w:rsidP="00FB4C9D">
      <w:pPr>
        <w:spacing w:after="0" w:line="360" w:lineRule="auto"/>
        <w:ind w:left="1440"/>
        <w:rPr>
          <w:rFonts w:cstheme="minorHAnsi"/>
          <w:sz w:val="24"/>
          <w:szCs w:val="24"/>
        </w:rPr>
      </w:pPr>
      <w:r w:rsidRPr="00B25CE5">
        <w:rPr>
          <w:rFonts w:cstheme="minorHAnsi"/>
          <w:sz w:val="24"/>
          <w:szCs w:val="24"/>
        </w:rPr>
        <w:t>435-587-2465</w:t>
      </w:r>
      <w:r w:rsidR="00E0312E" w:rsidRPr="00B25CE5">
        <w:rPr>
          <w:rFonts w:cstheme="minorHAnsi"/>
          <w:sz w:val="24"/>
          <w:szCs w:val="24"/>
        </w:rPr>
        <w:t xml:space="preserve"> </w:t>
      </w:r>
    </w:p>
    <w:p w14:paraId="50D03DBD" w14:textId="7251D0B6" w:rsidR="009A15D7" w:rsidRPr="00401933" w:rsidRDefault="00F27BD3" w:rsidP="00FB4C9D">
      <w:pPr>
        <w:pStyle w:val="ListParagraph"/>
        <w:spacing w:after="0" w:line="360" w:lineRule="auto"/>
        <w:ind w:left="1440"/>
        <w:rPr>
          <w:rFonts w:cstheme="minorHAnsi"/>
          <w:sz w:val="24"/>
          <w:szCs w:val="24"/>
          <w:u w:val="single"/>
        </w:rPr>
      </w:pPr>
      <w:r w:rsidRPr="00401933">
        <w:rPr>
          <w:rFonts w:cstheme="minorHAnsi"/>
          <w:sz w:val="24"/>
          <w:szCs w:val="24"/>
          <w:u w:val="single"/>
        </w:rPr>
        <w:t xml:space="preserve"> </w:t>
      </w:r>
    </w:p>
    <w:p w14:paraId="60634F46" w14:textId="54103830" w:rsidR="00CA0F12" w:rsidRDefault="00F27BD3" w:rsidP="00FB4C9D">
      <w:pPr>
        <w:pStyle w:val="ListParagraph"/>
        <w:numPr>
          <w:ilvl w:val="0"/>
          <w:numId w:val="7"/>
        </w:numPr>
        <w:spacing w:after="0" w:line="360" w:lineRule="auto"/>
        <w:rPr>
          <w:rFonts w:cstheme="minorHAnsi"/>
          <w:sz w:val="24"/>
          <w:szCs w:val="24"/>
        </w:rPr>
      </w:pPr>
      <w:r w:rsidRPr="00401933">
        <w:rPr>
          <w:rFonts w:cstheme="minorHAnsi"/>
          <w:sz w:val="24"/>
          <w:szCs w:val="24"/>
        </w:rPr>
        <w:t xml:space="preserve">Monument Valley High School </w:t>
      </w:r>
    </w:p>
    <w:p w14:paraId="200B6AA3" w14:textId="0D487D21" w:rsidR="00B25CE5" w:rsidRPr="00B25CE5" w:rsidRDefault="00556114" w:rsidP="00FB4C9D">
      <w:pPr>
        <w:spacing w:after="0" w:line="360" w:lineRule="auto"/>
        <w:ind w:left="1440"/>
        <w:rPr>
          <w:rFonts w:cstheme="minorHAnsi"/>
          <w:sz w:val="24"/>
          <w:szCs w:val="24"/>
        </w:rPr>
      </w:pPr>
      <w:r>
        <w:rPr>
          <w:noProof/>
        </w:rPr>
        <w:drawing>
          <wp:anchor distT="0" distB="0" distL="114300" distR="114300" simplePos="0" relativeHeight="251668480" behindDoc="0" locked="0" layoutInCell="1" allowOverlap="1" wp14:anchorId="7FC28616" wp14:editId="37FB8AD2">
            <wp:simplePos x="0" y="0"/>
            <wp:positionH relativeFrom="margin">
              <wp:posOffset>4000500</wp:posOffset>
            </wp:positionH>
            <wp:positionV relativeFrom="margin">
              <wp:posOffset>5067300</wp:posOffset>
            </wp:positionV>
            <wp:extent cx="925830" cy="733425"/>
            <wp:effectExtent l="0" t="0" r="7620" b="9525"/>
            <wp:wrapSquare wrapText="bothSides"/>
            <wp:docPr id="15" name="Picture 15" descr="Monument Valley High School Cougar Counseling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nument Valley High School Cougar Counseling Center"/>
                    <pic:cNvPicPr>
                      <a:picLocks noChangeAspect="1" noChangeArrowheads="1"/>
                    </pic:cNvPicPr>
                  </pic:nvPicPr>
                  <pic:blipFill>
                    <a:blip r:embed="rId129">
                      <a:extLst>
                        <a:ext uri="{BEBA8EAE-BF5A-486C-A8C5-ECC9F3942E4B}">
                          <a14:imgProps xmlns:a14="http://schemas.microsoft.com/office/drawing/2010/main">
                            <a14:imgLayer r:embed="rId1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2583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CE5" w:rsidRPr="00B25CE5">
        <w:rPr>
          <w:rFonts w:cstheme="minorHAnsi"/>
          <w:sz w:val="24"/>
          <w:szCs w:val="24"/>
        </w:rPr>
        <w:t xml:space="preserve">100 Cougar Lane, </w:t>
      </w:r>
      <w:proofErr w:type="spellStart"/>
      <w:r w:rsidR="00B25CE5" w:rsidRPr="00B25CE5">
        <w:rPr>
          <w:rFonts w:cstheme="minorHAnsi"/>
          <w:sz w:val="24"/>
          <w:szCs w:val="24"/>
        </w:rPr>
        <w:t>Oljato</w:t>
      </w:r>
      <w:proofErr w:type="spellEnd"/>
      <w:r w:rsidR="00B25CE5" w:rsidRPr="00B25CE5">
        <w:rPr>
          <w:rFonts w:cstheme="minorHAnsi"/>
          <w:sz w:val="24"/>
          <w:szCs w:val="24"/>
        </w:rPr>
        <w:t>-Monument Valley</w:t>
      </w:r>
      <w:r w:rsidR="00D96D68" w:rsidRPr="00D96D68">
        <w:t xml:space="preserve"> </w:t>
      </w:r>
    </w:p>
    <w:p w14:paraId="7106C169" w14:textId="77777777" w:rsidR="00B25CE5" w:rsidRPr="00B25CE5" w:rsidRDefault="004549C0" w:rsidP="00FB4C9D">
      <w:pPr>
        <w:spacing w:after="0" w:line="360" w:lineRule="auto"/>
        <w:ind w:left="1440"/>
        <w:rPr>
          <w:rFonts w:cstheme="minorHAnsi"/>
          <w:sz w:val="24"/>
          <w:szCs w:val="24"/>
        </w:rPr>
      </w:pPr>
      <w:hyperlink r:id="rId131" w:history="1">
        <w:r w:rsidR="00B25CE5" w:rsidRPr="00B25CE5">
          <w:rPr>
            <w:rStyle w:val="Hyperlink"/>
            <w:rFonts w:cstheme="minorHAnsi"/>
            <w:sz w:val="24"/>
            <w:szCs w:val="24"/>
          </w:rPr>
          <w:t>http</w:t>
        </w:r>
        <w:r w:rsidR="00B25CE5" w:rsidRPr="00B25CE5">
          <w:rPr>
            <w:rStyle w:val="Hyperlink"/>
            <w:rFonts w:cstheme="minorHAnsi"/>
            <w:i/>
            <w:sz w:val="24"/>
            <w:szCs w:val="24"/>
          </w:rPr>
          <w:t>://s</w:t>
        </w:r>
        <w:r w:rsidR="00B25CE5" w:rsidRPr="00B25CE5">
          <w:rPr>
            <w:rStyle w:val="Hyperlink"/>
            <w:rFonts w:cstheme="minorHAnsi"/>
            <w:sz w:val="24"/>
            <w:szCs w:val="24"/>
          </w:rPr>
          <w:t>chools.sjsd.org</w:t>
        </w:r>
        <w:r w:rsidR="00B25CE5" w:rsidRPr="00B25CE5">
          <w:rPr>
            <w:rStyle w:val="Hyperlink"/>
            <w:rFonts w:cstheme="minorHAnsi"/>
            <w:i/>
            <w:sz w:val="24"/>
            <w:szCs w:val="24"/>
          </w:rPr>
          <w:t>/m</w:t>
        </w:r>
        <w:r w:rsidR="00B25CE5" w:rsidRPr="00B25CE5">
          <w:rPr>
            <w:rStyle w:val="Hyperlink"/>
            <w:rFonts w:cstheme="minorHAnsi"/>
            <w:sz w:val="24"/>
            <w:szCs w:val="24"/>
          </w:rPr>
          <w:t>onument-valley-high</w:t>
        </w:r>
      </w:hyperlink>
    </w:p>
    <w:p w14:paraId="010CE9F3" w14:textId="3E81EE8B" w:rsidR="00CA0F12" w:rsidRDefault="00F27BD3" w:rsidP="00FB4C9D">
      <w:pPr>
        <w:pStyle w:val="ListParagraph"/>
        <w:spacing w:after="0" w:line="360" w:lineRule="auto"/>
        <w:ind w:left="1440"/>
        <w:rPr>
          <w:rFonts w:cstheme="minorHAnsi"/>
          <w:sz w:val="24"/>
          <w:szCs w:val="24"/>
        </w:rPr>
      </w:pPr>
      <w:r w:rsidRPr="00401933">
        <w:rPr>
          <w:rFonts w:cstheme="minorHAnsi"/>
          <w:sz w:val="24"/>
          <w:szCs w:val="24"/>
        </w:rPr>
        <w:t>435-678-1208</w:t>
      </w:r>
    </w:p>
    <w:p w14:paraId="4781D2A0" w14:textId="135A37D8" w:rsidR="00B25CE5" w:rsidRDefault="00B25CE5" w:rsidP="00FB4C9D">
      <w:pPr>
        <w:pStyle w:val="ListParagraph"/>
        <w:spacing w:after="0" w:line="360" w:lineRule="auto"/>
        <w:ind w:left="1440"/>
        <w:rPr>
          <w:rFonts w:cstheme="minorHAnsi"/>
          <w:sz w:val="24"/>
          <w:szCs w:val="24"/>
        </w:rPr>
      </w:pPr>
    </w:p>
    <w:p w14:paraId="79324E4D" w14:textId="02778E28" w:rsidR="00CA0F12" w:rsidRPr="00CA0F12" w:rsidRDefault="00556114" w:rsidP="00FB4C9D">
      <w:pPr>
        <w:pStyle w:val="ListParagraph"/>
        <w:numPr>
          <w:ilvl w:val="0"/>
          <w:numId w:val="7"/>
        </w:numPr>
        <w:spacing w:after="0" w:line="360" w:lineRule="auto"/>
        <w:rPr>
          <w:rFonts w:cstheme="minorHAnsi"/>
          <w:sz w:val="24"/>
          <w:szCs w:val="24"/>
          <w:u w:val="single"/>
        </w:rPr>
      </w:pPr>
      <w:r>
        <w:rPr>
          <w:noProof/>
        </w:rPr>
        <w:drawing>
          <wp:anchor distT="0" distB="0" distL="114300" distR="114300" simplePos="0" relativeHeight="251670528" behindDoc="0" locked="0" layoutInCell="1" allowOverlap="1" wp14:anchorId="505600EC" wp14:editId="1AABC16D">
            <wp:simplePos x="0" y="0"/>
            <wp:positionH relativeFrom="margin">
              <wp:posOffset>4019550</wp:posOffset>
            </wp:positionH>
            <wp:positionV relativeFrom="margin">
              <wp:posOffset>6343650</wp:posOffset>
            </wp:positionV>
            <wp:extent cx="1144905" cy="952500"/>
            <wp:effectExtent l="0" t="0" r="0" b="0"/>
            <wp:wrapSquare wrapText="bothSides"/>
            <wp:docPr id="17" name="Picture 17" descr="Home - San Juan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ome - San Juan School District"/>
                    <pic:cNvPicPr>
                      <a:picLocks noChangeAspect="1" noChangeArrowheads="1"/>
                    </pic:cNvPicPr>
                  </pic:nvPicPr>
                  <pic:blipFill rotWithShape="1">
                    <a:blip r:embed="rId132" cstate="print">
                      <a:extLst>
                        <a:ext uri="{BEBA8EAE-BF5A-486C-A8C5-ECC9F3942E4B}">
                          <a14:imgProps xmlns:a14="http://schemas.microsoft.com/office/drawing/2010/main">
                            <a14:imgLayer r:embed="rId133">
                              <a14:imgEffect>
                                <a14:saturation sat="0"/>
                              </a14:imgEffect>
                            </a14:imgLayer>
                          </a14:imgProps>
                        </a:ext>
                        <a:ext uri="{28A0092B-C50C-407E-A947-70E740481C1C}">
                          <a14:useLocalDpi xmlns:a14="http://schemas.microsoft.com/office/drawing/2010/main" val="0"/>
                        </a:ext>
                      </a:extLst>
                    </a:blip>
                    <a:srcRect b="16822"/>
                    <a:stretch/>
                  </pic:blipFill>
                  <pic:spPr bwMode="auto">
                    <a:xfrm>
                      <a:off x="0" y="0"/>
                      <a:ext cx="1144905"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7BD3" w:rsidRPr="00401933">
        <w:rPr>
          <w:rFonts w:cstheme="minorHAnsi"/>
          <w:sz w:val="24"/>
          <w:szCs w:val="24"/>
        </w:rPr>
        <w:t>Navajo Mountain High School</w:t>
      </w:r>
    </w:p>
    <w:p w14:paraId="7EFBBE95" w14:textId="0C06F87D" w:rsidR="00B25CE5" w:rsidRPr="00B25CE5" w:rsidRDefault="00B25CE5" w:rsidP="00FB4C9D">
      <w:pPr>
        <w:spacing w:after="0" w:line="360" w:lineRule="auto"/>
        <w:ind w:left="1440"/>
        <w:rPr>
          <w:rFonts w:cstheme="minorHAnsi"/>
          <w:sz w:val="24"/>
          <w:szCs w:val="24"/>
          <w:u w:val="single"/>
        </w:rPr>
      </w:pPr>
      <w:r w:rsidRPr="00B25CE5">
        <w:rPr>
          <w:rFonts w:cstheme="minorHAnsi"/>
          <w:sz w:val="24"/>
          <w:szCs w:val="24"/>
        </w:rPr>
        <w:t xml:space="preserve">Route 16, Navajo Mountain </w:t>
      </w:r>
    </w:p>
    <w:p w14:paraId="1ACB55E7" w14:textId="5D2DB340" w:rsidR="00B25CE5" w:rsidRPr="00B25CE5" w:rsidRDefault="004549C0" w:rsidP="00FB4C9D">
      <w:pPr>
        <w:spacing w:after="0" w:line="360" w:lineRule="auto"/>
        <w:ind w:left="1440"/>
        <w:rPr>
          <w:rFonts w:cstheme="minorHAnsi"/>
          <w:sz w:val="24"/>
          <w:szCs w:val="24"/>
          <w:u w:val="single"/>
        </w:rPr>
      </w:pPr>
      <w:hyperlink r:id="rId134" w:history="1">
        <w:r w:rsidR="00B25CE5" w:rsidRPr="00B25CE5">
          <w:rPr>
            <w:rStyle w:val="Hyperlink"/>
            <w:rFonts w:cstheme="minorHAnsi"/>
            <w:sz w:val="24"/>
            <w:szCs w:val="24"/>
          </w:rPr>
          <w:t>http</w:t>
        </w:r>
        <w:r w:rsidR="00B25CE5" w:rsidRPr="00B25CE5">
          <w:rPr>
            <w:rStyle w:val="Hyperlink"/>
            <w:rFonts w:cstheme="minorHAnsi"/>
            <w:i/>
            <w:sz w:val="24"/>
            <w:szCs w:val="24"/>
          </w:rPr>
          <w:t>://s</w:t>
        </w:r>
        <w:r w:rsidR="00B25CE5" w:rsidRPr="00B25CE5">
          <w:rPr>
            <w:rStyle w:val="Hyperlink"/>
            <w:rFonts w:cstheme="minorHAnsi"/>
            <w:sz w:val="24"/>
            <w:szCs w:val="24"/>
          </w:rPr>
          <w:t>chools.sjsd.org/navajo-mountain-high</w:t>
        </w:r>
      </w:hyperlink>
    </w:p>
    <w:p w14:paraId="3EDCD6A8" w14:textId="128DFBE8" w:rsidR="00CA0F12" w:rsidRDefault="00F27BD3" w:rsidP="00FB4C9D">
      <w:pPr>
        <w:pStyle w:val="ListParagraph"/>
        <w:spacing w:after="0" w:line="360" w:lineRule="auto"/>
        <w:ind w:left="1440"/>
        <w:rPr>
          <w:rFonts w:cstheme="minorHAnsi"/>
          <w:sz w:val="24"/>
          <w:szCs w:val="24"/>
        </w:rPr>
      </w:pPr>
      <w:r w:rsidRPr="00401933">
        <w:rPr>
          <w:rFonts w:cstheme="minorHAnsi"/>
          <w:sz w:val="24"/>
          <w:szCs w:val="24"/>
        </w:rPr>
        <w:t>435-678-1287</w:t>
      </w:r>
      <w:r w:rsidR="00401933" w:rsidRPr="00401933">
        <w:rPr>
          <w:rFonts w:cstheme="minorHAnsi"/>
          <w:sz w:val="24"/>
          <w:szCs w:val="24"/>
        </w:rPr>
        <w:t xml:space="preserve"> </w:t>
      </w:r>
    </w:p>
    <w:p w14:paraId="5A7A25FB" w14:textId="218785DC" w:rsidR="00B25CE5" w:rsidRDefault="00B25CE5" w:rsidP="00FB4C9D">
      <w:pPr>
        <w:pStyle w:val="ListParagraph"/>
        <w:spacing w:after="0" w:line="360" w:lineRule="auto"/>
        <w:ind w:left="1440"/>
        <w:rPr>
          <w:rFonts w:cstheme="minorHAnsi"/>
          <w:sz w:val="24"/>
          <w:szCs w:val="24"/>
          <w:u w:val="single"/>
        </w:rPr>
      </w:pPr>
    </w:p>
    <w:p w14:paraId="3F6C3416" w14:textId="77777777" w:rsidR="00556114" w:rsidRDefault="00556114" w:rsidP="00FB4C9D">
      <w:pPr>
        <w:pStyle w:val="ListParagraph"/>
        <w:spacing w:after="0" w:line="360" w:lineRule="auto"/>
        <w:ind w:left="1440"/>
        <w:rPr>
          <w:rFonts w:cstheme="minorHAnsi"/>
          <w:sz w:val="24"/>
          <w:szCs w:val="24"/>
          <w:u w:val="single"/>
        </w:rPr>
      </w:pPr>
    </w:p>
    <w:p w14:paraId="3516FF1E" w14:textId="77777777" w:rsidR="00556114" w:rsidRPr="00CA0F12" w:rsidRDefault="00556114" w:rsidP="00FB4C9D">
      <w:pPr>
        <w:pStyle w:val="ListParagraph"/>
        <w:spacing w:after="0" w:line="360" w:lineRule="auto"/>
        <w:ind w:left="1440"/>
        <w:rPr>
          <w:rFonts w:cstheme="minorHAnsi"/>
          <w:sz w:val="24"/>
          <w:szCs w:val="24"/>
          <w:u w:val="single"/>
        </w:rPr>
      </w:pPr>
    </w:p>
    <w:p w14:paraId="392EBF7B" w14:textId="124469A9" w:rsidR="00CA0F12" w:rsidRDefault="00556114" w:rsidP="00FB4C9D">
      <w:pPr>
        <w:pStyle w:val="ListParagraph"/>
        <w:numPr>
          <w:ilvl w:val="0"/>
          <w:numId w:val="7"/>
        </w:numPr>
        <w:spacing w:after="0" w:line="360" w:lineRule="auto"/>
        <w:rPr>
          <w:rFonts w:cstheme="minorHAnsi"/>
          <w:sz w:val="24"/>
          <w:szCs w:val="24"/>
        </w:rPr>
      </w:pPr>
      <w:r>
        <w:rPr>
          <w:noProof/>
        </w:rPr>
        <w:drawing>
          <wp:anchor distT="0" distB="0" distL="114300" distR="114300" simplePos="0" relativeHeight="251671552" behindDoc="0" locked="0" layoutInCell="1" allowOverlap="1" wp14:anchorId="6208E147" wp14:editId="07E9FB05">
            <wp:simplePos x="0" y="0"/>
            <wp:positionH relativeFrom="margin">
              <wp:posOffset>3609975</wp:posOffset>
            </wp:positionH>
            <wp:positionV relativeFrom="margin">
              <wp:posOffset>9525</wp:posOffset>
            </wp:positionV>
            <wp:extent cx="1400175" cy="1012825"/>
            <wp:effectExtent l="0" t="0" r="9525" b="0"/>
            <wp:wrapSquare wrapText="bothSides"/>
            <wp:docPr id="18" name="Picture 18" descr="Home | San Juan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ome | San Juan High School"/>
                    <pic:cNvPicPr>
                      <a:picLocks noChangeAspect="1" noChangeArrowheads="1"/>
                    </pic:cNvPicPr>
                  </pic:nvPicPr>
                  <pic:blipFill>
                    <a:blip r:embed="rId135" cstate="print">
                      <a:grayscl/>
                      <a:extLst>
                        <a:ext uri="{28A0092B-C50C-407E-A947-70E740481C1C}">
                          <a14:useLocalDpi xmlns:a14="http://schemas.microsoft.com/office/drawing/2010/main" val="0"/>
                        </a:ext>
                      </a:extLst>
                    </a:blip>
                    <a:srcRect/>
                    <a:stretch>
                      <a:fillRect/>
                    </a:stretch>
                  </pic:blipFill>
                  <pic:spPr bwMode="auto">
                    <a:xfrm>
                      <a:off x="0" y="0"/>
                      <a:ext cx="1400175" cy="1012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0F12">
        <w:rPr>
          <w:rFonts w:cstheme="minorHAnsi"/>
          <w:sz w:val="24"/>
          <w:szCs w:val="24"/>
        </w:rPr>
        <w:t>San Juan High School</w:t>
      </w:r>
    </w:p>
    <w:p w14:paraId="501F4264" w14:textId="3A19FE7A" w:rsidR="00B25CE5" w:rsidRPr="00B25CE5" w:rsidRDefault="00B25CE5" w:rsidP="00FB4C9D">
      <w:pPr>
        <w:spacing w:after="0" w:line="360" w:lineRule="auto"/>
        <w:ind w:left="1440"/>
        <w:rPr>
          <w:rFonts w:cstheme="minorHAnsi"/>
          <w:sz w:val="24"/>
          <w:szCs w:val="24"/>
        </w:rPr>
      </w:pPr>
      <w:r w:rsidRPr="00B25CE5">
        <w:rPr>
          <w:rFonts w:cstheme="minorHAnsi"/>
          <w:sz w:val="24"/>
          <w:szCs w:val="24"/>
        </w:rPr>
        <w:t xml:space="preserve">311 Bronco Drive, Blanding </w:t>
      </w:r>
    </w:p>
    <w:p w14:paraId="5A42DDE1" w14:textId="39F73619" w:rsidR="00B25CE5" w:rsidRPr="00B25CE5" w:rsidRDefault="004549C0" w:rsidP="00FB4C9D">
      <w:pPr>
        <w:spacing w:after="0" w:line="360" w:lineRule="auto"/>
        <w:ind w:left="1440"/>
        <w:rPr>
          <w:rFonts w:cstheme="minorHAnsi"/>
          <w:sz w:val="24"/>
          <w:szCs w:val="24"/>
        </w:rPr>
      </w:pPr>
      <w:hyperlink r:id="rId136" w:history="1">
        <w:r w:rsidR="00B25CE5" w:rsidRPr="00B25CE5">
          <w:rPr>
            <w:rStyle w:val="Hyperlink"/>
            <w:rFonts w:cstheme="minorHAnsi"/>
            <w:sz w:val="24"/>
            <w:szCs w:val="24"/>
          </w:rPr>
          <w:t>http</w:t>
        </w:r>
        <w:r w:rsidR="00B25CE5" w:rsidRPr="00B25CE5">
          <w:rPr>
            <w:rStyle w:val="Hyperlink"/>
            <w:rFonts w:cstheme="minorHAnsi"/>
            <w:i/>
            <w:sz w:val="24"/>
            <w:szCs w:val="24"/>
          </w:rPr>
          <w:t>://s</w:t>
        </w:r>
        <w:r w:rsidR="00B25CE5" w:rsidRPr="00B25CE5">
          <w:rPr>
            <w:rStyle w:val="Hyperlink"/>
            <w:rFonts w:cstheme="minorHAnsi"/>
            <w:sz w:val="24"/>
            <w:szCs w:val="24"/>
          </w:rPr>
          <w:t>chools.sjsd.org</w:t>
        </w:r>
        <w:r w:rsidR="00B25CE5" w:rsidRPr="00B25CE5">
          <w:rPr>
            <w:rStyle w:val="Hyperlink"/>
            <w:rFonts w:cstheme="minorHAnsi"/>
            <w:i/>
            <w:sz w:val="24"/>
            <w:szCs w:val="24"/>
          </w:rPr>
          <w:t>/</w:t>
        </w:r>
        <w:r w:rsidR="00B25CE5" w:rsidRPr="00B25CE5">
          <w:rPr>
            <w:rStyle w:val="Hyperlink"/>
            <w:rFonts w:cstheme="minorHAnsi"/>
            <w:sz w:val="24"/>
            <w:szCs w:val="24"/>
          </w:rPr>
          <w:t>san-juan-high</w:t>
        </w:r>
      </w:hyperlink>
    </w:p>
    <w:p w14:paraId="0557D4AC" w14:textId="4E2A4C1E" w:rsidR="00CA0F12" w:rsidRDefault="00F27BD3" w:rsidP="00FB4C9D">
      <w:pPr>
        <w:pStyle w:val="ListParagraph"/>
        <w:spacing w:after="0" w:line="360" w:lineRule="auto"/>
        <w:ind w:left="1440"/>
        <w:rPr>
          <w:rFonts w:cstheme="minorHAnsi"/>
          <w:sz w:val="24"/>
          <w:szCs w:val="24"/>
        </w:rPr>
      </w:pPr>
      <w:r w:rsidRPr="00D82D03">
        <w:rPr>
          <w:rFonts w:cstheme="minorHAnsi"/>
          <w:sz w:val="24"/>
          <w:szCs w:val="24"/>
        </w:rPr>
        <w:t>435-678-1396</w:t>
      </w:r>
    </w:p>
    <w:p w14:paraId="4D8CB11C" w14:textId="57B3C9BA" w:rsidR="00B25CE5" w:rsidRDefault="00B25CE5" w:rsidP="00FB4C9D">
      <w:pPr>
        <w:pStyle w:val="ListParagraph"/>
        <w:spacing w:after="0" w:line="360" w:lineRule="auto"/>
        <w:ind w:left="1440"/>
        <w:rPr>
          <w:rFonts w:cstheme="minorHAnsi"/>
          <w:sz w:val="24"/>
          <w:szCs w:val="24"/>
        </w:rPr>
      </w:pPr>
    </w:p>
    <w:p w14:paraId="162C69A6" w14:textId="6CDA26D1" w:rsidR="00CA0F12" w:rsidRPr="00CA0F12" w:rsidRDefault="00F27BD3" w:rsidP="00FB4C9D">
      <w:pPr>
        <w:pStyle w:val="ListParagraph"/>
        <w:numPr>
          <w:ilvl w:val="0"/>
          <w:numId w:val="7"/>
        </w:numPr>
        <w:spacing w:after="0" w:line="360" w:lineRule="auto"/>
        <w:rPr>
          <w:rFonts w:cstheme="minorHAnsi"/>
          <w:sz w:val="24"/>
          <w:szCs w:val="24"/>
          <w:u w:val="single"/>
        </w:rPr>
      </w:pPr>
      <w:r w:rsidRPr="00D82D03">
        <w:rPr>
          <w:rFonts w:cstheme="minorHAnsi"/>
          <w:sz w:val="24"/>
          <w:szCs w:val="24"/>
        </w:rPr>
        <w:t>W</w:t>
      </w:r>
      <w:r w:rsidR="00CA0F12">
        <w:rPr>
          <w:rFonts w:cstheme="minorHAnsi"/>
          <w:sz w:val="24"/>
          <w:szCs w:val="24"/>
        </w:rPr>
        <w:t>hitehorse High School</w:t>
      </w:r>
    </w:p>
    <w:p w14:paraId="75598E69" w14:textId="547CF71E" w:rsidR="00B25CE5" w:rsidRPr="00B25CE5" w:rsidRDefault="00556114" w:rsidP="00FB4C9D">
      <w:pPr>
        <w:spacing w:after="0" w:line="360" w:lineRule="auto"/>
        <w:ind w:left="1440"/>
        <w:rPr>
          <w:rFonts w:cstheme="minorHAnsi"/>
          <w:sz w:val="24"/>
          <w:szCs w:val="24"/>
        </w:rPr>
      </w:pPr>
      <w:r>
        <w:rPr>
          <w:noProof/>
        </w:rPr>
        <w:drawing>
          <wp:anchor distT="0" distB="0" distL="114300" distR="114300" simplePos="0" relativeHeight="251669504" behindDoc="0" locked="0" layoutInCell="1" allowOverlap="1" wp14:anchorId="5B01DC4C" wp14:editId="35860F41">
            <wp:simplePos x="0" y="0"/>
            <wp:positionH relativeFrom="margin">
              <wp:posOffset>3800475</wp:posOffset>
            </wp:positionH>
            <wp:positionV relativeFrom="margin">
              <wp:posOffset>1695450</wp:posOffset>
            </wp:positionV>
            <wp:extent cx="1028700" cy="686435"/>
            <wp:effectExtent l="0" t="0" r="0" b="0"/>
            <wp:wrapSquare wrapText="bothSides"/>
            <wp:docPr id="16" name="Picture 16" descr="Industry Partners - SkillsUSA-Ut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dustry Partners - SkillsUSA-Utah"/>
                    <pic:cNvPicPr>
                      <a:picLocks noChangeAspect="1" noChangeArrowheads="1"/>
                    </pic:cNvPicPr>
                  </pic:nvPicPr>
                  <pic:blipFill>
                    <a:blip r:embed="rId137" cstate="print">
                      <a:grayscl/>
                      <a:extLst>
                        <a:ext uri="{28A0092B-C50C-407E-A947-70E740481C1C}">
                          <a14:useLocalDpi xmlns:a14="http://schemas.microsoft.com/office/drawing/2010/main" val="0"/>
                        </a:ext>
                      </a:extLst>
                    </a:blip>
                    <a:srcRect/>
                    <a:stretch>
                      <a:fillRect/>
                    </a:stretch>
                  </pic:blipFill>
                  <pic:spPr bwMode="auto">
                    <a:xfrm>
                      <a:off x="0" y="0"/>
                      <a:ext cx="1028700" cy="686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CE5" w:rsidRPr="00B25CE5">
        <w:rPr>
          <w:rFonts w:cstheme="minorHAnsi"/>
          <w:sz w:val="24"/>
          <w:szCs w:val="24"/>
        </w:rPr>
        <w:t xml:space="preserve">Highway 162, Montezuma Creek </w:t>
      </w:r>
    </w:p>
    <w:p w14:paraId="07B936C7" w14:textId="5A2A8C76" w:rsidR="00B25CE5" w:rsidRPr="00B25CE5" w:rsidRDefault="004549C0" w:rsidP="00FB4C9D">
      <w:pPr>
        <w:spacing w:after="0" w:line="360" w:lineRule="auto"/>
        <w:ind w:left="1440"/>
        <w:rPr>
          <w:rFonts w:cstheme="minorHAnsi"/>
          <w:sz w:val="24"/>
          <w:szCs w:val="24"/>
          <w:u w:val="single"/>
        </w:rPr>
      </w:pPr>
      <w:hyperlink r:id="rId138" w:history="1">
        <w:r w:rsidR="00B25CE5" w:rsidRPr="00B25CE5">
          <w:rPr>
            <w:rStyle w:val="Hyperlink"/>
            <w:rFonts w:cstheme="minorHAnsi"/>
            <w:sz w:val="24"/>
            <w:szCs w:val="24"/>
          </w:rPr>
          <w:t>http</w:t>
        </w:r>
        <w:r w:rsidR="00B25CE5" w:rsidRPr="00B25CE5">
          <w:rPr>
            <w:rStyle w:val="Hyperlink"/>
            <w:rFonts w:cstheme="minorHAnsi"/>
            <w:i/>
            <w:sz w:val="24"/>
            <w:szCs w:val="24"/>
          </w:rPr>
          <w:t>://</w:t>
        </w:r>
        <w:r w:rsidR="00B25CE5" w:rsidRPr="00B25CE5">
          <w:rPr>
            <w:rStyle w:val="Hyperlink"/>
            <w:rFonts w:cstheme="minorHAnsi"/>
            <w:sz w:val="24"/>
            <w:szCs w:val="24"/>
          </w:rPr>
          <w:t>schools.sjsd.org/whitehorse-high</w:t>
        </w:r>
      </w:hyperlink>
      <w:r w:rsidR="00D96D68" w:rsidRPr="00D96D68">
        <w:t xml:space="preserve"> </w:t>
      </w:r>
    </w:p>
    <w:p w14:paraId="12EFFE3E" w14:textId="112FDF85" w:rsidR="00CA0F12" w:rsidRDefault="00F27BD3" w:rsidP="00FB4C9D">
      <w:pPr>
        <w:pStyle w:val="ListParagraph"/>
        <w:spacing w:after="0" w:line="360" w:lineRule="auto"/>
        <w:ind w:firstLine="720"/>
        <w:rPr>
          <w:rFonts w:cstheme="minorHAnsi"/>
          <w:sz w:val="24"/>
          <w:szCs w:val="24"/>
        </w:rPr>
      </w:pPr>
      <w:r w:rsidRPr="00D82D03">
        <w:rPr>
          <w:rFonts w:cstheme="minorHAnsi"/>
          <w:sz w:val="24"/>
          <w:szCs w:val="24"/>
        </w:rPr>
        <w:t>435-678-1854</w:t>
      </w:r>
    </w:p>
    <w:p w14:paraId="34013342" w14:textId="2AE3E1BF" w:rsidR="00E0312E" w:rsidRDefault="00E0312E" w:rsidP="00FB4C9D">
      <w:pPr>
        <w:spacing w:after="0" w:line="360" w:lineRule="auto"/>
        <w:rPr>
          <w:rFonts w:cstheme="minorHAnsi"/>
          <w:sz w:val="24"/>
          <w:szCs w:val="24"/>
          <w:u w:val="single"/>
        </w:rPr>
      </w:pPr>
    </w:p>
    <w:p w14:paraId="4FA9001B" w14:textId="0C622569" w:rsidR="00134BBD" w:rsidRPr="00F27BD3" w:rsidRDefault="00134BBD" w:rsidP="00FB4C9D">
      <w:pPr>
        <w:spacing w:after="0" w:line="360" w:lineRule="auto"/>
        <w:rPr>
          <w:rFonts w:cstheme="minorHAnsi"/>
          <w:sz w:val="24"/>
          <w:szCs w:val="24"/>
          <w:u w:val="single"/>
        </w:rPr>
      </w:pPr>
    </w:p>
    <w:p w14:paraId="73FC3C83" w14:textId="2C41E02C" w:rsidR="00F27BD3" w:rsidRPr="00F27BD3" w:rsidRDefault="00BA5CE5" w:rsidP="00FB4C9D">
      <w:pPr>
        <w:spacing w:after="0" w:line="360" w:lineRule="auto"/>
        <w:rPr>
          <w:rFonts w:cstheme="minorHAnsi"/>
          <w:b/>
          <w:sz w:val="24"/>
          <w:szCs w:val="24"/>
        </w:rPr>
      </w:pPr>
      <w:r>
        <w:rPr>
          <w:noProof/>
        </w:rPr>
        <w:drawing>
          <wp:anchor distT="0" distB="0" distL="114300" distR="114300" simplePos="0" relativeHeight="251673600" behindDoc="0" locked="0" layoutInCell="1" allowOverlap="1" wp14:anchorId="0FC74977" wp14:editId="6D831EBF">
            <wp:simplePos x="0" y="0"/>
            <wp:positionH relativeFrom="margin">
              <wp:posOffset>3867150</wp:posOffset>
            </wp:positionH>
            <wp:positionV relativeFrom="margin">
              <wp:posOffset>3209925</wp:posOffset>
            </wp:positionV>
            <wp:extent cx="874395" cy="1000125"/>
            <wp:effectExtent l="0" t="0" r="1905" b="9525"/>
            <wp:wrapSquare wrapText="bothSides"/>
            <wp:docPr id="21" name="Picture 21" descr="About | Blanding | 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bout | Blanding | USU"/>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7439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BD3" w:rsidRPr="00F27BD3">
        <w:rPr>
          <w:rFonts w:cstheme="minorHAnsi"/>
          <w:b/>
          <w:sz w:val="24"/>
          <w:szCs w:val="24"/>
        </w:rPr>
        <w:t xml:space="preserve">Utah State University Eastern/Blanding Campus </w:t>
      </w:r>
    </w:p>
    <w:p w14:paraId="224B6CB2" w14:textId="39BC0BA6" w:rsidR="00B25CE5" w:rsidRDefault="00B25CE5" w:rsidP="00FB4C9D">
      <w:pPr>
        <w:spacing w:after="0" w:line="360" w:lineRule="auto"/>
        <w:ind w:left="720"/>
        <w:rPr>
          <w:rFonts w:cstheme="minorHAnsi"/>
          <w:sz w:val="24"/>
          <w:szCs w:val="24"/>
        </w:rPr>
      </w:pPr>
      <w:r w:rsidRPr="00F27BD3">
        <w:rPr>
          <w:rFonts w:cstheme="minorHAnsi"/>
          <w:sz w:val="24"/>
          <w:szCs w:val="24"/>
        </w:rPr>
        <w:t xml:space="preserve">639 W 100 S Blanding </w:t>
      </w:r>
    </w:p>
    <w:p w14:paraId="4295BEC2" w14:textId="456DBE46" w:rsidR="00B25CE5" w:rsidRDefault="004549C0" w:rsidP="00FB4C9D">
      <w:pPr>
        <w:spacing w:after="0" w:line="360" w:lineRule="auto"/>
        <w:ind w:left="720"/>
        <w:rPr>
          <w:rFonts w:cstheme="minorHAnsi"/>
          <w:i/>
          <w:sz w:val="24"/>
          <w:szCs w:val="24"/>
        </w:rPr>
      </w:pPr>
      <w:hyperlink r:id="rId140" w:history="1">
        <w:r w:rsidR="00B25CE5" w:rsidRPr="00F27BD3">
          <w:rPr>
            <w:rStyle w:val="Hyperlink"/>
            <w:rFonts w:cstheme="minorHAnsi"/>
            <w:sz w:val="24"/>
            <w:szCs w:val="24"/>
          </w:rPr>
          <w:t>https</w:t>
        </w:r>
        <w:r w:rsidR="00B25CE5" w:rsidRPr="00F27BD3">
          <w:rPr>
            <w:rStyle w:val="Hyperlink"/>
            <w:rFonts w:cstheme="minorHAnsi"/>
            <w:i/>
            <w:sz w:val="24"/>
            <w:szCs w:val="24"/>
          </w:rPr>
          <w:t>://</w:t>
        </w:r>
        <w:r w:rsidR="00B25CE5" w:rsidRPr="00F27BD3">
          <w:rPr>
            <w:rStyle w:val="Hyperlink"/>
            <w:rFonts w:cstheme="minorHAnsi"/>
            <w:sz w:val="24"/>
            <w:szCs w:val="24"/>
          </w:rPr>
          <w:t>usueastern.edu/blandin</w:t>
        </w:r>
        <w:r w:rsidR="00B25CE5" w:rsidRPr="00F27BD3">
          <w:rPr>
            <w:rStyle w:val="Hyperlink"/>
            <w:rFonts w:cstheme="minorHAnsi"/>
            <w:i/>
            <w:sz w:val="24"/>
            <w:szCs w:val="24"/>
          </w:rPr>
          <w:t>g/</w:t>
        </w:r>
      </w:hyperlink>
      <w:r w:rsidR="00BA5CE5" w:rsidRPr="00BA5CE5">
        <w:t xml:space="preserve"> </w:t>
      </w:r>
    </w:p>
    <w:p w14:paraId="7E152792" w14:textId="72F91988" w:rsidR="00D94AC3" w:rsidRPr="00F27BD3" w:rsidRDefault="00D94AC3" w:rsidP="00FB4C9D">
      <w:pPr>
        <w:spacing w:after="0" w:line="360" w:lineRule="auto"/>
        <w:ind w:left="720"/>
        <w:rPr>
          <w:rFonts w:cstheme="minorHAnsi"/>
          <w:iCs/>
          <w:sz w:val="24"/>
          <w:szCs w:val="24"/>
        </w:rPr>
      </w:pPr>
      <w:r>
        <w:rPr>
          <w:rFonts w:cstheme="minorHAnsi"/>
          <w:iCs/>
          <w:sz w:val="24"/>
          <w:szCs w:val="24"/>
        </w:rPr>
        <w:t>435-678-2201</w:t>
      </w:r>
    </w:p>
    <w:p w14:paraId="7A3102DB" w14:textId="364384A3" w:rsidR="00B02D40" w:rsidRDefault="00B02D40" w:rsidP="00FB4C9D">
      <w:pPr>
        <w:spacing w:after="0" w:line="360" w:lineRule="auto"/>
        <w:ind w:left="720"/>
        <w:rPr>
          <w:rFonts w:cstheme="minorHAnsi"/>
          <w:sz w:val="24"/>
          <w:szCs w:val="24"/>
        </w:rPr>
        <w:sectPr w:rsidR="00B02D40" w:rsidSect="008F4D14">
          <w:headerReference w:type="default" r:id="rId141"/>
          <w:headerReference w:type="first" r:id="rId142"/>
          <w:pgSz w:w="12240" w:h="15840"/>
          <w:pgMar w:top="1440" w:right="1440" w:bottom="1440" w:left="1440" w:header="720" w:footer="720" w:gutter="0"/>
          <w:cols w:space="720"/>
          <w:titlePg/>
          <w:docGrid w:linePitch="360"/>
        </w:sectPr>
      </w:pPr>
    </w:p>
    <w:p w14:paraId="60EC09A1" w14:textId="4302C3F8" w:rsidR="00B02D40" w:rsidRPr="003D2FE3" w:rsidRDefault="00B02D40" w:rsidP="00134BBD">
      <w:pPr>
        <w:shd w:val="clear" w:color="auto" w:fill="2F5496" w:themeFill="accent1" w:themeFillShade="BF"/>
        <w:spacing w:after="0" w:line="360" w:lineRule="auto"/>
        <w:rPr>
          <w:rFonts w:cstheme="minorHAnsi"/>
          <w:b/>
          <w:bCs/>
          <w:color w:val="FFFFFF" w:themeColor="background1"/>
          <w:sz w:val="24"/>
          <w:szCs w:val="24"/>
        </w:rPr>
      </w:pPr>
      <w:r w:rsidRPr="003D2FE3">
        <w:rPr>
          <w:rFonts w:cstheme="minorHAnsi"/>
          <w:b/>
          <w:bCs/>
          <w:color w:val="FFFFFF" w:themeColor="background1"/>
          <w:sz w:val="24"/>
          <w:szCs w:val="24"/>
        </w:rPr>
        <w:lastRenderedPageBreak/>
        <w:t>Tribal Services (Navajo and Ute)</w:t>
      </w:r>
    </w:p>
    <w:p w14:paraId="5C24C99F" w14:textId="77777777" w:rsidR="00C26443" w:rsidRPr="00D45CC8" w:rsidRDefault="00C26443" w:rsidP="00FB4C9D">
      <w:pPr>
        <w:spacing w:after="0" w:line="360" w:lineRule="auto"/>
        <w:jc w:val="center"/>
        <w:rPr>
          <w:rFonts w:cstheme="minorHAnsi"/>
          <w:b/>
          <w:bCs/>
          <w:sz w:val="24"/>
          <w:szCs w:val="24"/>
          <w:u w:val="single"/>
        </w:rPr>
      </w:pPr>
    </w:p>
    <w:p w14:paraId="2C0C676B" w14:textId="62C1004D" w:rsidR="00CA0F12" w:rsidRDefault="00B02D40" w:rsidP="00FB4C9D">
      <w:pPr>
        <w:spacing w:after="0" w:line="360" w:lineRule="auto"/>
        <w:rPr>
          <w:rFonts w:cstheme="minorHAnsi"/>
          <w:sz w:val="24"/>
          <w:szCs w:val="24"/>
        </w:rPr>
      </w:pPr>
      <w:r w:rsidRPr="00C26443">
        <w:rPr>
          <w:rFonts w:cstheme="minorHAnsi"/>
          <w:b/>
          <w:bCs/>
          <w:sz w:val="24"/>
          <w:szCs w:val="24"/>
        </w:rPr>
        <w:t>DNA</w:t>
      </w:r>
      <w:r w:rsidR="00CA0F12">
        <w:rPr>
          <w:rFonts w:cstheme="minorHAnsi"/>
          <w:b/>
          <w:bCs/>
          <w:sz w:val="24"/>
          <w:szCs w:val="24"/>
        </w:rPr>
        <w:t xml:space="preserve"> (</w:t>
      </w:r>
      <w:proofErr w:type="spellStart"/>
      <w:r w:rsidR="00C86CCB">
        <w:rPr>
          <w:rStyle w:val="Strong"/>
          <w:rFonts w:ascii="Calibri" w:hAnsi="Calibri" w:cs="Calibri"/>
          <w:color w:val="222222"/>
          <w:shd w:val="clear" w:color="auto" w:fill="FFFFFF"/>
        </w:rPr>
        <w:t>Dinébe’iiná</w:t>
      </w:r>
      <w:proofErr w:type="spellEnd"/>
      <w:r w:rsidR="00C86CCB">
        <w:rPr>
          <w:rStyle w:val="Strong"/>
          <w:rFonts w:ascii="Calibri" w:hAnsi="Calibri" w:cs="Calibri"/>
          <w:color w:val="222222"/>
          <w:shd w:val="clear" w:color="auto" w:fill="FFFFFF"/>
        </w:rPr>
        <w:t xml:space="preserve"> </w:t>
      </w:r>
      <w:proofErr w:type="spellStart"/>
      <w:r w:rsidR="00C86CCB">
        <w:rPr>
          <w:rStyle w:val="Strong"/>
          <w:rFonts w:ascii="Calibri" w:hAnsi="Calibri" w:cs="Calibri"/>
          <w:color w:val="222222"/>
          <w:shd w:val="clear" w:color="auto" w:fill="FFFFFF"/>
        </w:rPr>
        <w:t>Náhiiłna</w:t>
      </w:r>
      <w:proofErr w:type="spellEnd"/>
      <w:r w:rsidR="00C86CCB">
        <w:rPr>
          <w:rStyle w:val="Strong"/>
          <w:rFonts w:ascii="Calibri" w:hAnsi="Calibri" w:cs="Calibri"/>
          <w:color w:val="222222"/>
          <w:shd w:val="clear" w:color="auto" w:fill="FFFFFF"/>
        </w:rPr>
        <w:t xml:space="preserve"> be </w:t>
      </w:r>
      <w:proofErr w:type="spellStart"/>
      <w:r w:rsidR="00C86CCB">
        <w:rPr>
          <w:rStyle w:val="Strong"/>
          <w:rFonts w:ascii="Calibri" w:hAnsi="Calibri" w:cs="Calibri"/>
          <w:color w:val="222222"/>
          <w:shd w:val="clear" w:color="auto" w:fill="FFFFFF"/>
        </w:rPr>
        <w:t>Agha’diit’ahii</w:t>
      </w:r>
      <w:proofErr w:type="spellEnd"/>
      <w:r w:rsidR="00C86CCB">
        <w:rPr>
          <w:rStyle w:val="Strong"/>
          <w:rFonts w:ascii="Calibri" w:hAnsi="Calibri" w:cs="Calibri"/>
          <w:color w:val="222222"/>
          <w:shd w:val="clear" w:color="auto" w:fill="FFFFFF"/>
        </w:rPr>
        <w:t>)</w:t>
      </w:r>
      <w:r w:rsidRPr="00C26443">
        <w:rPr>
          <w:rFonts w:cstheme="minorHAnsi"/>
          <w:b/>
          <w:bCs/>
          <w:sz w:val="24"/>
          <w:szCs w:val="24"/>
        </w:rPr>
        <w:t xml:space="preserve"> Legal Services</w:t>
      </w:r>
      <w:r w:rsidRPr="00B02D40">
        <w:rPr>
          <w:rFonts w:cstheme="minorHAnsi"/>
          <w:sz w:val="24"/>
          <w:szCs w:val="24"/>
        </w:rPr>
        <w:t xml:space="preserve"> (</w:t>
      </w:r>
      <w:proofErr w:type="spellStart"/>
      <w:r w:rsidRPr="00B02D40">
        <w:rPr>
          <w:rFonts w:cstheme="minorHAnsi"/>
          <w:sz w:val="24"/>
          <w:szCs w:val="24"/>
        </w:rPr>
        <w:t>Halchita</w:t>
      </w:r>
      <w:proofErr w:type="spellEnd"/>
      <w:r w:rsidRPr="00B02D40">
        <w:rPr>
          <w:rFonts w:cstheme="minorHAnsi"/>
          <w:sz w:val="24"/>
          <w:szCs w:val="24"/>
        </w:rPr>
        <w:t xml:space="preserve">) </w:t>
      </w:r>
    </w:p>
    <w:p w14:paraId="5A3A59ED" w14:textId="72E83308" w:rsidR="00B02D40" w:rsidRDefault="00B02D40" w:rsidP="00FB4C9D">
      <w:pPr>
        <w:spacing w:after="0" w:line="360" w:lineRule="auto"/>
        <w:ind w:firstLine="720"/>
        <w:rPr>
          <w:rFonts w:cstheme="minorHAnsi"/>
          <w:sz w:val="24"/>
          <w:szCs w:val="24"/>
        </w:rPr>
      </w:pPr>
      <w:r w:rsidRPr="00B02D40">
        <w:rPr>
          <w:rFonts w:cstheme="minorHAnsi"/>
          <w:sz w:val="24"/>
          <w:szCs w:val="24"/>
        </w:rPr>
        <w:t xml:space="preserve">435-739-4380 </w:t>
      </w:r>
    </w:p>
    <w:p w14:paraId="417BBCB2" w14:textId="77777777" w:rsidR="00C26443" w:rsidRPr="00B02D40" w:rsidRDefault="00C26443" w:rsidP="00FB4C9D">
      <w:pPr>
        <w:spacing w:after="0" w:line="360" w:lineRule="auto"/>
        <w:rPr>
          <w:rFonts w:cstheme="minorHAnsi"/>
          <w:sz w:val="24"/>
          <w:szCs w:val="24"/>
        </w:rPr>
      </w:pPr>
    </w:p>
    <w:p w14:paraId="0B98BD48" w14:textId="77777777" w:rsidR="00B02D40" w:rsidRPr="00D45CC8" w:rsidRDefault="00B02D40" w:rsidP="00FB4C9D">
      <w:pPr>
        <w:spacing w:after="0" w:line="360" w:lineRule="auto"/>
        <w:rPr>
          <w:rFonts w:cstheme="minorHAnsi"/>
          <w:b/>
          <w:bCs/>
          <w:sz w:val="24"/>
          <w:szCs w:val="24"/>
        </w:rPr>
      </w:pPr>
      <w:r w:rsidRPr="00D45CC8">
        <w:rPr>
          <w:rFonts w:cstheme="minorHAnsi"/>
          <w:b/>
          <w:bCs/>
          <w:sz w:val="24"/>
          <w:szCs w:val="24"/>
        </w:rPr>
        <w:t xml:space="preserve">Indian Health Services (IHS) Window Rock, AZ 928-871-5811 </w:t>
      </w:r>
    </w:p>
    <w:p w14:paraId="4C1EA8A5" w14:textId="5BE32CBB" w:rsidR="00D45CC8" w:rsidRDefault="001B3890" w:rsidP="00FB4C9D">
      <w:pPr>
        <w:pStyle w:val="ListParagraph"/>
        <w:numPr>
          <w:ilvl w:val="0"/>
          <w:numId w:val="9"/>
        </w:numPr>
        <w:spacing w:after="0" w:line="360" w:lineRule="auto"/>
        <w:rPr>
          <w:rFonts w:cstheme="minorHAnsi"/>
          <w:sz w:val="24"/>
          <w:szCs w:val="24"/>
        </w:rPr>
      </w:pPr>
      <w:r>
        <w:rPr>
          <w:noProof/>
        </w:rPr>
        <w:drawing>
          <wp:anchor distT="0" distB="0" distL="114300" distR="114300" simplePos="0" relativeHeight="251664384" behindDoc="0" locked="0" layoutInCell="1" allowOverlap="1" wp14:anchorId="346F5EC2" wp14:editId="3512141F">
            <wp:simplePos x="0" y="0"/>
            <wp:positionH relativeFrom="margin">
              <wp:posOffset>3600450</wp:posOffset>
            </wp:positionH>
            <wp:positionV relativeFrom="margin">
              <wp:posOffset>1828800</wp:posOffset>
            </wp:positionV>
            <wp:extent cx="2286000" cy="1809750"/>
            <wp:effectExtent l="0" t="0" r="0" b="0"/>
            <wp:wrapSquare wrapText="bothSides"/>
            <wp:docPr id="11" name="Picture 11" descr="Tribes: Navajo Nation - Tribes &amp;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bes: Navajo Nation - Tribes &amp; Climate Chang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86000" cy="1809750"/>
                    </a:xfrm>
                    <a:prstGeom prst="rect">
                      <a:avLst/>
                    </a:prstGeom>
                    <a:noFill/>
                    <a:ln>
                      <a:noFill/>
                    </a:ln>
                  </pic:spPr>
                </pic:pic>
              </a:graphicData>
            </a:graphic>
          </wp:anchor>
        </w:drawing>
      </w:r>
      <w:proofErr w:type="spellStart"/>
      <w:r w:rsidR="00B02D40" w:rsidRPr="00D45CC8">
        <w:rPr>
          <w:rFonts w:cstheme="minorHAnsi"/>
          <w:sz w:val="24"/>
          <w:szCs w:val="24"/>
        </w:rPr>
        <w:t>Teec</w:t>
      </w:r>
      <w:proofErr w:type="spellEnd"/>
      <w:r w:rsidR="00B02D40" w:rsidRPr="00D45CC8">
        <w:rPr>
          <w:rFonts w:cstheme="minorHAnsi"/>
          <w:sz w:val="24"/>
          <w:szCs w:val="24"/>
        </w:rPr>
        <w:t xml:space="preserve"> Nos Pos IHS Clinic 928-656-3294 </w:t>
      </w:r>
    </w:p>
    <w:p w14:paraId="21C57AD1" w14:textId="7A419076" w:rsidR="00C26443" w:rsidRDefault="00B02D40" w:rsidP="00FB4C9D">
      <w:pPr>
        <w:pStyle w:val="ListParagraph"/>
        <w:numPr>
          <w:ilvl w:val="0"/>
          <w:numId w:val="9"/>
        </w:numPr>
        <w:spacing w:after="0" w:line="360" w:lineRule="auto"/>
        <w:rPr>
          <w:rFonts w:cstheme="minorHAnsi"/>
          <w:sz w:val="24"/>
          <w:szCs w:val="24"/>
        </w:rPr>
      </w:pPr>
      <w:r w:rsidRPr="00D45CC8">
        <w:rPr>
          <w:rFonts w:cstheme="minorHAnsi"/>
          <w:sz w:val="24"/>
          <w:szCs w:val="24"/>
        </w:rPr>
        <w:t xml:space="preserve">Kayenta IHS Clinic 928-697-4000 </w:t>
      </w:r>
    </w:p>
    <w:p w14:paraId="0E4CA284" w14:textId="6A018149" w:rsidR="00C26443" w:rsidRDefault="00C26443" w:rsidP="00FB4C9D">
      <w:pPr>
        <w:spacing w:after="0" w:line="360" w:lineRule="auto"/>
        <w:rPr>
          <w:rFonts w:cstheme="minorHAnsi"/>
          <w:sz w:val="24"/>
          <w:szCs w:val="24"/>
        </w:rPr>
      </w:pPr>
    </w:p>
    <w:p w14:paraId="5EE77658" w14:textId="2650A2DC" w:rsidR="00B02D40" w:rsidRPr="00C26443" w:rsidRDefault="00B02D40" w:rsidP="00FB4C9D">
      <w:pPr>
        <w:spacing w:after="0" w:line="360" w:lineRule="auto"/>
        <w:rPr>
          <w:rFonts w:cstheme="minorHAnsi"/>
          <w:b/>
          <w:bCs/>
          <w:sz w:val="24"/>
          <w:szCs w:val="24"/>
        </w:rPr>
      </w:pPr>
      <w:r w:rsidRPr="00C26443">
        <w:rPr>
          <w:rFonts w:cstheme="minorHAnsi"/>
          <w:b/>
          <w:bCs/>
          <w:sz w:val="24"/>
          <w:szCs w:val="24"/>
        </w:rPr>
        <w:t xml:space="preserve">Navajo Nation </w:t>
      </w:r>
    </w:p>
    <w:p w14:paraId="1034877A" w14:textId="44FE6F86" w:rsidR="00C86CCB" w:rsidRDefault="00C86CCB" w:rsidP="00FB4C9D">
      <w:pPr>
        <w:pStyle w:val="ListParagraph"/>
        <w:numPr>
          <w:ilvl w:val="0"/>
          <w:numId w:val="10"/>
        </w:numPr>
        <w:spacing w:after="0" w:line="360" w:lineRule="auto"/>
        <w:rPr>
          <w:rFonts w:cstheme="minorHAnsi"/>
          <w:sz w:val="24"/>
          <w:szCs w:val="24"/>
        </w:rPr>
      </w:pPr>
      <w:r>
        <w:rPr>
          <w:rFonts w:cstheme="minorHAnsi"/>
          <w:sz w:val="24"/>
          <w:szCs w:val="24"/>
        </w:rPr>
        <w:t>Behavioral Health</w:t>
      </w:r>
      <w:r w:rsidR="008E0900" w:rsidRPr="008E0900">
        <w:t xml:space="preserve"> </w:t>
      </w:r>
    </w:p>
    <w:p w14:paraId="4A3E0782" w14:textId="77777777" w:rsidR="00C86CCB" w:rsidRDefault="00C86CCB" w:rsidP="00FB4C9D">
      <w:pPr>
        <w:pStyle w:val="ListParagraph"/>
        <w:numPr>
          <w:ilvl w:val="1"/>
          <w:numId w:val="10"/>
        </w:numPr>
        <w:spacing w:after="0" w:line="360" w:lineRule="auto"/>
        <w:rPr>
          <w:rFonts w:cstheme="minorHAnsi"/>
          <w:sz w:val="24"/>
          <w:szCs w:val="24"/>
        </w:rPr>
      </w:pPr>
      <w:r w:rsidRPr="006A18E4">
        <w:rPr>
          <w:rFonts w:cstheme="minorHAnsi"/>
          <w:sz w:val="24"/>
          <w:szCs w:val="24"/>
        </w:rPr>
        <w:t>Shiprock</w:t>
      </w:r>
      <w:r>
        <w:rPr>
          <w:rFonts w:cstheme="minorHAnsi"/>
          <w:sz w:val="24"/>
          <w:szCs w:val="24"/>
        </w:rPr>
        <w:t>:</w:t>
      </w:r>
      <w:r w:rsidRPr="006A18E4">
        <w:rPr>
          <w:rFonts w:cstheme="minorHAnsi"/>
          <w:sz w:val="24"/>
          <w:szCs w:val="24"/>
        </w:rPr>
        <w:t xml:space="preserve"> 505-368-1050 </w:t>
      </w:r>
    </w:p>
    <w:p w14:paraId="47DC7E2F" w14:textId="0DCD3B68" w:rsidR="00C86CCB" w:rsidRDefault="00C86CCB" w:rsidP="00FB4C9D">
      <w:pPr>
        <w:pStyle w:val="ListParagraph"/>
        <w:numPr>
          <w:ilvl w:val="0"/>
          <w:numId w:val="10"/>
        </w:numPr>
        <w:spacing w:after="0" w:line="360" w:lineRule="auto"/>
        <w:rPr>
          <w:rFonts w:cstheme="minorHAnsi"/>
          <w:sz w:val="24"/>
          <w:szCs w:val="24"/>
        </w:rPr>
      </w:pPr>
      <w:r w:rsidRPr="006A18E4">
        <w:rPr>
          <w:rFonts w:cstheme="minorHAnsi"/>
          <w:sz w:val="24"/>
          <w:szCs w:val="24"/>
        </w:rPr>
        <w:t>Division of Health</w:t>
      </w:r>
    </w:p>
    <w:p w14:paraId="70E1A9DD" w14:textId="08A6A4A9" w:rsidR="00C86CCB" w:rsidRDefault="00C86CCB" w:rsidP="00FB4C9D">
      <w:pPr>
        <w:pStyle w:val="ListParagraph"/>
        <w:numPr>
          <w:ilvl w:val="1"/>
          <w:numId w:val="10"/>
        </w:numPr>
        <w:spacing w:after="0" w:line="360" w:lineRule="auto"/>
        <w:rPr>
          <w:rFonts w:cstheme="minorHAnsi"/>
          <w:sz w:val="24"/>
          <w:szCs w:val="24"/>
        </w:rPr>
      </w:pPr>
      <w:r>
        <w:rPr>
          <w:rFonts w:cstheme="minorHAnsi"/>
          <w:sz w:val="24"/>
          <w:szCs w:val="24"/>
        </w:rPr>
        <w:t xml:space="preserve">Window Rock: </w:t>
      </w:r>
      <w:r w:rsidRPr="006A18E4">
        <w:rPr>
          <w:rFonts w:cstheme="minorHAnsi"/>
          <w:sz w:val="24"/>
          <w:szCs w:val="24"/>
        </w:rPr>
        <w:t xml:space="preserve">928-871-6350 </w:t>
      </w:r>
    </w:p>
    <w:p w14:paraId="31246298" w14:textId="35E236AB" w:rsidR="00FE0315" w:rsidRDefault="00B02D40" w:rsidP="00FB4C9D">
      <w:pPr>
        <w:pStyle w:val="ListParagraph"/>
        <w:numPr>
          <w:ilvl w:val="0"/>
          <w:numId w:val="10"/>
        </w:numPr>
        <w:spacing w:after="0" w:line="360" w:lineRule="auto"/>
        <w:rPr>
          <w:rFonts w:cstheme="minorHAnsi"/>
          <w:sz w:val="24"/>
          <w:szCs w:val="24"/>
        </w:rPr>
      </w:pPr>
      <w:r w:rsidRPr="00FE0315">
        <w:rPr>
          <w:rFonts w:cstheme="minorHAnsi"/>
          <w:sz w:val="24"/>
          <w:szCs w:val="24"/>
        </w:rPr>
        <w:t xml:space="preserve">Even Start, Utah Navajo Development Council 435-672-2311 </w:t>
      </w:r>
    </w:p>
    <w:p w14:paraId="417CD0D3" w14:textId="7BB5DB7A" w:rsidR="00C86CCB" w:rsidRDefault="00C86CCB" w:rsidP="00FB4C9D">
      <w:pPr>
        <w:pStyle w:val="ListParagraph"/>
        <w:numPr>
          <w:ilvl w:val="0"/>
          <w:numId w:val="10"/>
        </w:numPr>
        <w:spacing w:after="0" w:line="360" w:lineRule="auto"/>
        <w:rPr>
          <w:rFonts w:cstheme="minorHAnsi"/>
          <w:sz w:val="24"/>
          <w:szCs w:val="24"/>
        </w:rPr>
      </w:pPr>
      <w:r>
        <w:rPr>
          <w:rFonts w:cstheme="minorHAnsi"/>
          <w:sz w:val="24"/>
          <w:szCs w:val="24"/>
        </w:rPr>
        <w:t>Headquarters</w:t>
      </w:r>
    </w:p>
    <w:p w14:paraId="6C64105B" w14:textId="613084BC" w:rsidR="00C86CCB" w:rsidRDefault="00C86CCB" w:rsidP="006C1D27">
      <w:pPr>
        <w:pStyle w:val="ListParagraph"/>
        <w:numPr>
          <w:ilvl w:val="1"/>
          <w:numId w:val="10"/>
        </w:numPr>
        <w:spacing w:after="0" w:line="360" w:lineRule="auto"/>
        <w:rPr>
          <w:rFonts w:cstheme="minorHAnsi"/>
          <w:sz w:val="24"/>
          <w:szCs w:val="24"/>
        </w:rPr>
      </w:pPr>
      <w:r w:rsidRPr="00FE0315">
        <w:rPr>
          <w:rFonts w:cstheme="minorHAnsi"/>
          <w:sz w:val="24"/>
          <w:szCs w:val="24"/>
        </w:rPr>
        <w:t xml:space="preserve">Window Rock 928-871-6352 </w:t>
      </w:r>
    </w:p>
    <w:p w14:paraId="55D46DDD" w14:textId="3ADF77F1" w:rsidR="00C86CCB" w:rsidRDefault="00C86CCB" w:rsidP="00FB4C9D">
      <w:pPr>
        <w:pStyle w:val="ListParagraph"/>
        <w:numPr>
          <w:ilvl w:val="1"/>
          <w:numId w:val="10"/>
        </w:numPr>
        <w:spacing w:after="0" w:line="360" w:lineRule="auto"/>
        <w:rPr>
          <w:rFonts w:cstheme="minorHAnsi"/>
          <w:sz w:val="24"/>
          <w:szCs w:val="24"/>
        </w:rPr>
      </w:pPr>
      <w:r w:rsidRPr="00C86CCB">
        <w:rPr>
          <w:rFonts w:cstheme="minorHAnsi"/>
          <w:sz w:val="24"/>
          <w:szCs w:val="24"/>
        </w:rPr>
        <w:t xml:space="preserve">Aneth Chapter 435-651-3494 </w:t>
      </w:r>
    </w:p>
    <w:p w14:paraId="5187AC66" w14:textId="2A093E28" w:rsidR="00C86CCB" w:rsidRPr="00C86CCB" w:rsidRDefault="00766C81" w:rsidP="00FB4C9D">
      <w:pPr>
        <w:pStyle w:val="ListParagraph"/>
        <w:numPr>
          <w:ilvl w:val="1"/>
          <w:numId w:val="10"/>
        </w:numPr>
        <w:spacing w:after="0" w:line="360" w:lineRule="auto"/>
        <w:rPr>
          <w:rFonts w:cstheme="minorHAnsi"/>
          <w:sz w:val="24"/>
          <w:szCs w:val="24"/>
        </w:rPr>
      </w:pPr>
      <w:r w:rsidRPr="001B3890">
        <w:rPr>
          <w:noProof/>
        </w:rPr>
        <w:drawing>
          <wp:anchor distT="0" distB="0" distL="114300" distR="114300" simplePos="0" relativeHeight="251676672" behindDoc="1" locked="0" layoutInCell="1" allowOverlap="1" wp14:anchorId="557D5927" wp14:editId="0AF81F85">
            <wp:simplePos x="0" y="0"/>
            <wp:positionH relativeFrom="margin">
              <wp:align>center</wp:align>
            </wp:positionH>
            <wp:positionV relativeFrom="paragraph">
              <wp:posOffset>281940</wp:posOffset>
            </wp:positionV>
            <wp:extent cx="4648200" cy="2862580"/>
            <wp:effectExtent l="0" t="0" r="0" b="0"/>
            <wp:wrapTight wrapText="bothSides">
              <wp:wrapPolygon edited="0">
                <wp:start x="0" y="0"/>
                <wp:lineTo x="0" y="21418"/>
                <wp:lineTo x="21511" y="21418"/>
                <wp:lineTo x="2151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BEBA8EAE-BF5A-486C-A8C5-ECC9F3942E4B}">
                          <a14:imgProps xmlns:a14="http://schemas.microsoft.com/office/drawing/2010/main">
                            <a14:imgLayer r:embed="rId14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48200" cy="286258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86CCB" w:rsidRPr="00C86CCB">
        <w:rPr>
          <w:rFonts w:cstheme="minorHAnsi"/>
          <w:sz w:val="24"/>
          <w:szCs w:val="24"/>
        </w:rPr>
        <w:t>Oljato</w:t>
      </w:r>
      <w:proofErr w:type="spellEnd"/>
      <w:r w:rsidR="00C86CCB" w:rsidRPr="00C86CCB">
        <w:rPr>
          <w:rFonts w:cstheme="minorHAnsi"/>
          <w:sz w:val="24"/>
          <w:szCs w:val="24"/>
        </w:rPr>
        <w:t xml:space="preserve"> Chapter 435-727-5850 </w:t>
      </w:r>
    </w:p>
    <w:p w14:paraId="4A5F49EF" w14:textId="361864C4" w:rsidR="00C86CCB" w:rsidRDefault="00C86CCB" w:rsidP="00FB4C9D">
      <w:pPr>
        <w:pStyle w:val="ListParagraph"/>
        <w:numPr>
          <w:ilvl w:val="0"/>
          <w:numId w:val="10"/>
        </w:numPr>
        <w:spacing w:after="0" w:line="360" w:lineRule="auto"/>
        <w:rPr>
          <w:rFonts w:cstheme="minorHAnsi"/>
          <w:sz w:val="24"/>
          <w:szCs w:val="24"/>
        </w:rPr>
      </w:pPr>
      <w:r>
        <w:rPr>
          <w:rFonts w:cstheme="minorHAnsi"/>
          <w:sz w:val="24"/>
          <w:szCs w:val="24"/>
        </w:rPr>
        <w:lastRenderedPageBreak/>
        <w:t>Medical Center</w:t>
      </w:r>
    </w:p>
    <w:p w14:paraId="51BE7A2E" w14:textId="0DB82740" w:rsidR="00C86CCB" w:rsidRDefault="00C86CCB" w:rsidP="00FB4C9D">
      <w:pPr>
        <w:pStyle w:val="ListParagraph"/>
        <w:numPr>
          <w:ilvl w:val="1"/>
          <w:numId w:val="10"/>
        </w:numPr>
        <w:spacing w:after="0" w:line="360" w:lineRule="auto"/>
        <w:rPr>
          <w:rFonts w:cstheme="minorHAnsi"/>
          <w:sz w:val="24"/>
          <w:szCs w:val="24"/>
        </w:rPr>
      </w:pPr>
      <w:proofErr w:type="spellStart"/>
      <w:r>
        <w:rPr>
          <w:rFonts w:cstheme="minorHAnsi"/>
          <w:sz w:val="24"/>
          <w:szCs w:val="24"/>
        </w:rPr>
        <w:t>Chinle</w:t>
      </w:r>
      <w:proofErr w:type="spellEnd"/>
      <w:r>
        <w:rPr>
          <w:rFonts w:cstheme="minorHAnsi"/>
          <w:sz w:val="24"/>
          <w:szCs w:val="24"/>
        </w:rPr>
        <w:t>: 928-674-7001</w:t>
      </w:r>
    </w:p>
    <w:p w14:paraId="23B6BA0B" w14:textId="2BD8F006" w:rsidR="00C86CCB" w:rsidRDefault="00C86CCB" w:rsidP="00FB4C9D">
      <w:pPr>
        <w:pStyle w:val="ListParagraph"/>
        <w:numPr>
          <w:ilvl w:val="1"/>
          <w:numId w:val="10"/>
        </w:numPr>
        <w:spacing w:after="0" w:line="360" w:lineRule="auto"/>
        <w:rPr>
          <w:rFonts w:cstheme="minorHAnsi"/>
          <w:sz w:val="24"/>
          <w:szCs w:val="24"/>
        </w:rPr>
      </w:pPr>
      <w:r>
        <w:rPr>
          <w:rFonts w:cstheme="minorHAnsi"/>
          <w:sz w:val="24"/>
          <w:szCs w:val="24"/>
        </w:rPr>
        <w:t>Kayenta: 928-697-4000</w:t>
      </w:r>
    </w:p>
    <w:p w14:paraId="2EE94FEE" w14:textId="63BB9BE1" w:rsidR="006853AE" w:rsidRDefault="00B02D40" w:rsidP="00FB4C9D">
      <w:pPr>
        <w:pStyle w:val="ListParagraph"/>
        <w:numPr>
          <w:ilvl w:val="1"/>
          <w:numId w:val="10"/>
        </w:numPr>
        <w:spacing w:after="0" w:line="360" w:lineRule="auto"/>
        <w:rPr>
          <w:rFonts w:cstheme="minorHAnsi"/>
          <w:sz w:val="24"/>
          <w:szCs w:val="24"/>
        </w:rPr>
      </w:pPr>
      <w:r w:rsidRPr="006853AE">
        <w:rPr>
          <w:rFonts w:cstheme="minorHAnsi"/>
          <w:sz w:val="24"/>
          <w:szCs w:val="24"/>
        </w:rPr>
        <w:t>Shiprock</w:t>
      </w:r>
      <w:r w:rsidR="00C86CCB">
        <w:rPr>
          <w:rFonts w:cstheme="minorHAnsi"/>
          <w:sz w:val="24"/>
          <w:szCs w:val="24"/>
        </w:rPr>
        <w:t>:</w:t>
      </w:r>
      <w:r w:rsidRPr="006853AE">
        <w:rPr>
          <w:rFonts w:cstheme="minorHAnsi"/>
          <w:sz w:val="24"/>
          <w:szCs w:val="24"/>
        </w:rPr>
        <w:t xml:space="preserve"> 505-368-6001 </w:t>
      </w:r>
    </w:p>
    <w:p w14:paraId="26443E9F" w14:textId="5DF6D800" w:rsidR="00C86CCB" w:rsidRDefault="00C86CCB" w:rsidP="00FB4C9D">
      <w:pPr>
        <w:pStyle w:val="ListParagraph"/>
        <w:numPr>
          <w:ilvl w:val="0"/>
          <w:numId w:val="10"/>
        </w:numPr>
        <w:spacing w:after="0" w:line="360" w:lineRule="auto"/>
        <w:rPr>
          <w:rFonts w:cstheme="minorHAnsi"/>
          <w:sz w:val="24"/>
          <w:szCs w:val="24"/>
        </w:rPr>
      </w:pPr>
      <w:r>
        <w:rPr>
          <w:rFonts w:cstheme="minorHAnsi"/>
          <w:sz w:val="24"/>
          <w:szCs w:val="24"/>
        </w:rPr>
        <w:t>Navajo AIDS Network</w:t>
      </w:r>
    </w:p>
    <w:p w14:paraId="23232F8F" w14:textId="1F42F986" w:rsidR="00C86CCB" w:rsidRDefault="00C86CCB" w:rsidP="00FB4C9D">
      <w:pPr>
        <w:pStyle w:val="ListParagraph"/>
        <w:numPr>
          <w:ilvl w:val="1"/>
          <w:numId w:val="10"/>
        </w:numPr>
        <w:spacing w:after="0" w:line="360" w:lineRule="auto"/>
        <w:rPr>
          <w:rFonts w:cstheme="minorHAnsi"/>
          <w:sz w:val="24"/>
          <w:szCs w:val="24"/>
        </w:rPr>
      </w:pPr>
      <w:proofErr w:type="spellStart"/>
      <w:r>
        <w:rPr>
          <w:rFonts w:cstheme="minorHAnsi"/>
          <w:sz w:val="24"/>
          <w:szCs w:val="24"/>
        </w:rPr>
        <w:t>Chinle</w:t>
      </w:r>
      <w:proofErr w:type="spellEnd"/>
      <w:r>
        <w:rPr>
          <w:rFonts w:cstheme="minorHAnsi"/>
          <w:sz w:val="24"/>
          <w:szCs w:val="24"/>
        </w:rPr>
        <w:t>, AZ: 1-888-408-5676</w:t>
      </w:r>
    </w:p>
    <w:p w14:paraId="17E4339B" w14:textId="6540E785" w:rsidR="00C86CCB" w:rsidRDefault="00C86CCB" w:rsidP="00FB4C9D">
      <w:pPr>
        <w:pStyle w:val="ListParagraph"/>
        <w:numPr>
          <w:ilvl w:val="1"/>
          <w:numId w:val="10"/>
        </w:numPr>
        <w:spacing w:after="0" w:line="360" w:lineRule="auto"/>
        <w:rPr>
          <w:rFonts w:cstheme="minorHAnsi"/>
          <w:sz w:val="24"/>
          <w:szCs w:val="24"/>
        </w:rPr>
      </w:pPr>
      <w:r w:rsidRPr="006A18E4">
        <w:rPr>
          <w:rFonts w:cstheme="minorHAnsi"/>
          <w:sz w:val="24"/>
          <w:szCs w:val="24"/>
        </w:rPr>
        <w:t>Gallup, NM</w:t>
      </w:r>
      <w:r>
        <w:rPr>
          <w:rFonts w:cstheme="minorHAnsi"/>
          <w:sz w:val="24"/>
          <w:szCs w:val="24"/>
        </w:rPr>
        <w:t xml:space="preserve">: </w:t>
      </w:r>
      <w:r w:rsidRPr="006A18E4">
        <w:rPr>
          <w:rFonts w:cstheme="minorHAnsi"/>
          <w:sz w:val="24"/>
          <w:szCs w:val="24"/>
        </w:rPr>
        <w:t xml:space="preserve"> 505-863-9929 </w:t>
      </w:r>
    </w:p>
    <w:p w14:paraId="75C41226" w14:textId="3B2FB00E" w:rsidR="00C86CCB" w:rsidRDefault="00C86CCB" w:rsidP="00FB4C9D">
      <w:pPr>
        <w:pStyle w:val="ListParagraph"/>
        <w:numPr>
          <w:ilvl w:val="0"/>
          <w:numId w:val="10"/>
        </w:numPr>
        <w:spacing w:after="0" w:line="360" w:lineRule="auto"/>
        <w:rPr>
          <w:rFonts w:cstheme="minorHAnsi"/>
          <w:sz w:val="24"/>
          <w:szCs w:val="24"/>
        </w:rPr>
      </w:pPr>
      <w:r>
        <w:rPr>
          <w:rFonts w:cstheme="minorHAnsi"/>
          <w:sz w:val="24"/>
          <w:szCs w:val="24"/>
        </w:rPr>
        <w:t>Navajo Area Agency on Aging</w:t>
      </w:r>
    </w:p>
    <w:p w14:paraId="7DF92FB7" w14:textId="2EC1F164" w:rsidR="00C86CCB" w:rsidRDefault="00C86CCB" w:rsidP="00FB4C9D">
      <w:pPr>
        <w:pStyle w:val="ListParagraph"/>
        <w:numPr>
          <w:ilvl w:val="1"/>
          <w:numId w:val="10"/>
        </w:numPr>
        <w:spacing w:after="0" w:line="360" w:lineRule="auto"/>
        <w:rPr>
          <w:rFonts w:cstheme="minorHAnsi"/>
          <w:sz w:val="24"/>
          <w:szCs w:val="24"/>
        </w:rPr>
      </w:pPr>
      <w:r w:rsidRPr="006A18E4">
        <w:rPr>
          <w:rFonts w:cstheme="minorHAnsi"/>
          <w:sz w:val="24"/>
          <w:szCs w:val="24"/>
        </w:rPr>
        <w:t>Shiprock</w:t>
      </w:r>
      <w:r>
        <w:rPr>
          <w:rFonts w:cstheme="minorHAnsi"/>
          <w:sz w:val="24"/>
          <w:szCs w:val="24"/>
        </w:rPr>
        <w:t>:</w:t>
      </w:r>
      <w:r w:rsidRPr="006A18E4">
        <w:rPr>
          <w:rFonts w:cstheme="minorHAnsi"/>
          <w:sz w:val="24"/>
          <w:szCs w:val="24"/>
        </w:rPr>
        <w:t xml:space="preserve"> 505-368-1250 </w:t>
      </w:r>
    </w:p>
    <w:p w14:paraId="64043327" w14:textId="029E7F62" w:rsidR="00C86CCB" w:rsidRDefault="00C86CCB" w:rsidP="00FB4C9D">
      <w:pPr>
        <w:pStyle w:val="ListParagraph"/>
        <w:numPr>
          <w:ilvl w:val="0"/>
          <w:numId w:val="10"/>
        </w:numPr>
        <w:spacing w:after="0" w:line="360" w:lineRule="auto"/>
        <w:rPr>
          <w:rFonts w:cstheme="minorHAnsi"/>
          <w:sz w:val="24"/>
          <w:szCs w:val="24"/>
        </w:rPr>
      </w:pPr>
      <w:r>
        <w:rPr>
          <w:rFonts w:cstheme="minorHAnsi"/>
          <w:sz w:val="24"/>
          <w:szCs w:val="24"/>
        </w:rPr>
        <w:t>Navajo Housing Authority</w:t>
      </w:r>
    </w:p>
    <w:p w14:paraId="102B5E66" w14:textId="4B41C838" w:rsidR="00C86CCB" w:rsidRDefault="00C86CCB" w:rsidP="00FB4C9D">
      <w:pPr>
        <w:pStyle w:val="ListParagraph"/>
        <w:numPr>
          <w:ilvl w:val="1"/>
          <w:numId w:val="10"/>
        </w:numPr>
        <w:spacing w:after="0" w:line="360" w:lineRule="auto"/>
        <w:rPr>
          <w:rFonts w:cstheme="minorHAnsi"/>
          <w:sz w:val="24"/>
          <w:szCs w:val="24"/>
        </w:rPr>
      </w:pPr>
      <w:r w:rsidRPr="00FE0315">
        <w:rPr>
          <w:rFonts w:cstheme="minorHAnsi"/>
          <w:sz w:val="24"/>
          <w:szCs w:val="24"/>
        </w:rPr>
        <w:t>Kayenta</w:t>
      </w:r>
      <w:r>
        <w:rPr>
          <w:rFonts w:cstheme="minorHAnsi"/>
          <w:sz w:val="24"/>
          <w:szCs w:val="24"/>
        </w:rPr>
        <w:t>:</w:t>
      </w:r>
      <w:r w:rsidRPr="00FE0315">
        <w:rPr>
          <w:rFonts w:cstheme="minorHAnsi"/>
          <w:sz w:val="24"/>
          <w:szCs w:val="24"/>
        </w:rPr>
        <w:t xml:space="preserve"> 928-697-3100 </w:t>
      </w:r>
    </w:p>
    <w:p w14:paraId="0A4BA388" w14:textId="77777777" w:rsidR="00C86CCB" w:rsidRDefault="00C86CCB" w:rsidP="00FB4C9D">
      <w:pPr>
        <w:pStyle w:val="ListParagraph"/>
        <w:numPr>
          <w:ilvl w:val="0"/>
          <w:numId w:val="10"/>
        </w:numPr>
        <w:spacing w:after="0" w:line="360" w:lineRule="auto"/>
        <w:rPr>
          <w:rFonts w:cstheme="minorHAnsi"/>
          <w:sz w:val="24"/>
          <w:szCs w:val="24"/>
        </w:rPr>
      </w:pPr>
      <w:r w:rsidRPr="00FE0315">
        <w:rPr>
          <w:rFonts w:cstheme="minorHAnsi"/>
          <w:sz w:val="24"/>
          <w:szCs w:val="24"/>
        </w:rPr>
        <w:t xml:space="preserve">Navajo Nation Utah Commission 435-651-3508 </w:t>
      </w:r>
    </w:p>
    <w:p w14:paraId="4D7D6DFA" w14:textId="77777777" w:rsidR="00C86CCB" w:rsidRDefault="00C86CCB" w:rsidP="00FB4C9D">
      <w:pPr>
        <w:pStyle w:val="ListParagraph"/>
        <w:numPr>
          <w:ilvl w:val="0"/>
          <w:numId w:val="10"/>
        </w:numPr>
        <w:spacing w:after="0" w:line="360" w:lineRule="auto"/>
        <w:rPr>
          <w:rFonts w:cstheme="minorHAnsi"/>
          <w:sz w:val="24"/>
          <w:szCs w:val="24"/>
        </w:rPr>
      </w:pPr>
      <w:r>
        <w:rPr>
          <w:rFonts w:cstheme="minorHAnsi"/>
          <w:sz w:val="24"/>
          <w:szCs w:val="24"/>
        </w:rPr>
        <w:t>Navajo Way</w:t>
      </w:r>
    </w:p>
    <w:p w14:paraId="18E6D38E" w14:textId="7EF8B113" w:rsidR="006853AE" w:rsidRDefault="00B02D40" w:rsidP="00FB4C9D">
      <w:pPr>
        <w:pStyle w:val="ListParagraph"/>
        <w:numPr>
          <w:ilvl w:val="1"/>
          <w:numId w:val="10"/>
        </w:numPr>
        <w:spacing w:after="0" w:line="360" w:lineRule="auto"/>
        <w:rPr>
          <w:rFonts w:cstheme="minorHAnsi"/>
          <w:sz w:val="24"/>
          <w:szCs w:val="24"/>
        </w:rPr>
      </w:pPr>
      <w:r w:rsidRPr="006853AE">
        <w:rPr>
          <w:rFonts w:cstheme="minorHAnsi"/>
          <w:sz w:val="24"/>
          <w:szCs w:val="24"/>
        </w:rPr>
        <w:t>Window Rock</w:t>
      </w:r>
      <w:r w:rsidR="00C86CCB">
        <w:rPr>
          <w:rFonts w:cstheme="minorHAnsi"/>
          <w:sz w:val="24"/>
          <w:szCs w:val="24"/>
        </w:rPr>
        <w:t>:</w:t>
      </w:r>
      <w:r w:rsidRPr="006853AE">
        <w:rPr>
          <w:rFonts w:cstheme="minorHAnsi"/>
          <w:sz w:val="24"/>
          <w:szCs w:val="24"/>
        </w:rPr>
        <w:t xml:space="preserve"> 928-871-6661 </w:t>
      </w:r>
    </w:p>
    <w:p w14:paraId="28549206" w14:textId="77777777" w:rsidR="00C86CCB" w:rsidRDefault="00B02D40" w:rsidP="00FB4C9D">
      <w:pPr>
        <w:pStyle w:val="ListParagraph"/>
        <w:numPr>
          <w:ilvl w:val="0"/>
          <w:numId w:val="10"/>
        </w:numPr>
        <w:spacing w:after="0" w:line="360" w:lineRule="auto"/>
        <w:rPr>
          <w:rFonts w:cstheme="minorHAnsi"/>
          <w:sz w:val="24"/>
          <w:szCs w:val="24"/>
        </w:rPr>
      </w:pPr>
      <w:r w:rsidRPr="006853AE">
        <w:rPr>
          <w:rFonts w:cstheme="minorHAnsi"/>
          <w:sz w:val="24"/>
          <w:szCs w:val="24"/>
        </w:rPr>
        <w:t>Office of Special Education and Rehabilitation</w:t>
      </w:r>
    </w:p>
    <w:p w14:paraId="1718CCCA" w14:textId="7D4FF1B5" w:rsidR="006853AE" w:rsidRDefault="00B02D40" w:rsidP="00FB4C9D">
      <w:pPr>
        <w:pStyle w:val="ListParagraph"/>
        <w:numPr>
          <w:ilvl w:val="1"/>
          <w:numId w:val="10"/>
        </w:numPr>
        <w:spacing w:after="0" w:line="360" w:lineRule="auto"/>
        <w:rPr>
          <w:rFonts w:cstheme="minorHAnsi"/>
          <w:sz w:val="24"/>
          <w:szCs w:val="24"/>
        </w:rPr>
      </w:pPr>
      <w:r w:rsidRPr="006853AE">
        <w:rPr>
          <w:rFonts w:cstheme="minorHAnsi"/>
          <w:sz w:val="24"/>
          <w:szCs w:val="24"/>
        </w:rPr>
        <w:t>Window Rock</w:t>
      </w:r>
      <w:r w:rsidR="00C86CCB">
        <w:rPr>
          <w:rFonts w:cstheme="minorHAnsi"/>
          <w:sz w:val="24"/>
          <w:szCs w:val="24"/>
        </w:rPr>
        <w:t>:</w:t>
      </w:r>
      <w:r w:rsidRPr="006853AE">
        <w:rPr>
          <w:rFonts w:cstheme="minorHAnsi"/>
          <w:sz w:val="24"/>
          <w:szCs w:val="24"/>
        </w:rPr>
        <w:t xml:space="preserve"> 928-697-8644 </w:t>
      </w:r>
    </w:p>
    <w:p w14:paraId="655AE859" w14:textId="5D3D6885" w:rsidR="00C86CCB" w:rsidRDefault="00B02D40" w:rsidP="00FB4C9D">
      <w:pPr>
        <w:pStyle w:val="ListParagraph"/>
        <w:numPr>
          <w:ilvl w:val="0"/>
          <w:numId w:val="10"/>
        </w:numPr>
        <w:spacing w:after="0" w:line="360" w:lineRule="auto"/>
        <w:rPr>
          <w:rFonts w:cstheme="minorHAnsi"/>
          <w:sz w:val="24"/>
          <w:szCs w:val="24"/>
        </w:rPr>
      </w:pPr>
      <w:r w:rsidRPr="006853AE">
        <w:rPr>
          <w:rFonts w:cstheme="minorHAnsi"/>
          <w:sz w:val="24"/>
          <w:szCs w:val="24"/>
        </w:rPr>
        <w:t>Office of Schol</w:t>
      </w:r>
      <w:r w:rsidR="00C86CCB">
        <w:rPr>
          <w:rFonts w:cstheme="minorHAnsi"/>
          <w:sz w:val="24"/>
          <w:szCs w:val="24"/>
        </w:rPr>
        <w:t>arship and Financial Assistance</w:t>
      </w:r>
    </w:p>
    <w:p w14:paraId="3CA5032E" w14:textId="44AEB483" w:rsidR="006853AE" w:rsidRDefault="00B02D40" w:rsidP="00FB4C9D">
      <w:pPr>
        <w:pStyle w:val="ListParagraph"/>
        <w:numPr>
          <w:ilvl w:val="1"/>
          <w:numId w:val="10"/>
        </w:numPr>
        <w:spacing w:after="0" w:line="360" w:lineRule="auto"/>
        <w:rPr>
          <w:rFonts w:cstheme="minorHAnsi"/>
          <w:sz w:val="24"/>
          <w:szCs w:val="24"/>
        </w:rPr>
      </w:pPr>
      <w:r w:rsidRPr="006853AE">
        <w:rPr>
          <w:rFonts w:cstheme="minorHAnsi"/>
          <w:sz w:val="24"/>
          <w:szCs w:val="24"/>
        </w:rPr>
        <w:t>Shiprock</w:t>
      </w:r>
      <w:r w:rsidR="00C86CCB">
        <w:rPr>
          <w:rFonts w:cstheme="minorHAnsi"/>
          <w:sz w:val="24"/>
          <w:szCs w:val="24"/>
        </w:rPr>
        <w:t>:</w:t>
      </w:r>
      <w:r w:rsidRPr="006853AE">
        <w:rPr>
          <w:rFonts w:cstheme="minorHAnsi"/>
          <w:sz w:val="24"/>
          <w:szCs w:val="24"/>
        </w:rPr>
        <w:t xml:space="preserve"> 866-223-6457 </w:t>
      </w:r>
    </w:p>
    <w:p w14:paraId="74E498E7" w14:textId="682795AC" w:rsidR="00C86CCB" w:rsidRDefault="00C86CCB" w:rsidP="00FB4C9D">
      <w:pPr>
        <w:pStyle w:val="ListParagraph"/>
        <w:numPr>
          <w:ilvl w:val="0"/>
          <w:numId w:val="10"/>
        </w:numPr>
        <w:spacing w:after="0" w:line="360" w:lineRule="auto"/>
        <w:rPr>
          <w:rFonts w:cstheme="minorHAnsi"/>
          <w:sz w:val="24"/>
          <w:szCs w:val="24"/>
        </w:rPr>
      </w:pPr>
      <w:r>
        <w:rPr>
          <w:rFonts w:cstheme="minorHAnsi"/>
          <w:sz w:val="24"/>
          <w:szCs w:val="24"/>
        </w:rPr>
        <w:t>Division of Social Services</w:t>
      </w:r>
      <w:r w:rsidR="00B02D40" w:rsidRPr="006853AE">
        <w:rPr>
          <w:rFonts w:cstheme="minorHAnsi"/>
          <w:sz w:val="24"/>
          <w:szCs w:val="24"/>
        </w:rPr>
        <w:t xml:space="preserve"> </w:t>
      </w:r>
    </w:p>
    <w:p w14:paraId="4AF09636" w14:textId="77777777" w:rsidR="00C86CCB" w:rsidRDefault="00B02D40" w:rsidP="00FB4C9D">
      <w:pPr>
        <w:pStyle w:val="ListParagraph"/>
        <w:numPr>
          <w:ilvl w:val="1"/>
          <w:numId w:val="10"/>
        </w:numPr>
        <w:spacing w:after="0" w:line="360" w:lineRule="auto"/>
        <w:rPr>
          <w:rFonts w:cstheme="minorHAnsi"/>
          <w:sz w:val="24"/>
          <w:szCs w:val="24"/>
        </w:rPr>
      </w:pPr>
      <w:r w:rsidRPr="006853AE">
        <w:rPr>
          <w:rFonts w:cstheme="minorHAnsi"/>
          <w:sz w:val="24"/>
          <w:szCs w:val="24"/>
        </w:rPr>
        <w:t xml:space="preserve">Utah Outreach worker 435-727-5858 </w:t>
      </w:r>
    </w:p>
    <w:p w14:paraId="34F1C8B4" w14:textId="03ADFC24" w:rsidR="00C86CCB" w:rsidRPr="00C86CCB" w:rsidRDefault="00B02D40" w:rsidP="00FB4C9D">
      <w:pPr>
        <w:pStyle w:val="ListParagraph"/>
        <w:numPr>
          <w:ilvl w:val="1"/>
          <w:numId w:val="10"/>
        </w:numPr>
        <w:spacing w:after="0" w:line="360" w:lineRule="auto"/>
        <w:rPr>
          <w:rFonts w:cstheme="minorHAnsi"/>
          <w:sz w:val="24"/>
          <w:szCs w:val="24"/>
        </w:rPr>
      </w:pPr>
      <w:r w:rsidRPr="00C86CCB">
        <w:rPr>
          <w:rFonts w:cstheme="minorHAnsi"/>
          <w:sz w:val="24"/>
          <w:szCs w:val="24"/>
        </w:rPr>
        <w:t>Kayenta</w:t>
      </w:r>
      <w:r w:rsidR="00C86CCB">
        <w:rPr>
          <w:rFonts w:cstheme="minorHAnsi"/>
          <w:sz w:val="24"/>
          <w:szCs w:val="24"/>
        </w:rPr>
        <w:t>:</w:t>
      </w:r>
      <w:r w:rsidRPr="00C86CCB">
        <w:rPr>
          <w:rFonts w:cstheme="minorHAnsi"/>
          <w:sz w:val="24"/>
          <w:szCs w:val="24"/>
        </w:rPr>
        <w:t xml:space="preserve"> 928-697-5530 </w:t>
      </w:r>
    </w:p>
    <w:p w14:paraId="223837D7" w14:textId="77777777" w:rsidR="00C86CCB" w:rsidRPr="00C86CCB" w:rsidRDefault="00C86CCB" w:rsidP="00FB4C9D">
      <w:pPr>
        <w:pStyle w:val="ListParagraph"/>
        <w:numPr>
          <w:ilvl w:val="0"/>
          <w:numId w:val="10"/>
        </w:numPr>
        <w:spacing w:after="0" w:line="360" w:lineRule="auto"/>
        <w:rPr>
          <w:rFonts w:cstheme="minorHAnsi"/>
          <w:sz w:val="24"/>
          <w:szCs w:val="24"/>
        </w:rPr>
      </w:pPr>
      <w:r w:rsidRPr="00FE0315">
        <w:rPr>
          <w:rFonts w:cstheme="minorHAnsi"/>
          <w:sz w:val="24"/>
          <w:szCs w:val="24"/>
        </w:rPr>
        <w:t xml:space="preserve">Utah Navajo Development Council (UNDC), Bluff 435-672-2381 </w:t>
      </w:r>
    </w:p>
    <w:p w14:paraId="2A8757BD" w14:textId="77777777" w:rsidR="00C86CCB" w:rsidRDefault="00C86CCB" w:rsidP="00FB4C9D">
      <w:pPr>
        <w:pStyle w:val="ListParagraph"/>
        <w:numPr>
          <w:ilvl w:val="0"/>
          <w:numId w:val="10"/>
        </w:numPr>
        <w:spacing w:after="0" w:line="360" w:lineRule="auto"/>
        <w:rPr>
          <w:rFonts w:cstheme="minorHAnsi"/>
          <w:sz w:val="24"/>
          <w:szCs w:val="24"/>
        </w:rPr>
      </w:pPr>
      <w:r w:rsidRPr="00FE0315">
        <w:rPr>
          <w:rFonts w:cstheme="minorHAnsi"/>
          <w:sz w:val="24"/>
          <w:szCs w:val="24"/>
        </w:rPr>
        <w:t>Utah N</w:t>
      </w:r>
      <w:r>
        <w:rPr>
          <w:rFonts w:cstheme="minorHAnsi"/>
          <w:sz w:val="24"/>
          <w:szCs w:val="24"/>
        </w:rPr>
        <w:t>avajo Trust Fund (UNTF)</w:t>
      </w:r>
    </w:p>
    <w:p w14:paraId="4B3B4A0C" w14:textId="77777777" w:rsidR="00C86CCB" w:rsidRDefault="00C86CCB" w:rsidP="00FB4C9D">
      <w:pPr>
        <w:pStyle w:val="ListParagraph"/>
        <w:numPr>
          <w:ilvl w:val="0"/>
          <w:numId w:val="10"/>
        </w:numPr>
        <w:spacing w:after="0" w:line="360" w:lineRule="auto"/>
        <w:rPr>
          <w:rFonts w:cstheme="minorHAnsi"/>
          <w:sz w:val="24"/>
          <w:szCs w:val="24"/>
        </w:rPr>
      </w:pPr>
      <w:r w:rsidRPr="00FE0315">
        <w:rPr>
          <w:rFonts w:cstheme="minorHAnsi"/>
          <w:sz w:val="24"/>
          <w:szCs w:val="24"/>
        </w:rPr>
        <w:t>Blanding</w:t>
      </w:r>
      <w:r>
        <w:rPr>
          <w:rFonts w:cstheme="minorHAnsi"/>
          <w:sz w:val="24"/>
          <w:szCs w:val="24"/>
        </w:rPr>
        <w:t xml:space="preserve">: </w:t>
      </w:r>
      <w:r w:rsidRPr="00FE0315">
        <w:rPr>
          <w:rFonts w:cstheme="minorHAnsi"/>
          <w:sz w:val="24"/>
          <w:szCs w:val="24"/>
        </w:rPr>
        <w:t xml:space="preserve">435-678-1460, 1-800-378-2050 </w:t>
      </w:r>
    </w:p>
    <w:p w14:paraId="253DA52F" w14:textId="2114A14B" w:rsidR="00C86CCB" w:rsidRDefault="00C86CCB" w:rsidP="00FB4C9D">
      <w:pPr>
        <w:pStyle w:val="ListParagraph"/>
        <w:numPr>
          <w:ilvl w:val="0"/>
          <w:numId w:val="10"/>
        </w:numPr>
        <w:spacing w:after="0" w:line="360" w:lineRule="auto"/>
        <w:rPr>
          <w:rFonts w:cstheme="minorHAnsi"/>
          <w:sz w:val="24"/>
          <w:szCs w:val="24"/>
        </w:rPr>
      </w:pPr>
      <w:r w:rsidRPr="006A18E4">
        <w:rPr>
          <w:rFonts w:cstheme="minorHAnsi"/>
          <w:sz w:val="24"/>
          <w:szCs w:val="24"/>
        </w:rPr>
        <w:t xml:space="preserve">WIC 1-800-307-4231 </w:t>
      </w:r>
    </w:p>
    <w:p w14:paraId="75E3AEAF" w14:textId="77777777" w:rsidR="002C7147" w:rsidRDefault="002C7147" w:rsidP="00767D33">
      <w:pPr>
        <w:spacing w:after="0" w:line="360" w:lineRule="auto"/>
        <w:rPr>
          <w:rFonts w:cstheme="minorHAnsi"/>
          <w:sz w:val="24"/>
          <w:szCs w:val="24"/>
        </w:rPr>
      </w:pPr>
    </w:p>
    <w:p w14:paraId="395F048B" w14:textId="5F551B9B" w:rsidR="00767D33" w:rsidRPr="002C7147" w:rsidRDefault="002C7147" w:rsidP="00767D33">
      <w:pPr>
        <w:spacing w:after="0" w:line="360" w:lineRule="auto"/>
        <w:rPr>
          <w:rFonts w:cstheme="minorHAnsi"/>
          <w:b/>
          <w:sz w:val="24"/>
          <w:szCs w:val="24"/>
        </w:rPr>
      </w:pPr>
      <w:r>
        <w:rPr>
          <w:rFonts w:cstheme="minorHAnsi"/>
          <w:b/>
          <w:sz w:val="24"/>
          <w:szCs w:val="24"/>
        </w:rPr>
        <w:t>COVID-19 Isolation Sites</w:t>
      </w:r>
    </w:p>
    <w:p w14:paraId="7D33ED2C" w14:textId="73C20F2D" w:rsidR="00767D33" w:rsidRDefault="002C7147" w:rsidP="002C7147">
      <w:pPr>
        <w:spacing w:after="0" w:line="360" w:lineRule="auto"/>
        <w:ind w:left="720"/>
        <w:rPr>
          <w:rFonts w:cstheme="minorHAnsi"/>
          <w:sz w:val="24"/>
          <w:szCs w:val="24"/>
        </w:rPr>
      </w:pPr>
      <w:r>
        <w:rPr>
          <w:rFonts w:cstheme="minorHAnsi"/>
          <w:sz w:val="24"/>
          <w:szCs w:val="24"/>
        </w:rPr>
        <w:t>For members of the Navajo Nation who cannot safely isolate at home.</w:t>
      </w:r>
      <w:r w:rsidRPr="002C7147">
        <w:rPr>
          <w:rFonts w:cstheme="minorHAnsi"/>
          <w:sz w:val="24"/>
          <w:szCs w:val="24"/>
        </w:rPr>
        <w:t xml:space="preserve"> </w:t>
      </w:r>
      <w:r>
        <w:rPr>
          <w:rFonts w:cstheme="minorHAnsi"/>
          <w:sz w:val="24"/>
          <w:szCs w:val="24"/>
        </w:rPr>
        <w:t>Call your healthcare provider for a referral.  Individuals must meet certain requirements.</w:t>
      </w:r>
    </w:p>
    <w:p w14:paraId="018C1F22" w14:textId="0FF19B09" w:rsidR="002C7147" w:rsidRPr="002C7147" w:rsidRDefault="002C7147" w:rsidP="002C7147">
      <w:pPr>
        <w:pStyle w:val="ListParagraph"/>
        <w:numPr>
          <w:ilvl w:val="0"/>
          <w:numId w:val="40"/>
        </w:numPr>
        <w:spacing w:after="0" w:line="360" w:lineRule="auto"/>
        <w:rPr>
          <w:rFonts w:cstheme="minorHAnsi"/>
          <w:sz w:val="24"/>
          <w:szCs w:val="24"/>
        </w:rPr>
      </w:pPr>
      <w:proofErr w:type="spellStart"/>
      <w:r w:rsidRPr="002C7147">
        <w:rPr>
          <w:rFonts w:cstheme="minorHAnsi"/>
          <w:sz w:val="24"/>
          <w:szCs w:val="24"/>
        </w:rPr>
        <w:lastRenderedPageBreak/>
        <w:t>Chinle</w:t>
      </w:r>
      <w:proofErr w:type="spellEnd"/>
      <w:r w:rsidRPr="002C7147">
        <w:rPr>
          <w:rFonts w:cstheme="minorHAnsi"/>
          <w:sz w:val="24"/>
          <w:szCs w:val="24"/>
        </w:rPr>
        <w:t xml:space="preserve"> Community Center</w:t>
      </w:r>
    </w:p>
    <w:p w14:paraId="3C61D33D" w14:textId="34431A7C" w:rsidR="002C7147" w:rsidRPr="002C7147" w:rsidRDefault="002C7147" w:rsidP="002C7147">
      <w:pPr>
        <w:pStyle w:val="ListParagraph"/>
        <w:numPr>
          <w:ilvl w:val="0"/>
          <w:numId w:val="40"/>
        </w:numPr>
        <w:spacing w:after="0" w:line="360" w:lineRule="auto"/>
        <w:rPr>
          <w:rFonts w:cstheme="minorHAnsi"/>
          <w:sz w:val="24"/>
          <w:szCs w:val="24"/>
        </w:rPr>
      </w:pPr>
      <w:r w:rsidRPr="002C7147">
        <w:rPr>
          <w:rFonts w:cstheme="minorHAnsi"/>
          <w:sz w:val="24"/>
          <w:szCs w:val="24"/>
        </w:rPr>
        <w:t>Gallup Wellness Hotel</w:t>
      </w:r>
    </w:p>
    <w:p w14:paraId="57B450B4" w14:textId="7C60212D" w:rsidR="002C7147" w:rsidRDefault="002C7147" w:rsidP="002C7147">
      <w:pPr>
        <w:pStyle w:val="ListParagraph"/>
        <w:numPr>
          <w:ilvl w:val="0"/>
          <w:numId w:val="40"/>
        </w:numPr>
        <w:spacing w:after="0" w:line="360" w:lineRule="auto"/>
        <w:rPr>
          <w:rFonts w:cstheme="minorHAnsi"/>
          <w:sz w:val="24"/>
          <w:szCs w:val="24"/>
        </w:rPr>
      </w:pPr>
      <w:r w:rsidRPr="002C7147">
        <w:rPr>
          <w:rFonts w:cstheme="minorHAnsi"/>
          <w:sz w:val="24"/>
          <w:szCs w:val="24"/>
        </w:rPr>
        <w:t>Gallup Howard Johnson Hotel</w:t>
      </w:r>
    </w:p>
    <w:p w14:paraId="43706D3D" w14:textId="5B1719F0" w:rsidR="00A04D1B" w:rsidRDefault="00A04D1B" w:rsidP="00FB4C9D">
      <w:pPr>
        <w:spacing w:after="0" w:line="360" w:lineRule="auto"/>
        <w:rPr>
          <w:rFonts w:cstheme="minorHAnsi"/>
          <w:b/>
          <w:bCs/>
          <w:sz w:val="24"/>
          <w:szCs w:val="24"/>
        </w:rPr>
      </w:pPr>
    </w:p>
    <w:p w14:paraId="4B1B9A12" w14:textId="2EA1787A" w:rsidR="00A04D1B" w:rsidRDefault="00A04D1B" w:rsidP="00FB4C9D">
      <w:pPr>
        <w:spacing w:after="0" w:line="360" w:lineRule="auto"/>
        <w:rPr>
          <w:rFonts w:cstheme="minorHAnsi"/>
          <w:b/>
          <w:bCs/>
          <w:sz w:val="24"/>
          <w:szCs w:val="24"/>
        </w:rPr>
      </w:pPr>
    </w:p>
    <w:p w14:paraId="29197DD4" w14:textId="17AF8166" w:rsidR="00B02D40" w:rsidRPr="006853AE" w:rsidRDefault="00B02D40" w:rsidP="00FB4C9D">
      <w:pPr>
        <w:spacing w:after="0" w:line="360" w:lineRule="auto"/>
        <w:rPr>
          <w:rFonts w:cstheme="minorHAnsi"/>
          <w:b/>
          <w:bCs/>
          <w:sz w:val="24"/>
          <w:szCs w:val="24"/>
        </w:rPr>
      </w:pPr>
      <w:r w:rsidRPr="006853AE">
        <w:rPr>
          <w:rFonts w:cstheme="minorHAnsi"/>
          <w:b/>
          <w:bCs/>
          <w:sz w:val="24"/>
          <w:szCs w:val="24"/>
        </w:rPr>
        <w:t xml:space="preserve">Ute Mountain Ute </w:t>
      </w:r>
    </w:p>
    <w:p w14:paraId="669EA208" w14:textId="77777777" w:rsidR="00C86CCB" w:rsidRDefault="00C86CCB" w:rsidP="00FB4C9D">
      <w:pPr>
        <w:pStyle w:val="ListParagraph"/>
        <w:numPr>
          <w:ilvl w:val="0"/>
          <w:numId w:val="11"/>
        </w:numPr>
        <w:spacing w:after="0" w:line="360" w:lineRule="auto"/>
        <w:rPr>
          <w:rFonts w:cstheme="minorHAnsi"/>
          <w:sz w:val="24"/>
          <w:szCs w:val="24"/>
        </w:rPr>
      </w:pPr>
      <w:r>
        <w:rPr>
          <w:rFonts w:cstheme="minorHAnsi"/>
          <w:sz w:val="24"/>
          <w:szCs w:val="24"/>
        </w:rPr>
        <w:t>Administration</w:t>
      </w:r>
    </w:p>
    <w:p w14:paraId="3E86A079" w14:textId="6D0F463F" w:rsidR="00C86CCB" w:rsidRDefault="00B02D40" w:rsidP="00FB4C9D">
      <w:pPr>
        <w:pStyle w:val="ListParagraph"/>
        <w:numPr>
          <w:ilvl w:val="1"/>
          <w:numId w:val="11"/>
        </w:numPr>
        <w:spacing w:after="0" w:line="360" w:lineRule="auto"/>
        <w:rPr>
          <w:rFonts w:cstheme="minorHAnsi"/>
          <w:sz w:val="24"/>
          <w:szCs w:val="24"/>
        </w:rPr>
      </w:pPr>
      <w:r w:rsidRPr="006853AE">
        <w:rPr>
          <w:rFonts w:cstheme="minorHAnsi"/>
          <w:sz w:val="24"/>
          <w:szCs w:val="24"/>
        </w:rPr>
        <w:t xml:space="preserve">White Mesa 435-678-3397 </w:t>
      </w:r>
    </w:p>
    <w:p w14:paraId="5DD807FD" w14:textId="5BC81F14" w:rsidR="006853AE" w:rsidRPr="00C86CCB" w:rsidRDefault="00B02D40" w:rsidP="00FB4C9D">
      <w:pPr>
        <w:pStyle w:val="ListParagraph"/>
        <w:numPr>
          <w:ilvl w:val="1"/>
          <w:numId w:val="11"/>
        </w:numPr>
        <w:spacing w:after="0" w:line="360" w:lineRule="auto"/>
        <w:rPr>
          <w:rFonts w:cstheme="minorHAnsi"/>
          <w:sz w:val="24"/>
          <w:szCs w:val="24"/>
        </w:rPr>
      </w:pPr>
      <w:proofErr w:type="spellStart"/>
      <w:r w:rsidRPr="00C86CCB">
        <w:rPr>
          <w:rFonts w:cstheme="minorHAnsi"/>
          <w:sz w:val="24"/>
          <w:szCs w:val="24"/>
        </w:rPr>
        <w:t>Towaoc</w:t>
      </w:r>
      <w:proofErr w:type="spellEnd"/>
      <w:r w:rsidR="00C86CCB">
        <w:rPr>
          <w:rFonts w:cstheme="minorHAnsi"/>
          <w:sz w:val="24"/>
          <w:szCs w:val="24"/>
        </w:rPr>
        <w:t>:</w:t>
      </w:r>
      <w:r w:rsidRPr="00C86CCB">
        <w:rPr>
          <w:rFonts w:cstheme="minorHAnsi"/>
          <w:sz w:val="24"/>
          <w:szCs w:val="24"/>
        </w:rPr>
        <w:t xml:space="preserve"> 970-565-3751 </w:t>
      </w:r>
    </w:p>
    <w:p w14:paraId="09BE794D" w14:textId="178ADF35" w:rsidR="006853AE" w:rsidRDefault="00B02D40" w:rsidP="00FB4C9D">
      <w:pPr>
        <w:pStyle w:val="ListParagraph"/>
        <w:numPr>
          <w:ilvl w:val="0"/>
          <w:numId w:val="11"/>
        </w:numPr>
        <w:spacing w:after="0" w:line="360" w:lineRule="auto"/>
        <w:rPr>
          <w:rFonts w:cstheme="minorHAnsi"/>
          <w:sz w:val="24"/>
          <w:szCs w:val="24"/>
        </w:rPr>
      </w:pPr>
      <w:r w:rsidRPr="006853AE">
        <w:rPr>
          <w:rFonts w:cstheme="minorHAnsi"/>
          <w:sz w:val="24"/>
          <w:szCs w:val="24"/>
        </w:rPr>
        <w:t xml:space="preserve">Educational Division 435-678-2035 </w:t>
      </w:r>
    </w:p>
    <w:p w14:paraId="523F7CCC" w14:textId="77777777" w:rsidR="00F22104" w:rsidRDefault="00B02D40" w:rsidP="00C5590D">
      <w:pPr>
        <w:pStyle w:val="ListParagraph"/>
        <w:numPr>
          <w:ilvl w:val="0"/>
          <w:numId w:val="11"/>
        </w:numPr>
        <w:spacing w:after="0" w:line="360" w:lineRule="auto"/>
        <w:rPr>
          <w:rFonts w:cstheme="minorHAnsi"/>
          <w:sz w:val="24"/>
          <w:szCs w:val="24"/>
        </w:rPr>
      </w:pPr>
      <w:r w:rsidRPr="00F22104">
        <w:rPr>
          <w:rFonts w:cstheme="minorHAnsi"/>
          <w:sz w:val="24"/>
          <w:szCs w:val="24"/>
        </w:rPr>
        <w:t>Recreation Center 435-678-211</w:t>
      </w:r>
      <w:r w:rsidR="005C0AA7" w:rsidRPr="00F22104">
        <w:rPr>
          <w:rFonts w:cstheme="minorHAnsi"/>
          <w:sz w:val="24"/>
          <w:szCs w:val="24"/>
        </w:rPr>
        <w:t>8</w:t>
      </w:r>
    </w:p>
    <w:p w14:paraId="1DFA3EE7" w14:textId="51D87A9D" w:rsidR="006853AE" w:rsidRPr="00F22104" w:rsidRDefault="00B02D40" w:rsidP="00C5590D">
      <w:pPr>
        <w:pStyle w:val="ListParagraph"/>
        <w:numPr>
          <w:ilvl w:val="0"/>
          <w:numId w:val="11"/>
        </w:numPr>
        <w:spacing w:after="0" w:line="360" w:lineRule="auto"/>
        <w:rPr>
          <w:rFonts w:cstheme="minorHAnsi"/>
          <w:sz w:val="24"/>
          <w:szCs w:val="24"/>
        </w:rPr>
      </w:pPr>
      <w:r w:rsidRPr="00F22104">
        <w:rPr>
          <w:rFonts w:cstheme="minorHAnsi"/>
          <w:sz w:val="24"/>
          <w:szCs w:val="24"/>
        </w:rPr>
        <w:t xml:space="preserve">Senior Citizens (White Mesa) 435-678-3396 </w:t>
      </w:r>
    </w:p>
    <w:p w14:paraId="3024DA32" w14:textId="746F2425" w:rsidR="004A458E" w:rsidRPr="004A458E" w:rsidRDefault="00B02D40" w:rsidP="004A458E">
      <w:pPr>
        <w:pStyle w:val="ListParagraph"/>
        <w:numPr>
          <w:ilvl w:val="0"/>
          <w:numId w:val="11"/>
        </w:numPr>
        <w:spacing w:after="0" w:line="360" w:lineRule="auto"/>
        <w:rPr>
          <w:rFonts w:cstheme="minorHAnsi"/>
          <w:sz w:val="24"/>
          <w:szCs w:val="24"/>
        </w:rPr>
        <w:sectPr w:rsidR="004A458E" w:rsidRPr="004A458E" w:rsidSect="008F4D14">
          <w:headerReference w:type="default" r:id="rId146"/>
          <w:footerReference w:type="default" r:id="rId147"/>
          <w:headerReference w:type="first" r:id="rId148"/>
          <w:pgSz w:w="12240" w:h="15840"/>
          <w:pgMar w:top="1440" w:right="1440" w:bottom="1440" w:left="1440" w:header="720" w:footer="720" w:gutter="0"/>
          <w:cols w:space="720"/>
          <w:titlePg/>
          <w:docGrid w:linePitch="360"/>
        </w:sectPr>
      </w:pPr>
      <w:r w:rsidRPr="006853AE">
        <w:rPr>
          <w:rFonts w:cstheme="minorHAnsi"/>
          <w:sz w:val="24"/>
          <w:szCs w:val="24"/>
        </w:rPr>
        <w:t xml:space="preserve">Ute Mountain Ute Health Center, </w:t>
      </w:r>
      <w:proofErr w:type="spellStart"/>
      <w:r w:rsidRPr="006853AE">
        <w:rPr>
          <w:rFonts w:cstheme="minorHAnsi"/>
          <w:sz w:val="24"/>
          <w:szCs w:val="24"/>
        </w:rPr>
        <w:t>Towaoc</w:t>
      </w:r>
      <w:proofErr w:type="spellEnd"/>
      <w:r w:rsidRPr="006853AE">
        <w:rPr>
          <w:rFonts w:cstheme="minorHAnsi"/>
          <w:sz w:val="24"/>
          <w:szCs w:val="24"/>
        </w:rPr>
        <w:t xml:space="preserve"> 970-565-444</w:t>
      </w:r>
    </w:p>
    <w:p w14:paraId="7BE9C8A9" w14:textId="512F54BB" w:rsidR="002C7147" w:rsidRPr="002C7147" w:rsidRDefault="007F1D19" w:rsidP="006A2106">
      <w:pPr>
        <w:rPr>
          <w:rFonts w:cstheme="minorHAnsi"/>
          <w:sz w:val="24"/>
          <w:szCs w:val="24"/>
        </w:rPr>
      </w:pPr>
      <w:r w:rsidRPr="007F1D19">
        <w:rPr>
          <w:rFonts w:cstheme="minorHAnsi"/>
          <w:noProof/>
          <w:sz w:val="24"/>
          <w:szCs w:val="24"/>
        </w:rPr>
        <w:lastRenderedPageBreak/>
        <mc:AlternateContent>
          <mc:Choice Requires="wps">
            <w:drawing>
              <wp:anchor distT="45720" distB="45720" distL="114300" distR="114300" simplePos="0" relativeHeight="251695104" behindDoc="1" locked="0" layoutInCell="1" allowOverlap="1" wp14:anchorId="5742EBC6" wp14:editId="2CDA4D04">
                <wp:simplePos x="0" y="0"/>
                <wp:positionH relativeFrom="margin">
                  <wp:align>center</wp:align>
                </wp:positionH>
                <wp:positionV relativeFrom="paragraph">
                  <wp:posOffset>8282158</wp:posOffset>
                </wp:positionV>
                <wp:extent cx="5422605" cy="2870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5" cy="287020"/>
                        </a:xfrm>
                        <a:prstGeom prst="rect">
                          <a:avLst/>
                        </a:prstGeom>
                        <a:noFill/>
                        <a:ln w="9525">
                          <a:noFill/>
                          <a:miter lim="800000"/>
                          <a:headEnd/>
                          <a:tailEnd/>
                        </a:ln>
                      </wps:spPr>
                      <wps:txbx>
                        <w:txbxContent>
                          <w:p w14:paraId="2C2FCD78" w14:textId="52A3AEAC" w:rsidR="004549C0" w:rsidRDefault="004549C0" w:rsidP="007F1D19">
                            <w:pPr>
                              <w:jc w:val="center"/>
                            </w:pPr>
                            <w:r>
                              <w:t>Booklet created by San Juan Early Childhood Coalition and printed by San Juan Public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2EBC6" id="Text Box 2" o:spid="_x0000_s1028" type="#_x0000_t202" style="position:absolute;margin-left:0;margin-top:652.15pt;width:427pt;height:22.6pt;z-index:-2516213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" filled="f" stroked="f">
                <v:textbox>
                  <w:txbxContent>
                    <w:p w14:paraId="2C2FCD78" w14:textId="52A3AEAC" w:rsidR="004549C0" w:rsidRDefault="004549C0" w:rsidP="007F1D19">
                      <w:pPr>
                        <w:jc w:val="center"/>
                      </w:pPr>
                      <w:r>
                        <w:t>Booklet created by San Juan Early Childhood Coalition and printed by San Juan Public Health</w:t>
                      </w:r>
                    </w:p>
                  </w:txbxContent>
                </v:textbox>
                <w10:wrap anchorx="margin"/>
              </v:shape>
            </w:pict>
          </mc:Fallback>
        </mc:AlternateContent>
      </w:r>
      <w:r>
        <w:rPr>
          <w:rFonts w:cstheme="minorHAnsi"/>
          <w:noProof/>
          <w:sz w:val="24"/>
          <w:szCs w:val="24"/>
        </w:rPr>
        <mc:AlternateContent>
          <mc:Choice Requires="wps">
            <w:drawing>
              <wp:anchor distT="0" distB="0" distL="114300" distR="114300" simplePos="0" relativeHeight="251658239" behindDoc="1" locked="0" layoutInCell="1" allowOverlap="1" wp14:anchorId="29BE8152" wp14:editId="29BB2466">
                <wp:simplePos x="0" y="0"/>
                <wp:positionH relativeFrom="column">
                  <wp:posOffset>5156200</wp:posOffset>
                </wp:positionH>
                <wp:positionV relativeFrom="paragraph">
                  <wp:posOffset>8367395</wp:posOffset>
                </wp:positionV>
                <wp:extent cx="754380" cy="148590"/>
                <wp:effectExtent l="0" t="0" r="26670" b="22860"/>
                <wp:wrapNone/>
                <wp:docPr id="3" name="Rectangle 3"/>
                <wp:cNvGraphicFramePr/>
                <a:graphic xmlns:a="http://schemas.openxmlformats.org/drawingml/2006/main">
                  <a:graphicData uri="http://schemas.microsoft.com/office/word/2010/wordprocessingShape">
                    <wps:wsp>
                      <wps:cNvSpPr/>
                      <wps:spPr>
                        <a:xfrm>
                          <a:off x="0" y="0"/>
                          <a:ext cx="754380" cy="1485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A7B40D" id="Rectangle 3" o:spid="_x0000_s1026" style="position:absolute;margin-left:406pt;margin-top:658.85pt;width:59.4pt;height:11.7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" fillcolor="white [3212]" strokecolor="white [3212]" strokeweight="1pt"/>
            </w:pict>
          </mc:Fallback>
        </mc:AlternateContent>
      </w:r>
      <w:r w:rsidR="004A458E">
        <w:rPr>
          <w:rFonts w:cstheme="minorHAnsi"/>
          <w:noProof/>
          <w:sz w:val="24"/>
          <w:szCs w:val="24"/>
        </w:rPr>
        <w:drawing>
          <wp:anchor distT="0" distB="0" distL="114300" distR="114300" simplePos="0" relativeHeight="251691008" behindDoc="1" locked="0" layoutInCell="1" allowOverlap="1" wp14:anchorId="2E33E35D" wp14:editId="6D48E163">
            <wp:simplePos x="0" y="0"/>
            <wp:positionH relativeFrom="margin">
              <wp:posOffset>-120162</wp:posOffset>
            </wp:positionH>
            <wp:positionV relativeFrom="paragraph">
              <wp:posOffset>5731828</wp:posOffset>
            </wp:positionV>
            <wp:extent cx="5996931" cy="2477342"/>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96931" cy="2477342"/>
                    </a:xfrm>
                    <a:prstGeom prst="rect">
                      <a:avLst/>
                    </a:prstGeom>
                    <a:noFill/>
                  </pic:spPr>
                </pic:pic>
              </a:graphicData>
            </a:graphic>
            <wp14:sizeRelH relativeFrom="margin">
              <wp14:pctWidth>0</wp14:pctWidth>
            </wp14:sizeRelH>
            <wp14:sizeRelV relativeFrom="margin">
              <wp14:pctHeight>0</wp14:pctHeight>
            </wp14:sizeRelV>
          </wp:anchor>
        </w:drawing>
      </w:r>
      <w:r w:rsidR="004A458E" w:rsidRPr="00336319">
        <w:rPr>
          <w:rFonts w:cstheme="minorHAnsi"/>
          <w:noProof/>
          <w:sz w:val="24"/>
          <w:szCs w:val="24"/>
        </w:rPr>
        <mc:AlternateContent>
          <mc:Choice Requires="wps">
            <w:drawing>
              <wp:anchor distT="45720" distB="45720" distL="114300" distR="114300" simplePos="0" relativeHeight="251693056" behindDoc="0" locked="0" layoutInCell="1" allowOverlap="1" wp14:anchorId="52205235" wp14:editId="2CCF77E7">
                <wp:simplePos x="0" y="0"/>
                <wp:positionH relativeFrom="margin">
                  <wp:align>left</wp:align>
                </wp:positionH>
                <wp:positionV relativeFrom="paragraph">
                  <wp:posOffset>7824618</wp:posOffset>
                </wp:positionV>
                <wp:extent cx="5730875"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404620"/>
                        </a:xfrm>
                        <a:prstGeom prst="rect">
                          <a:avLst/>
                        </a:prstGeom>
                        <a:noFill/>
                        <a:ln w="9525">
                          <a:noFill/>
                          <a:miter lim="800000"/>
                          <a:headEnd/>
                          <a:tailEnd/>
                        </a:ln>
                      </wps:spPr>
                      <wps:txbx>
                        <w:txbxContent>
                          <w:p w14:paraId="4EAE9847" w14:textId="1773F2DF" w:rsidR="004549C0" w:rsidRPr="00336319" w:rsidRDefault="004549C0">
                            <w:pPr>
                              <w:rPr>
                                <w:b/>
                                <w:bCs/>
                              </w:rPr>
                            </w:pPr>
                            <w:r w:rsidRPr="00336319">
                              <w:rPr>
                                <w:b/>
                                <w:bCs/>
                              </w:rPr>
                              <w:t>(435) 587-3838</w:t>
                            </w:r>
                            <w:r>
                              <w:rPr>
                                <w:b/>
                                <w:bCs/>
                              </w:rPr>
                              <w:tab/>
                            </w:r>
                            <w:r>
                              <w:rPr>
                                <w:b/>
                                <w:bCs/>
                              </w:rPr>
                              <w:tab/>
                            </w:r>
                            <w:r w:rsidRPr="00336319">
                              <w:rPr>
                                <w:b/>
                                <w:bCs/>
                              </w:rPr>
                              <w:t>735 S 200 W Suite #2 Blanding, UT 84511</w:t>
                            </w:r>
                            <w:r w:rsidRPr="00336319">
                              <w:rPr>
                                <w:b/>
                                <w:bCs/>
                              </w:rPr>
                              <w:tab/>
                              <w:t>sanjuanpublichealth.org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205235" id="_x0000_s1029" type="#_x0000_t202" style="position:absolute;margin-left:0;margin-top:616.1pt;width:451.25pt;height:110.6pt;z-index:2516930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" filled="f" stroked="f">
                <v:textbox style="mso-fit-shape-to-text:t">
                  <w:txbxContent>
                    <w:p w14:paraId="4EAE9847" w14:textId="1773F2DF" w:rsidR="004549C0" w:rsidRPr="00336319" w:rsidRDefault="004549C0">
                      <w:pPr>
                        <w:rPr>
                          <w:b/>
                          <w:bCs/>
                        </w:rPr>
                      </w:pPr>
                      <w:r w:rsidRPr="00336319">
                        <w:rPr>
                          <w:b/>
                          <w:bCs/>
                        </w:rPr>
                        <w:t>(435) 587-3838</w:t>
                      </w:r>
                      <w:r>
                        <w:rPr>
                          <w:b/>
                          <w:bCs/>
                        </w:rPr>
                        <w:tab/>
                      </w:r>
                      <w:r>
                        <w:rPr>
                          <w:b/>
                          <w:bCs/>
                        </w:rPr>
                        <w:tab/>
                      </w:r>
                      <w:r w:rsidRPr="00336319">
                        <w:rPr>
                          <w:b/>
                          <w:bCs/>
                        </w:rPr>
                        <w:t>735 S 200 W Suite #2 Blanding, UT 84511</w:t>
                      </w:r>
                      <w:r w:rsidRPr="00336319">
                        <w:rPr>
                          <w:b/>
                          <w:bCs/>
                        </w:rPr>
                        <w:tab/>
                        <w:t>sanjuanpublichealth.org</w:t>
                      </w:r>
                    </w:p>
                  </w:txbxContent>
                </v:textbox>
                <w10:wrap type="square" anchorx="margin"/>
              </v:shape>
            </w:pict>
          </mc:Fallback>
        </mc:AlternateContent>
      </w:r>
    </w:p>
    <w:sectPr w:rsidR="002C7147" w:rsidRPr="002C7147" w:rsidSect="002F540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C61F2" w14:textId="77777777" w:rsidR="00052908" w:rsidRDefault="00052908" w:rsidP="00E61BBB">
      <w:pPr>
        <w:spacing w:after="0" w:line="240" w:lineRule="auto"/>
      </w:pPr>
      <w:r>
        <w:separator/>
      </w:r>
    </w:p>
  </w:endnote>
  <w:endnote w:type="continuationSeparator" w:id="0">
    <w:p w14:paraId="3C87F78C" w14:textId="77777777" w:rsidR="00052908" w:rsidRDefault="00052908" w:rsidP="00E61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7250362"/>
      <w:docPartObj>
        <w:docPartGallery w:val="Page Numbers (Bottom of Page)"/>
        <w:docPartUnique/>
      </w:docPartObj>
    </w:sdtPr>
    <w:sdtEndPr>
      <w:rPr>
        <w:color w:val="7F7F7F" w:themeColor="background1" w:themeShade="7F"/>
        <w:spacing w:val="60"/>
      </w:rPr>
    </w:sdtEndPr>
    <w:sdtContent>
      <w:p w14:paraId="404447D2" w14:textId="64C313A4" w:rsidR="004549C0" w:rsidRDefault="004549C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w:t>
        </w:r>
        <w:r>
          <w:rPr>
            <w:noProof/>
          </w:rPr>
          <w:fldChar w:fldCharType="end"/>
        </w:r>
        <w:r>
          <w:t xml:space="preserve"> | </w:t>
        </w:r>
        <w:r>
          <w:rPr>
            <w:color w:val="7F7F7F" w:themeColor="background1" w:themeShade="7F"/>
            <w:spacing w:val="60"/>
          </w:rPr>
          <w:t>Page</w:t>
        </w:r>
      </w:p>
    </w:sdtContent>
  </w:sdt>
  <w:p w14:paraId="6D385189" w14:textId="086E7F8C" w:rsidR="004549C0" w:rsidRDefault="004549C0" w:rsidP="006D3A3C">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153793"/>
      <w:docPartObj>
        <w:docPartGallery w:val="Page Numbers (Bottom of Page)"/>
        <w:docPartUnique/>
      </w:docPartObj>
    </w:sdtPr>
    <w:sdtEndPr>
      <w:rPr>
        <w:color w:val="7F7F7F" w:themeColor="background1" w:themeShade="7F"/>
        <w:spacing w:val="60"/>
      </w:rPr>
    </w:sdtEndPr>
    <w:sdtContent>
      <w:p w14:paraId="2487CC85" w14:textId="726BE350" w:rsidR="004549C0" w:rsidRDefault="004549C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15</w:t>
        </w:r>
        <w:r>
          <w:rPr>
            <w:noProof/>
          </w:rPr>
          <w:fldChar w:fldCharType="end"/>
        </w:r>
        <w:r>
          <w:t xml:space="preserve"> | </w:t>
        </w:r>
        <w:r>
          <w:rPr>
            <w:color w:val="7F7F7F" w:themeColor="background1" w:themeShade="7F"/>
            <w:spacing w:val="60"/>
          </w:rPr>
          <w:t>Page</w:t>
        </w:r>
      </w:p>
    </w:sdtContent>
  </w:sdt>
  <w:p w14:paraId="25482608" w14:textId="251A3E5C" w:rsidR="004549C0" w:rsidRDefault="004549C0" w:rsidP="006D3A3C">
    <w:pPr>
      <w:pStyle w:val="Footer"/>
      <w:jc w:val="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116864"/>
      <w:docPartObj>
        <w:docPartGallery w:val="Page Numbers (Bottom of Page)"/>
        <w:docPartUnique/>
      </w:docPartObj>
    </w:sdtPr>
    <w:sdtEndPr>
      <w:rPr>
        <w:color w:val="7F7F7F" w:themeColor="background1" w:themeShade="7F"/>
        <w:spacing w:val="60"/>
      </w:rPr>
    </w:sdtEndPr>
    <w:sdtContent>
      <w:p w14:paraId="20D3ABE1" w14:textId="02B3CA15" w:rsidR="004549C0" w:rsidRDefault="004549C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21</w:t>
        </w:r>
        <w:r>
          <w:rPr>
            <w:noProof/>
          </w:rPr>
          <w:fldChar w:fldCharType="end"/>
        </w:r>
        <w:r>
          <w:t xml:space="preserve"> | </w:t>
        </w:r>
        <w:r>
          <w:rPr>
            <w:color w:val="7F7F7F" w:themeColor="background1" w:themeShade="7F"/>
            <w:spacing w:val="60"/>
          </w:rPr>
          <w:t>Page</w:t>
        </w:r>
      </w:p>
    </w:sdtContent>
  </w:sdt>
  <w:p w14:paraId="301BCCC7" w14:textId="336AD92C" w:rsidR="004549C0" w:rsidRDefault="004549C0" w:rsidP="00A2455A">
    <w:pPr>
      <w:pStyle w:val="Footer"/>
      <w:jc w:val="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7491770"/>
      <w:docPartObj>
        <w:docPartGallery w:val="Page Numbers (Bottom of Page)"/>
        <w:docPartUnique/>
      </w:docPartObj>
    </w:sdtPr>
    <w:sdtEndPr>
      <w:rPr>
        <w:color w:val="7F7F7F" w:themeColor="background1" w:themeShade="7F"/>
        <w:spacing w:val="60"/>
      </w:rPr>
    </w:sdtEndPr>
    <w:sdtContent>
      <w:p w14:paraId="2E995870" w14:textId="77777777" w:rsidR="004549C0" w:rsidRDefault="004549C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15</w:t>
        </w:r>
        <w:r>
          <w:rPr>
            <w:noProof/>
          </w:rPr>
          <w:fldChar w:fldCharType="end"/>
        </w:r>
        <w:r>
          <w:t xml:space="preserve"> | </w:t>
        </w:r>
        <w:r>
          <w:rPr>
            <w:color w:val="7F7F7F" w:themeColor="background1" w:themeShade="7F"/>
            <w:spacing w:val="60"/>
          </w:rPr>
          <w:t>Page</w:t>
        </w:r>
      </w:p>
    </w:sdtContent>
  </w:sdt>
  <w:p w14:paraId="4BE27C41" w14:textId="77777777" w:rsidR="004549C0" w:rsidRDefault="004549C0" w:rsidP="006D3A3C">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994625"/>
      <w:docPartObj>
        <w:docPartGallery w:val="Page Numbers (Bottom of Page)"/>
        <w:docPartUnique/>
      </w:docPartObj>
    </w:sdtPr>
    <w:sdtEndPr>
      <w:rPr>
        <w:color w:val="7F7F7F" w:themeColor="background1" w:themeShade="7F"/>
        <w:spacing w:val="60"/>
      </w:rPr>
    </w:sdtEndPr>
    <w:sdtContent>
      <w:p w14:paraId="53163B83" w14:textId="7687E917" w:rsidR="004549C0" w:rsidRDefault="004549C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w:t>
        </w:r>
        <w:r>
          <w:rPr>
            <w:noProof/>
          </w:rPr>
          <w:fldChar w:fldCharType="end"/>
        </w:r>
        <w:r>
          <w:t xml:space="preserve"> | </w:t>
        </w:r>
        <w:r>
          <w:rPr>
            <w:color w:val="7F7F7F" w:themeColor="background1" w:themeShade="7F"/>
            <w:spacing w:val="60"/>
          </w:rPr>
          <w:t>Page</w:t>
        </w:r>
      </w:p>
    </w:sdtContent>
  </w:sdt>
  <w:p w14:paraId="5D7B9BE1" w14:textId="695E2588" w:rsidR="004549C0" w:rsidRDefault="004549C0" w:rsidP="006D3A3C">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2429215"/>
      <w:docPartObj>
        <w:docPartGallery w:val="Page Numbers (Bottom of Page)"/>
        <w:docPartUnique/>
      </w:docPartObj>
    </w:sdtPr>
    <w:sdtEndPr>
      <w:rPr>
        <w:color w:val="7F7F7F" w:themeColor="background1" w:themeShade="7F"/>
        <w:spacing w:val="60"/>
      </w:rPr>
    </w:sdtEndPr>
    <w:sdtContent>
      <w:p w14:paraId="55C812A9" w14:textId="24019C6E" w:rsidR="004549C0" w:rsidRDefault="004549C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4</w:t>
        </w:r>
        <w:r>
          <w:rPr>
            <w:noProof/>
          </w:rPr>
          <w:fldChar w:fldCharType="end"/>
        </w:r>
        <w:r>
          <w:t xml:space="preserve"> | </w:t>
        </w:r>
        <w:r>
          <w:rPr>
            <w:color w:val="7F7F7F" w:themeColor="background1" w:themeShade="7F"/>
            <w:spacing w:val="60"/>
          </w:rPr>
          <w:t>Page</w:t>
        </w:r>
      </w:p>
    </w:sdtContent>
  </w:sdt>
  <w:p w14:paraId="64170334" w14:textId="121FCF3E" w:rsidR="004549C0" w:rsidRDefault="004549C0" w:rsidP="006D3A3C">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847964"/>
      <w:docPartObj>
        <w:docPartGallery w:val="Page Numbers (Bottom of Page)"/>
        <w:docPartUnique/>
      </w:docPartObj>
    </w:sdtPr>
    <w:sdtEndPr>
      <w:rPr>
        <w:color w:val="7F7F7F" w:themeColor="background1" w:themeShade="7F"/>
        <w:spacing w:val="60"/>
      </w:rPr>
    </w:sdtEndPr>
    <w:sdtContent>
      <w:p w14:paraId="2C6E23FC" w14:textId="4F314ABB" w:rsidR="004549C0" w:rsidRDefault="004549C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6</w:t>
        </w:r>
        <w:r>
          <w:rPr>
            <w:noProof/>
          </w:rPr>
          <w:fldChar w:fldCharType="end"/>
        </w:r>
        <w:r>
          <w:t xml:space="preserve"> | </w:t>
        </w:r>
        <w:r>
          <w:rPr>
            <w:color w:val="7F7F7F" w:themeColor="background1" w:themeShade="7F"/>
            <w:spacing w:val="60"/>
          </w:rPr>
          <w:t>Page</w:t>
        </w:r>
      </w:p>
    </w:sdtContent>
  </w:sdt>
  <w:p w14:paraId="049033F5" w14:textId="5BD2D275" w:rsidR="004549C0" w:rsidRDefault="004549C0" w:rsidP="006D3A3C">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342258"/>
      <w:docPartObj>
        <w:docPartGallery w:val="Page Numbers (Bottom of Page)"/>
        <w:docPartUnique/>
      </w:docPartObj>
    </w:sdtPr>
    <w:sdtEndPr>
      <w:rPr>
        <w:color w:val="7F7F7F" w:themeColor="background1" w:themeShade="7F"/>
        <w:spacing w:val="60"/>
      </w:rPr>
    </w:sdtEndPr>
    <w:sdtContent>
      <w:p w14:paraId="5DEAE6C5" w14:textId="0A3019EB" w:rsidR="004549C0" w:rsidRDefault="004549C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7</w:t>
        </w:r>
        <w:r>
          <w:rPr>
            <w:noProof/>
          </w:rPr>
          <w:fldChar w:fldCharType="end"/>
        </w:r>
        <w:r>
          <w:t xml:space="preserve"> | </w:t>
        </w:r>
        <w:r>
          <w:rPr>
            <w:color w:val="7F7F7F" w:themeColor="background1" w:themeShade="7F"/>
            <w:spacing w:val="60"/>
          </w:rPr>
          <w:t>Page</w:t>
        </w:r>
      </w:p>
    </w:sdtContent>
  </w:sdt>
  <w:p w14:paraId="4E58B282" w14:textId="41E0BC9A" w:rsidR="004549C0" w:rsidRDefault="004549C0" w:rsidP="006D3A3C">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083663"/>
      <w:docPartObj>
        <w:docPartGallery w:val="Page Numbers (Bottom of Page)"/>
        <w:docPartUnique/>
      </w:docPartObj>
    </w:sdtPr>
    <w:sdtEndPr>
      <w:rPr>
        <w:color w:val="7F7F7F" w:themeColor="background1" w:themeShade="7F"/>
        <w:spacing w:val="60"/>
      </w:rPr>
    </w:sdtEndPr>
    <w:sdtContent>
      <w:p w14:paraId="359A7A2E" w14:textId="07DDC2E6" w:rsidR="004549C0" w:rsidRDefault="004549C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9</w:t>
        </w:r>
        <w:r>
          <w:rPr>
            <w:noProof/>
          </w:rPr>
          <w:fldChar w:fldCharType="end"/>
        </w:r>
        <w:r>
          <w:t xml:space="preserve"> | </w:t>
        </w:r>
        <w:r>
          <w:rPr>
            <w:color w:val="7F7F7F" w:themeColor="background1" w:themeShade="7F"/>
            <w:spacing w:val="60"/>
          </w:rPr>
          <w:t>Page</w:t>
        </w:r>
      </w:p>
    </w:sdtContent>
  </w:sdt>
  <w:p w14:paraId="4F0AC4B9" w14:textId="35D0983E" w:rsidR="004549C0" w:rsidRDefault="004549C0" w:rsidP="006D3A3C">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8257476"/>
      <w:docPartObj>
        <w:docPartGallery w:val="Page Numbers (Bottom of Page)"/>
        <w:docPartUnique/>
      </w:docPartObj>
    </w:sdtPr>
    <w:sdtEndPr>
      <w:rPr>
        <w:color w:val="7F7F7F" w:themeColor="background1" w:themeShade="7F"/>
        <w:spacing w:val="60"/>
      </w:rPr>
    </w:sdtEndPr>
    <w:sdtContent>
      <w:p w14:paraId="657B94B9" w14:textId="586730CF" w:rsidR="004549C0" w:rsidRDefault="004549C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8</w:t>
        </w:r>
        <w:r>
          <w:rPr>
            <w:noProof/>
          </w:rPr>
          <w:fldChar w:fldCharType="end"/>
        </w:r>
        <w:r>
          <w:t xml:space="preserve"> | </w:t>
        </w:r>
        <w:r>
          <w:rPr>
            <w:color w:val="7F7F7F" w:themeColor="background1" w:themeShade="7F"/>
            <w:spacing w:val="60"/>
          </w:rPr>
          <w:t>Page</w:t>
        </w:r>
      </w:p>
    </w:sdtContent>
  </w:sdt>
  <w:p w14:paraId="3929ACF0" w14:textId="65B04193" w:rsidR="004549C0" w:rsidRDefault="004549C0" w:rsidP="00A2455A">
    <w:pPr>
      <w:pStyle w:val="Footer"/>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0169879"/>
      <w:docPartObj>
        <w:docPartGallery w:val="Page Numbers (Bottom of Page)"/>
        <w:docPartUnique/>
      </w:docPartObj>
    </w:sdtPr>
    <w:sdtEndPr>
      <w:rPr>
        <w:color w:val="7F7F7F" w:themeColor="background1" w:themeShade="7F"/>
        <w:spacing w:val="60"/>
      </w:rPr>
    </w:sdtEndPr>
    <w:sdtContent>
      <w:p w14:paraId="1CC855B4" w14:textId="4B80DD66" w:rsidR="004549C0" w:rsidRDefault="004549C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13</w:t>
        </w:r>
        <w:r>
          <w:rPr>
            <w:noProof/>
          </w:rPr>
          <w:fldChar w:fldCharType="end"/>
        </w:r>
        <w:r>
          <w:t xml:space="preserve"> | </w:t>
        </w:r>
        <w:r>
          <w:rPr>
            <w:color w:val="7F7F7F" w:themeColor="background1" w:themeShade="7F"/>
            <w:spacing w:val="60"/>
          </w:rPr>
          <w:t>Page</w:t>
        </w:r>
      </w:p>
    </w:sdtContent>
  </w:sdt>
  <w:p w14:paraId="0C4938DF" w14:textId="42462C86" w:rsidR="004549C0" w:rsidRDefault="004549C0" w:rsidP="006D3A3C">
    <w:pPr>
      <w:pStyle w:val="Foot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9166205"/>
      <w:docPartObj>
        <w:docPartGallery w:val="Page Numbers (Bottom of Page)"/>
        <w:docPartUnique/>
      </w:docPartObj>
    </w:sdtPr>
    <w:sdtEndPr>
      <w:rPr>
        <w:color w:val="7F7F7F" w:themeColor="background1" w:themeShade="7F"/>
        <w:spacing w:val="60"/>
      </w:rPr>
    </w:sdtEndPr>
    <w:sdtContent>
      <w:p w14:paraId="7E4AA918" w14:textId="42E6729B" w:rsidR="004549C0" w:rsidRDefault="004549C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10</w:t>
        </w:r>
        <w:r>
          <w:rPr>
            <w:noProof/>
          </w:rPr>
          <w:fldChar w:fldCharType="end"/>
        </w:r>
        <w:r>
          <w:t xml:space="preserve"> | </w:t>
        </w:r>
        <w:r>
          <w:rPr>
            <w:color w:val="7F7F7F" w:themeColor="background1" w:themeShade="7F"/>
            <w:spacing w:val="60"/>
          </w:rPr>
          <w:t>Page</w:t>
        </w:r>
      </w:p>
    </w:sdtContent>
  </w:sdt>
  <w:p w14:paraId="37EBA441" w14:textId="1E6D5552" w:rsidR="004549C0" w:rsidRDefault="004549C0" w:rsidP="00A2455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EED61" w14:textId="77777777" w:rsidR="00052908" w:rsidRDefault="00052908" w:rsidP="00E61BBB">
      <w:pPr>
        <w:spacing w:after="0" w:line="240" w:lineRule="auto"/>
      </w:pPr>
      <w:r>
        <w:separator/>
      </w:r>
    </w:p>
  </w:footnote>
  <w:footnote w:type="continuationSeparator" w:id="0">
    <w:p w14:paraId="1125CC63" w14:textId="77777777" w:rsidR="00052908" w:rsidRDefault="00052908" w:rsidP="00E61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C7B84" w14:textId="6618CBC7" w:rsidR="004549C0" w:rsidRDefault="004549C0">
    <w:pPr>
      <w:pStyle w:val="Header"/>
    </w:pPr>
    <w:r>
      <w:b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1F379" w14:textId="52ABFB2F" w:rsidR="004549C0" w:rsidRPr="008D3D02" w:rsidRDefault="004549C0" w:rsidP="008D3D02">
    <w:pPr>
      <w:pStyle w:val="Header"/>
      <w:shd w:val="clear" w:color="auto" w:fill="2F5496" w:themeFill="accent1" w:themeFillShade="BF"/>
      <w:rPr>
        <w:color w:val="FFFFFF" w:themeColor="background1"/>
      </w:rPr>
    </w:pPr>
    <w:r w:rsidRPr="008D3D02">
      <w:rPr>
        <w:color w:val="FFFFFF" w:themeColor="background1"/>
      </w:rPr>
      <w:t>COURTS &amp; LEGAL AID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35C7A" w14:textId="359E9F84" w:rsidR="004549C0" w:rsidRPr="008D3D02" w:rsidRDefault="004549C0" w:rsidP="008D3D02">
    <w:pPr>
      <w:pStyle w:val="Header"/>
      <w:shd w:val="clear" w:color="auto" w:fill="2F5496" w:themeFill="accent1" w:themeFillShade="BF"/>
      <w:rPr>
        <w:color w:val="FFFFFF" w:themeColor="background1"/>
      </w:rPr>
    </w:pPr>
    <w:r w:rsidRPr="008D3D02">
      <w:rPr>
        <w:color w:val="FFFFFF" w:themeColor="background1"/>
      </w:rPr>
      <w:t>COURTS &amp; LEGAL AID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CBEEB" w14:textId="457E98AB" w:rsidR="004549C0" w:rsidRPr="00463D5D" w:rsidRDefault="004549C0" w:rsidP="00463D5D">
    <w:pPr>
      <w:pStyle w:val="Header"/>
      <w:shd w:val="clear" w:color="auto" w:fill="2F5496" w:themeFill="accent1" w:themeFillShade="BF"/>
      <w:tabs>
        <w:tab w:val="clear" w:pos="9360"/>
      </w:tabs>
      <w:rPr>
        <w:color w:val="FFFFFF" w:themeColor="background1"/>
      </w:rPr>
    </w:pPr>
    <w:r w:rsidRPr="00463D5D">
      <w:rPr>
        <w:color w:val="FFFFFF" w:themeColor="background1"/>
      </w:rPr>
      <w:t>DISABILITY SUPPORT SERVICES</w:t>
    </w:r>
    <w:r>
      <w:rPr>
        <w:color w:val="FFFFFF" w:themeColor="background1"/>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E97EE" w14:textId="7EB35E26" w:rsidR="004549C0" w:rsidRPr="00463D5D" w:rsidRDefault="004549C0" w:rsidP="00463D5D">
    <w:pPr>
      <w:pStyle w:val="Header"/>
      <w:shd w:val="clear" w:color="auto" w:fill="2F5496" w:themeFill="accent1" w:themeFillShade="BF"/>
      <w:rPr>
        <w:color w:val="FFFFFF" w:themeColor="background1"/>
      </w:rPr>
    </w:pPr>
    <w:r w:rsidRPr="00463D5D">
      <w:rPr>
        <w:color w:val="FFFFFF" w:themeColor="background1"/>
      </w:rPr>
      <w:t>DRUG, ALCOHOL</w:t>
    </w:r>
    <w:r>
      <w:rPr>
        <w:color w:val="FFFFFF" w:themeColor="background1"/>
      </w:rPr>
      <w:t>,</w:t>
    </w:r>
    <w:r w:rsidRPr="00463D5D">
      <w:rPr>
        <w:color w:val="FFFFFF" w:themeColor="background1"/>
      </w:rPr>
      <w:t xml:space="preserve"> &amp; TOBACCO RESOURCES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DE476" w14:textId="5398F4E4" w:rsidR="004549C0" w:rsidRPr="00463D5D" w:rsidRDefault="004549C0" w:rsidP="00463D5D">
    <w:pPr>
      <w:pStyle w:val="Header"/>
      <w:shd w:val="clear" w:color="auto" w:fill="2F5496" w:themeFill="accent1" w:themeFillShade="BF"/>
      <w:rPr>
        <w:color w:val="FFFFFF" w:themeColor="background1"/>
      </w:rPr>
    </w:pPr>
    <w:r w:rsidRPr="00463D5D">
      <w:rPr>
        <w:color w:val="FFFFFF" w:themeColor="background1"/>
      </w:rPr>
      <w:t>EMPLOYMENT &amp; JOB TRAINING</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04C0C" w14:textId="77777777" w:rsidR="004549C0" w:rsidRPr="00463D5D" w:rsidRDefault="004549C0" w:rsidP="008D55F6">
    <w:pPr>
      <w:pStyle w:val="Header"/>
      <w:shd w:val="clear" w:color="auto" w:fill="2F5496" w:themeFill="accent1" w:themeFillShade="BF"/>
      <w:tabs>
        <w:tab w:val="clear" w:pos="4680"/>
        <w:tab w:val="clear" w:pos="9360"/>
        <w:tab w:val="left" w:pos="6360"/>
      </w:tabs>
      <w:rPr>
        <w:color w:val="FFFFFF" w:themeColor="background1"/>
      </w:rPr>
    </w:pPr>
    <w:r w:rsidRPr="00463D5D">
      <w:rPr>
        <w:color w:val="FFFFFF" w:themeColor="background1"/>
      </w:rPr>
      <w:t>FOOD ASSISTANCE</w:t>
    </w:r>
    <w:r>
      <w:rPr>
        <w:color w:val="FFFFFF" w:themeColor="background1"/>
      </w:rPr>
      <w:tab/>
    </w:r>
  </w:p>
  <w:p w14:paraId="093D201C" w14:textId="14C707D6" w:rsidR="004549C0" w:rsidRDefault="004549C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95543" w14:textId="3E1ACF00" w:rsidR="004549C0" w:rsidRPr="00463D5D" w:rsidRDefault="004549C0" w:rsidP="00463D5D">
    <w:pPr>
      <w:pStyle w:val="Header"/>
      <w:shd w:val="clear" w:color="auto" w:fill="2F5496" w:themeFill="accent1" w:themeFillShade="BF"/>
      <w:tabs>
        <w:tab w:val="clear" w:pos="4680"/>
        <w:tab w:val="clear" w:pos="9360"/>
        <w:tab w:val="left" w:pos="2985"/>
      </w:tabs>
      <w:rPr>
        <w:color w:val="FFFFFF" w:themeColor="background1"/>
      </w:rPr>
    </w:pPr>
    <w:r w:rsidRPr="00463D5D">
      <w:rPr>
        <w:color w:val="FFFFFF" w:themeColor="background1"/>
      </w:rPr>
      <w:t>FINANCIAL SERVICES</w:t>
    </w:r>
    <w:r w:rsidRPr="00463D5D">
      <w:rPr>
        <w:color w:val="FFFFFF" w:themeColor="background1"/>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5A8D9" w14:textId="45A3266F" w:rsidR="004549C0" w:rsidRPr="00463D5D" w:rsidRDefault="004549C0" w:rsidP="00C5590D">
    <w:pPr>
      <w:pStyle w:val="Header"/>
      <w:shd w:val="clear" w:color="auto" w:fill="2F5496" w:themeFill="accent1" w:themeFillShade="BF"/>
      <w:tabs>
        <w:tab w:val="clear" w:pos="4680"/>
        <w:tab w:val="clear" w:pos="9360"/>
        <w:tab w:val="left" w:pos="6360"/>
      </w:tabs>
      <w:rPr>
        <w:color w:val="FFFFFF" w:themeColor="background1"/>
      </w:rPr>
    </w:pPr>
    <w:r w:rsidRPr="00463D5D">
      <w:rPr>
        <w:color w:val="FFFFFF" w:themeColor="background1"/>
      </w:rPr>
      <w:t>FOOD ASSISTANCE</w:t>
    </w:r>
    <w:r>
      <w:rPr>
        <w:color w:val="FFFFFF" w:themeColor="background1"/>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1DACB" w14:textId="0E6EA5B0" w:rsidR="004549C0" w:rsidRPr="00463D5D" w:rsidRDefault="004549C0" w:rsidP="00463D5D">
    <w:pPr>
      <w:pStyle w:val="Header"/>
      <w:shd w:val="clear" w:color="auto" w:fill="2F5496" w:themeFill="accent1" w:themeFillShade="BF"/>
      <w:rPr>
        <w:color w:val="FFFFFF" w:themeColor="background1"/>
      </w:rPr>
    </w:pPr>
    <w:r w:rsidRPr="00463D5D">
      <w:rPr>
        <w:color w:val="FFFFFF" w:themeColor="background1"/>
      </w:rPr>
      <w:t>GOVERNMENT SERVICES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A9AAA" w14:textId="23061B44" w:rsidR="004549C0" w:rsidRPr="00463D5D" w:rsidRDefault="004549C0" w:rsidP="00463D5D">
    <w:pPr>
      <w:pStyle w:val="Header"/>
      <w:shd w:val="clear" w:color="auto" w:fill="2F5496" w:themeFill="accent1" w:themeFillShade="BF"/>
      <w:rPr>
        <w:color w:val="FFFFFF" w:themeColor="background1"/>
      </w:rPr>
    </w:pPr>
    <w:r w:rsidRPr="00463D5D">
      <w:rPr>
        <w:color w:val="FFFFFF" w:themeColor="background1"/>
      </w:rPr>
      <w:t>GOVERNMENT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3D615" w14:textId="12822BEF" w:rsidR="004549C0" w:rsidRPr="00FB4C9D" w:rsidRDefault="004549C0" w:rsidP="00FB4C9D">
    <w:pPr>
      <w:pStyle w:val="Header"/>
      <w:shd w:val="clear" w:color="auto" w:fill="2F5496" w:themeFill="accent1" w:themeFillShade="BF"/>
      <w:tabs>
        <w:tab w:val="clear" w:pos="4680"/>
        <w:tab w:val="clear" w:pos="9360"/>
        <w:tab w:val="left" w:pos="1680"/>
        <w:tab w:val="left" w:pos="2730"/>
      </w:tabs>
    </w:pPr>
    <w:r w:rsidRPr="00FB4C9D">
      <w:rPr>
        <w:color w:val="FFFFFF" w:themeColor="background1"/>
      </w:rPr>
      <w:t>ABUSE</w:t>
    </w:r>
    <w:r w:rsidRPr="00FB4C9D">
      <w:rPr>
        <w:color w:val="FFFFFF" w:themeColor="background1"/>
      </w:rPr>
      <w:tab/>
    </w:r>
    <w:r w:rsidRPr="00FB4C9D">
      <w:rPr>
        <w:color w:val="FFFFFF" w:themeColor="background1"/>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AA6D9" w14:textId="1DBD6167" w:rsidR="004549C0" w:rsidRPr="00463D5D" w:rsidRDefault="004549C0" w:rsidP="00463D5D">
    <w:pPr>
      <w:pStyle w:val="Header"/>
      <w:shd w:val="clear" w:color="auto" w:fill="2F5496" w:themeFill="accent1" w:themeFillShade="BF"/>
      <w:rPr>
        <w:color w:val="FFFFFF" w:themeColor="background1"/>
      </w:rPr>
    </w:pPr>
    <w:r>
      <w:rPr>
        <w:color w:val="FFFFFF" w:themeColor="background1"/>
      </w:rPr>
      <w:t>HEALTH</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C6956" w14:textId="2AACE175" w:rsidR="004549C0" w:rsidRPr="00463D5D" w:rsidRDefault="004549C0" w:rsidP="00463D5D">
    <w:pPr>
      <w:pStyle w:val="Header"/>
      <w:shd w:val="clear" w:color="auto" w:fill="2F5496" w:themeFill="accent1" w:themeFillShade="BF"/>
      <w:tabs>
        <w:tab w:val="clear" w:pos="4680"/>
        <w:tab w:val="clear" w:pos="9360"/>
        <w:tab w:val="left" w:pos="1965"/>
      </w:tabs>
      <w:rPr>
        <w:color w:val="FFFFFF" w:themeColor="background1"/>
      </w:rPr>
    </w:pPr>
    <w:r w:rsidRPr="00463D5D">
      <w:rPr>
        <w:color w:val="FFFFFF" w:themeColor="background1"/>
      </w:rPr>
      <w:t>HEALTH</w:t>
    </w:r>
    <w:r w:rsidRPr="00463D5D">
      <w:rPr>
        <w:color w:val="FFFFFF" w:themeColor="background1"/>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85152" w14:textId="13180FE2" w:rsidR="004549C0" w:rsidRPr="00463D5D" w:rsidRDefault="004549C0" w:rsidP="00463D5D">
    <w:pPr>
      <w:pStyle w:val="Header"/>
      <w:shd w:val="clear" w:color="auto" w:fill="2F5496" w:themeFill="accent1" w:themeFillShade="BF"/>
      <w:rPr>
        <w:color w:val="FFFFFF" w:themeColor="background1"/>
      </w:rPr>
    </w:pPr>
    <w:r>
      <w:rPr>
        <w:color w:val="FFFFFF" w:themeColor="background1"/>
      </w:rPr>
      <w:t>LIBRARIES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4104" w14:textId="03B7F125" w:rsidR="004549C0" w:rsidRPr="00336319" w:rsidRDefault="004549C0" w:rsidP="00463D5D">
    <w:pPr>
      <w:pStyle w:val="Header"/>
      <w:shd w:val="clear" w:color="auto" w:fill="2F5496" w:themeFill="accent1" w:themeFillShade="BF"/>
      <w:rPr>
        <w:b/>
        <w:bCs/>
        <w:color w:val="FFFFFF" w:themeColor="background1"/>
      </w:rPr>
    </w:pPr>
    <w:r w:rsidRPr="00336319">
      <w:rPr>
        <w:b/>
        <w:bCs/>
        <w:color w:val="FFFFFF" w:themeColor="background1"/>
      </w:rPr>
      <w:t>HOUSING</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8FBC0" w14:textId="550BB643" w:rsidR="004549C0" w:rsidRPr="00463D5D" w:rsidRDefault="004549C0" w:rsidP="00463D5D">
    <w:pPr>
      <w:pStyle w:val="Header"/>
      <w:shd w:val="clear" w:color="auto" w:fill="2F5496" w:themeFill="accent1" w:themeFillShade="BF"/>
      <w:rPr>
        <w:color w:val="FFFFFF" w:themeColor="background1"/>
      </w:rPr>
    </w:pPr>
    <w:r>
      <w:rPr>
        <w:color w:val="FFFFFF" w:themeColor="background1"/>
      </w:rPr>
      <w:t>SCHOOLS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1DCFB" w14:textId="08354D82" w:rsidR="004549C0" w:rsidRPr="00463D5D" w:rsidRDefault="004549C0" w:rsidP="00463D5D">
    <w:pPr>
      <w:pStyle w:val="Header"/>
      <w:shd w:val="clear" w:color="auto" w:fill="2F5496" w:themeFill="accent1" w:themeFillShade="BF"/>
      <w:rPr>
        <w:color w:val="FFFFFF" w:themeColor="background1"/>
      </w:rPr>
    </w:pPr>
    <w:r w:rsidRPr="00463D5D">
      <w:rPr>
        <w:color w:val="FFFFFF" w:themeColor="background1"/>
      </w:rPr>
      <w:t>SCHOOLS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383E9" w14:textId="0018410A" w:rsidR="004549C0" w:rsidRPr="00463D5D" w:rsidRDefault="004549C0" w:rsidP="00463D5D">
    <w:pPr>
      <w:pStyle w:val="Header"/>
      <w:shd w:val="clear" w:color="auto" w:fill="2F5496" w:themeFill="accent1" w:themeFillShade="BF"/>
      <w:rPr>
        <w:color w:val="FFFFFF" w:themeColor="background1"/>
      </w:rPr>
    </w:pPr>
    <w:r>
      <w:rPr>
        <w:color w:val="FFFFFF" w:themeColor="background1"/>
      </w:rPr>
      <w:t>Tribal Services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F4B33" w14:textId="77777777" w:rsidR="004549C0" w:rsidRDefault="004549C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F79C1" w14:textId="49372D5D" w:rsidR="004549C0" w:rsidRPr="003545E4" w:rsidRDefault="004549C0" w:rsidP="003545E4">
    <w:pPr>
      <w:pStyle w:val="Header"/>
      <w:shd w:val="clear" w:color="auto" w:fill="2F5496" w:themeFill="accent1" w:themeFillShade="BF"/>
      <w:rPr>
        <w:color w:val="FFFFFF" w:themeColor="background1"/>
      </w:rPr>
    </w:pPr>
    <w:r w:rsidRPr="003545E4">
      <w:rPr>
        <w:color w:val="FFFFFF" w:themeColor="background1"/>
      </w:rPr>
      <w:t>ABUSE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95CF3" w14:textId="0F7F03C0" w:rsidR="004549C0" w:rsidRPr="00FB4C9D" w:rsidRDefault="004549C0" w:rsidP="00FB4C9D">
    <w:pPr>
      <w:pStyle w:val="Header"/>
      <w:shd w:val="clear" w:color="auto" w:fill="2F5496" w:themeFill="accent1" w:themeFillShade="BF"/>
      <w:rPr>
        <w:color w:val="FFFFFF" w:themeColor="background1"/>
      </w:rPr>
    </w:pPr>
    <w:r w:rsidRPr="00FB4C9D">
      <w:rPr>
        <w:color w:val="FFFFFF" w:themeColor="background1"/>
      </w:rPr>
      <w:t>ADOPTION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3F95D" w14:textId="77777777" w:rsidR="004549C0" w:rsidRPr="00FB4C9D" w:rsidRDefault="004549C0" w:rsidP="00FB4C9D">
    <w:pPr>
      <w:pStyle w:val="Header"/>
      <w:shd w:val="clear" w:color="auto" w:fill="2F5496" w:themeFill="accent1" w:themeFillShade="BF"/>
      <w:rPr>
        <w:color w:val="FFFFFF" w:themeColor="background1"/>
      </w:rPr>
    </w:pPr>
    <w:r w:rsidRPr="00FB4C9D">
      <w:rPr>
        <w:color w:val="FFFFFF" w:themeColor="background1"/>
      </w:rPr>
      <w:t>ADULT EDUCATION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B92BE" w14:textId="3C32A5AB" w:rsidR="004549C0" w:rsidRPr="003545E4" w:rsidRDefault="004549C0" w:rsidP="003545E4">
    <w:pPr>
      <w:pStyle w:val="Header"/>
      <w:shd w:val="clear" w:color="auto" w:fill="2F5496" w:themeFill="accent1" w:themeFillShade="BF"/>
      <w:rPr>
        <w:color w:val="FFFFFF" w:themeColor="background1"/>
      </w:rPr>
    </w:pPr>
    <w:r w:rsidRPr="003545E4">
      <w:rPr>
        <w:color w:val="FFFFFF" w:themeColor="background1"/>
      </w:rPr>
      <w:t>CHILD</w:t>
    </w:r>
    <w:r>
      <w:rPr>
        <w:color w:val="FFFFFF" w:themeColor="background1"/>
      </w:rPr>
      <w:t>REN</w:t>
    </w:r>
    <w:r w:rsidRPr="003545E4">
      <w:rPr>
        <w:color w:val="FFFFFF" w:themeColor="background1"/>
      </w:rPr>
      <w:t>, YOUTH</w:t>
    </w:r>
    <w:r>
      <w:rPr>
        <w:color w:val="FFFFFF" w:themeColor="background1"/>
      </w:rPr>
      <w:t>,</w:t>
    </w:r>
    <w:r w:rsidRPr="003545E4">
      <w:rPr>
        <w:color w:val="FFFFFF" w:themeColor="background1"/>
      </w:rPr>
      <w:t xml:space="preserve"> &amp; FAMILY SERVICES</w:t>
    </w:r>
  </w:p>
  <w:p w14:paraId="326E1CC8" w14:textId="447AA779" w:rsidR="004549C0" w:rsidRDefault="004549C0">
    <w:pPr>
      <w:pStyle w:val="Header"/>
    </w:pPr>
    <w:r>
      <w:br/>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C609F" w14:textId="7E0A6D5B" w:rsidR="004549C0" w:rsidRPr="003545E4" w:rsidRDefault="004549C0" w:rsidP="003545E4">
    <w:pPr>
      <w:pStyle w:val="Header"/>
      <w:shd w:val="clear" w:color="auto" w:fill="2F5496" w:themeFill="accent1" w:themeFillShade="BF"/>
      <w:rPr>
        <w:color w:val="FFFFFF" w:themeColor="background1"/>
      </w:rPr>
    </w:pPr>
    <w:bookmarkStart w:id="0" w:name="_Hlk56516593"/>
    <w:bookmarkStart w:id="1" w:name="_Hlk56516594"/>
    <w:bookmarkStart w:id="2" w:name="_Hlk56516595"/>
    <w:bookmarkStart w:id="3" w:name="_Hlk56516596"/>
    <w:r w:rsidRPr="003545E4">
      <w:rPr>
        <w:color w:val="FFFFFF" w:themeColor="background1"/>
      </w:rPr>
      <w:t>CHILDREN, YOUTH</w:t>
    </w:r>
    <w:r>
      <w:rPr>
        <w:color w:val="FFFFFF" w:themeColor="background1"/>
      </w:rPr>
      <w:t>,</w:t>
    </w:r>
    <w:r w:rsidRPr="003545E4">
      <w:rPr>
        <w:color w:val="FFFFFF" w:themeColor="background1"/>
      </w:rPr>
      <w:t xml:space="preserve"> &amp; FAMILY SERVICES</w:t>
    </w:r>
    <w:bookmarkEnd w:id="0"/>
    <w:bookmarkEnd w:id="1"/>
    <w:bookmarkEnd w:id="2"/>
    <w:bookmarkEnd w:id="3"/>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D458E" w14:textId="52493AFE" w:rsidR="004549C0" w:rsidRPr="008D3D02" w:rsidRDefault="004549C0" w:rsidP="008D3D02">
    <w:pPr>
      <w:pStyle w:val="Header"/>
      <w:shd w:val="clear" w:color="auto" w:fill="2F5496" w:themeFill="accent1" w:themeFillShade="BF"/>
      <w:rPr>
        <w:color w:val="FFFFFF" w:themeColor="background1"/>
      </w:rPr>
    </w:pPr>
    <w:r w:rsidRPr="008D3D02">
      <w:rPr>
        <w:color w:val="FFFFFF" w:themeColor="background1"/>
      </w:rPr>
      <w:t>COUNSELING, MENTAL HEALTH</w:t>
    </w:r>
    <w:r>
      <w:rPr>
        <w:color w:val="FFFFFF" w:themeColor="background1"/>
      </w:rPr>
      <w:t>,</w:t>
    </w:r>
    <w:r w:rsidRPr="008D3D02">
      <w:rPr>
        <w:color w:val="FFFFFF" w:themeColor="background1"/>
      </w:rPr>
      <w:t xml:space="preserve"> &amp; SUPPORT GROUP RESOURCES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78464" w14:textId="5E690A0C" w:rsidR="004549C0" w:rsidRPr="003545E4" w:rsidRDefault="004549C0" w:rsidP="003545E4">
    <w:pPr>
      <w:pStyle w:val="Header"/>
      <w:shd w:val="clear" w:color="auto" w:fill="2F5496" w:themeFill="accent1" w:themeFillShade="BF"/>
      <w:rPr>
        <w:color w:val="FFFFFF" w:themeColor="background1"/>
      </w:rPr>
    </w:pPr>
    <w:r w:rsidRPr="003545E4">
      <w:rPr>
        <w:color w:val="FFFFFF" w:themeColor="background1"/>
      </w:rPr>
      <w:t>COUNSELING, MENTAL HEALTH</w:t>
    </w:r>
    <w:r>
      <w:rPr>
        <w:color w:val="FFFFFF" w:themeColor="background1"/>
      </w:rPr>
      <w:t>,</w:t>
    </w:r>
    <w:r w:rsidRPr="003545E4">
      <w:rPr>
        <w:color w:val="FFFFFF" w:themeColor="background1"/>
      </w:rPr>
      <w:t xml:space="preserve"> &amp; SUPPORT GROUP RESOURCES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w14:anchorId="2B3E21DA" id="_x0000_i1122" style="width:12pt;height:12pt" coordsize="" o:spt="100" o:bullet="t" adj="0,,0" path="" stroked="f">
        <v:stroke joinstyle="miter"/>
        <v:imagedata r:id="rId1" o:title="image53"/>
        <v:formulas/>
        <v:path o:connecttype="segments"/>
      </v:shape>
    </w:pict>
  </w:numPicBullet>
  <w:abstractNum w:abstractNumId="0" w15:restartNumberingAfterBreak="0">
    <w:nsid w:val="004C1D20"/>
    <w:multiLevelType w:val="hybridMultilevel"/>
    <w:tmpl w:val="2A240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E79C3"/>
    <w:multiLevelType w:val="hybridMultilevel"/>
    <w:tmpl w:val="157A5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273B4"/>
    <w:multiLevelType w:val="hybridMultilevel"/>
    <w:tmpl w:val="7402F6B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 w15:restartNumberingAfterBreak="0">
    <w:nsid w:val="09EF56B4"/>
    <w:multiLevelType w:val="hybridMultilevel"/>
    <w:tmpl w:val="D9E49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F04C7"/>
    <w:multiLevelType w:val="hybridMultilevel"/>
    <w:tmpl w:val="39085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7A42B3"/>
    <w:multiLevelType w:val="hybridMultilevel"/>
    <w:tmpl w:val="0628A3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2591386"/>
    <w:multiLevelType w:val="hybridMultilevel"/>
    <w:tmpl w:val="7218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6124BE"/>
    <w:multiLevelType w:val="multilevel"/>
    <w:tmpl w:val="AEA0B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9D3E9C"/>
    <w:multiLevelType w:val="hybridMultilevel"/>
    <w:tmpl w:val="752A61D6"/>
    <w:lvl w:ilvl="0" w:tplc="EE7ED878">
      <w:start w:val="1"/>
      <w:numFmt w:val="bullet"/>
      <w:lvlText w:val="•"/>
      <w:lvlPicBulletId w:val="0"/>
      <w:lvlJc w:val="left"/>
      <w:pPr>
        <w:ind w:left="3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09C8436">
      <w:start w:val="1"/>
      <w:numFmt w:val="bullet"/>
      <w:lvlText w:val="o"/>
      <w:lvlJc w:val="left"/>
      <w:pPr>
        <w:ind w:left="16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48285B6">
      <w:start w:val="1"/>
      <w:numFmt w:val="bullet"/>
      <w:lvlText w:val="▪"/>
      <w:lvlJc w:val="left"/>
      <w:pPr>
        <w:ind w:left="24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640BB5E">
      <w:start w:val="1"/>
      <w:numFmt w:val="bullet"/>
      <w:lvlText w:val="•"/>
      <w:lvlJc w:val="left"/>
      <w:pPr>
        <w:ind w:left="31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E4DCCC">
      <w:start w:val="1"/>
      <w:numFmt w:val="bullet"/>
      <w:lvlText w:val="o"/>
      <w:lvlJc w:val="left"/>
      <w:pPr>
        <w:ind w:left="38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EC8F7A8">
      <w:start w:val="1"/>
      <w:numFmt w:val="bullet"/>
      <w:lvlText w:val="▪"/>
      <w:lvlJc w:val="left"/>
      <w:pPr>
        <w:ind w:left="45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AE84B8A">
      <w:start w:val="1"/>
      <w:numFmt w:val="bullet"/>
      <w:lvlText w:val="•"/>
      <w:lvlJc w:val="left"/>
      <w:pPr>
        <w:ind w:left="5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B161624">
      <w:start w:val="1"/>
      <w:numFmt w:val="bullet"/>
      <w:lvlText w:val="o"/>
      <w:lvlJc w:val="left"/>
      <w:pPr>
        <w:ind w:left="60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44BF56">
      <w:start w:val="1"/>
      <w:numFmt w:val="bullet"/>
      <w:lvlText w:val="▪"/>
      <w:lvlJc w:val="left"/>
      <w:pPr>
        <w:ind w:left="67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3D9701A"/>
    <w:multiLevelType w:val="hybridMultilevel"/>
    <w:tmpl w:val="C64E2F3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0" w15:restartNumberingAfterBreak="0">
    <w:nsid w:val="2578246C"/>
    <w:multiLevelType w:val="hybridMultilevel"/>
    <w:tmpl w:val="C5725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0B22BE"/>
    <w:multiLevelType w:val="hybridMultilevel"/>
    <w:tmpl w:val="3BC43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2471CA"/>
    <w:multiLevelType w:val="hybridMultilevel"/>
    <w:tmpl w:val="39642C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1F426B2"/>
    <w:multiLevelType w:val="multilevel"/>
    <w:tmpl w:val="5CDC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4630F5"/>
    <w:multiLevelType w:val="multilevel"/>
    <w:tmpl w:val="A6B89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044A66"/>
    <w:multiLevelType w:val="hybridMultilevel"/>
    <w:tmpl w:val="F92CA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0C47EB"/>
    <w:multiLevelType w:val="hybridMultilevel"/>
    <w:tmpl w:val="8C6EC97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7" w15:restartNumberingAfterBreak="0">
    <w:nsid w:val="36A174F6"/>
    <w:multiLevelType w:val="hybridMultilevel"/>
    <w:tmpl w:val="8D462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B042B2"/>
    <w:multiLevelType w:val="hybridMultilevel"/>
    <w:tmpl w:val="B58EA0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C176C32"/>
    <w:multiLevelType w:val="hybridMultilevel"/>
    <w:tmpl w:val="2F4E13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C7D5175"/>
    <w:multiLevelType w:val="hybridMultilevel"/>
    <w:tmpl w:val="7B5AC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A8461D"/>
    <w:multiLevelType w:val="hybridMultilevel"/>
    <w:tmpl w:val="31F00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DA25EA"/>
    <w:multiLevelType w:val="hybridMultilevel"/>
    <w:tmpl w:val="8B0A8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0A6FBC"/>
    <w:multiLevelType w:val="hybridMultilevel"/>
    <w:tmpl w:val="AECE9E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FF7007D"/>
    <w:multiLevelType w:val="hybridMultilevel"/>
    <w:tmpl w:val="1A44E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972B9C"/>
    <w:multiLevelType w:val="hybridMultilevel"/>
    <w:tmpl w:val="6BC4A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90C6CAA"/>
    <w:multiLevelType w:val="hybridMultilevel"/>
    <w:tmpl w:val="00389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BB40DB"/>
    <w:multiLevelType w:val="hybridMultilevel"/>
    <w:tmpl w:val="8C0AEC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E385CBD"/>
    <w:multiLevelType w:val="hybridMultilevel"/>
    <w:tmpl w:val="EC6EC8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F3D641E"/>
    <w:multiLevelType w:val="hybridMultilevel"/>
    <w:tmpl w:val="F5682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1D0B0F"/>
    <w:multiLevelType w:val="hybridMultilevel"/>
    <w:tmpl w:val="D16A7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19577A"/>
    <w:multiLevelType w:val="hybridMultilevel"/>
    <w:tmpl w:val="7362F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970B4A"/>
    <w:multiLevelType w:val="hybridMultilevel"/>
    <w:tmpl w:val="90A80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D1BF0"/>
    <w:multiLevelType w:val="hybridMultilevel"/>
    <w:tmpl w:val="B5D05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20614E"/>
    <w:multiLevelType w:val="hybridMultilevel"/>
    <w:tmpl w:val="8BBE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194BA7"/>
    <w:multiLevelType w:val="hybridMultilevel"/>
    <w:tmpl w:val="0108D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27746D"/>
    <w:multiLevelType w:val="hybridMultilevel"/>
    <w:tmpl w:val="88AA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195E67"/>
    <w:multiLevelType w:val="multilevel"/>
    <w:tmpl w:val="C0AAC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353751"/>
    <w:multiLevelType w:val="hybridMultilevel"/>
    <w:tmpl w:val="D53A8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573353"/>
    <w:multiLevelType w:val="hybridMultilevel"/>
    <w:tmpl w:val="2EB64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
  </w:num>
  <w:num w:numId="4">
    <w:abstractNumId w:val="15"/>
  </w:num>
  <w:num w:numId="5">
    <w:abstractNumId w:val="21"/>
  </w:num>
  <w:num w:numId="6">
    <w:abstractNumId w:val="33"/>
  </w:num>
  <w:num w:numId="7">
    <w:abstractNumId w:val="29"/>
  </w:num>
  <w:num w:numId="8">
    <w:abstractNumId w:val="13"/>
  </w:num>
  <w:num w:numId="9">
    <w:abstractNumId w:val="20"/>
  </w:num>
  <w:num w:numId="10">
    <w:abstractNumId w:val="39"/>
  </w:num>
  <w:num w:numId="11">
    <w:abstractNumId w:val="4"/>
  </w:num>
  <w:num w:numId="12">
    <w:abstractNumId w:val="7"/>
  </w:num>
  <w:num w:numId="13">
    <w:abstractNumId w:val="14"/>
  </w:num>
  <w:num w:numId="14">
    <w:abstractNumId w:val="37"/>
  </w:num>
  <w:num w:numId="15">
    <w:abstractNumId w:val="24"/>
  </w:num>
  <w:num w:numId="16">
    <w:abstractNumId w:val="9"/>
  </w:num>
  <w:num w:numId="17">
    <w:abstractNumId w:val="2"/>
  </w:num>
  <w:num w:numId="18">
    <w:abstractNumId w:val="38"/>
  </w:num>
  <w:num w:numId="19">
    <w:abstractNumId w:val="16"/>
  </w:num>
  <w:num w:numId="20">
    <w:abstractNumId w:val="19"/>
  </w:num>
  <w:num w:numId="21">
    <w:abstractNumId w:val="34"/>
  </w:num>
  <w:num w:numId="22">
    <w:abstractNumId w:val="30"/>
  </w:num>
  <w:num w:numId="23">
    <w:abstractNumId w:val="32"/>
  </w:num>
  <w:num w:numId="24">
    <w:abstractNumId w:val="35"/>
  </w:num>
  <w:num w:numId="25">
    <w:abstractNumId w:val="0"/>
  </w:num>
  <w:num w:numId="26">
    <w:abstractNumId w:val="22"/>
  </w:num>
  <w:num w:numId="27">
    <w:abstractNumId w:val="31"/>
  </w:num>
  <w:num w:numId="28">
    <w:abstractNumId w:val="26"/>
  </w:num>
  <w:num w:numId="29">
    <w:abstractNumId w:val="5"/>
  </w:num>
  <w:num w:numId="30">
    <w:abstractNumId w:val="27"/>
  </w:num>
  <w:num w:numId="31">
    <w:abstractNumId w:val="25"/>
  </w:num>
  <w:num w:numId="32">
    <w:abstractNumId w:val="12"/>
  </w:num>
  <w:num w:numId="33">
    <w:abstractNumId w:val="36"/>
  </w:num>
  <w:num w:numId="34">
    <w:abstractNumId w:val="11"/>
  </w:num>
  <w:num w:numId="35">
    <w:abstractNumId w:val="17"/>
  </w:num>
  <w:num w:numId="36">
    <w:abstractNumId w:val="3"/>
  </w:num>
  <w:num w:numId="37">
    <w:abstractNumId w:val="6"/>
  </w:num>
  <w:num w:numId="38">
    <w:abstractNumId w:val="23"/>
  </w:num>
  <w:num w:numId="39">
    <w:abstractNumId w:val="28"/>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19C"/>
    <w:rsid w:val="00003C8D"/>
    <w:rsid w:val="00017BB7"/>
    <w:rsid w:val="00020C1C"/>
    <w:rsid w:val="000217F7"/>
    <w:rsid w:val="00026233"/>
    <w:rsid w:val="00027318"/>
    <w:rsid w:val="00027DD1"/>
    <w:rsid w:val="000309D2"/>
    <w:rsid w:val="000336E3"/>
    <w:rsid w:val="00041C2F"/>
    <w:rsid w:val="00043718"/>
    <w:rsid w:val="00052908"/>
    <w:rsid w:val="00054C1D"/>
    <w:rsid w:val="000551A1"/>
    <w:rsid w:val="00062FAE"/>
    <w:rsid w:val="0006564B"/>
    <w:rsid w:val="000740E7"/>
    <w:rsid w:val="000747E6"/>
    <w:rsid w:val="0008320E"/>
    <w:rsid w:val="00087712"/>
    <w:rsid w:val="000977A2"/>
    <w:rsid w:val="000A0381"/>
    <w:rsid w:val="000A07B2"/>
    <w:rsid w:val="000A36B0"/>
    <w:rsid w:val="000B1361"/>
    <w:rsid w:val="000B285E"/>
    <w:rsid w:val="000B2AD0"/>
    <w:rsid w:val="000B3ACD"/>
    <w:rsid w:val="000B5569"/>
    <w:rsid w:val="000C0A9F"/>
    <w:rsid w:val="000D1140"/>
    <w:rsid w:val="000D20EB"/>
    <w:rsid w:val="000D2E52"/>
    <w:rsid w:val="000D7487"/>
    <w:rsid w:val="000E1958"/>
    <w:rsid w:val="000E1E44"/>
    <w:rsid w:val="000E22D8"/>
    <w:rsid w:val="000E427A"/>
    <w:rsid w:val="000E4A69"/>
    <w:rsid w:val="000E7EB6"/>
    <w:rsid w:val="000F7D69"/>
    <w:rsid w:val="00101E40"/>
    <w:rsid w:val="00104ACF"/>
    <w:rsid w:val="00110093"/>
    <w:rsid w:val="00111187"/>
    <w:rsid w:val="00113FE0"/>
    <w:rsid w:val="00120F44"/>
    <w:rsid w:val="00127559"/>
    <w:rsid w:val="001343BE"/>
    <w:rsid w:val="0013488F"/>
    <w:rsid w:val="00134BBD"/>
    <w:rsid w:val="00137179"/>
    <w:rsid w:val="0013793E"/>
    <w:rsid w:val="00141536"/>
    <w:rsid w:val="00143E71"/>
    <w:rsid w:val="0015136C"/>
    <w:rsid w:val="00155675"/>
    <w:rsid w:val="00156351"/>
    <w:rsid w:val="00160EC6"/>
    <w:rsid w:val="001662A2"/>
    <w:rsid w:val="0017011E"/>
    <w:rsid w:val="001711F1"/>
    <w:rsid w:val="0017385B"/>
    <w:rsid w:val="001825E0"/>
    <w:rsid w:val="00185ABC"/>
    <w:rsid w:val="00194975"/>
    <w:rsid w:val="00195130"/>
    <w:rsid w:val="0019593F"/>
    <w:rsid w:val="00196812"/>
    <w:rsid w:val="00197550"/>
    <w:rsid w:val="00197E0A"/>
    <w:rsid w:val="001B1149"/>
    <w:rsid w:val="001B1EC5"/>
    <w:rsid w:val="001B3890"/>
    <w:rsid w:val="001D1587"/>
    <w:rsid w:val="001D708F"/>
    <w:rsid w:val="001E6C78"/>
    <w:rsid w:val="00202C7F"/>
    <w:rsid w:val="00203484"/>
    <w:rsid w:val="00203B67"/>
    <w:rsid w:val="00203E01"/>
    <w:rsid w:val="002108F2"/>
    <w:rsid w:val="00210CCE"/>
    <w:rsid w:val="002140EE"/>
    <w:rsid w:val="00214F98"/>
    <w:rsid w:val="002209DE"/>
    <w:rsid w:val="00221726"/>
    <w:rsid w:val="002225D9"/>
    <w:rsid w:val="0022340E"/>
    <w:rsid w:val="00232CCF"/>
    <w:rsid w:val="00235E40"/>
    <w:rsid w:val="0024299F"/>
    <w:rsid w:val="002433EC"/>
    <w:rsid w:val="00262B83"/>
    <w:rsid w:val="002639D0"/>
    <w:rsid w:val="002653F4"/>
    <w:rsid w:val="002666A4"/>
    <w:rsid w:val="002746E9"/>
    <w:rsid w:val="002746EC"/>
    <w:rsid w:val="002760F6"/>
    <w:rsid w:val="00280747"/>
    <w:rsid w:val="00281791"/>
    <w:rsid w:val="00282732"/>
    <w:rsid w:val="00284B02"/>
    <w:rsid w:val="00286F3D"/>
    <w:rsid w:val="00290BFA"/>
    <w:rsid w:val="00292732"/>
    <w:rsid w:val="00292FBD"/>
    <w:rsid w:val="002931A1"/>
    <w:rsid w:val="00294804"/>
    <w:rsid w:val="002A09A4"/>
    <w:rsid w:val="002A21CF"/>
    <w:rsid w:val="002A4FA8"/>
    <w:rsid w:val="002A62E9"/>
    <w:rsid w:val="002B43C5"/>
    <w:rsid w:val="002B5182"/>
    <w:rsid w:val="002C014A"/>
    <w:rsid w:val="002C4498"/>
    <w:rsid w:val="002C7147"/>
    <w:rsid w:val="002C7941"/>
    <w:rsid w:val="002D1B09"/>
    <w:rsid w:val="002E0273"/>
    <w:rsid w:val="002F38CB"/>
    <w:rsid w:val="002F4AA9"/>
    <w:rsid w:val="002F5406"/>
    <w:rsid w:val="002F69A7"/>
    <w:rsid w:val="002F7286"/>
    <w:rsid w:val="00300267"/>
    <w:rsid w:val="0031033B"/>
    <w:rsid w:val="003213D6"/>
    <w:rsid w:val="00326086"/>
    <w:rsid w:val="00326BB0"/>
    <w:rsid w:val="003277D5"/>
    <w:rsid w:val="0033286E"/>
    <w:rsid w:val="00336319"/>
    <w:rsid w:val="00337E65"/>
    <w:rsid w:val="003413A5"/>
    <w:rsid w:val="00341B99"/>
    <w:rsid w:val="003436F5"/>
    <w:rsid w:val="00343E36"/>
    <w:rsid w:val="00344BF8"/>
    <w:rsid w:val="003517E7"/>
    <w:rsid w:val="003545E4"/>
    <w:rsid w:val="00361D50"/>
    <w:rsid w:val="003625D1"/>
    <w:rsid w:val="003729D8"/>
    <w:rsid w:val="00374AE6"/>
    <w:rsid w:val="00375D4C"/>
    <w:rsid w:val="00380170"/>
    <w:rsid w:val="00381BA3"/>
    <w:rsid w:val="0038459C"/>
    <w:rsid w:val="00386562"/>
    <w:rsid w:val="003939D0"/>
    <w:rsid w:val="003A4326"/>
    <w:rsid w:val="003A7AD4"/>
    <w:rsid w:val="003B5627"/>
    <w:rsid w:val="003B5951"/>
    <w:rsid w:val="003C0F45"/>
    <w:rsid w:val="003C284D"/>
    <w:rsid w:val="003C4186"/>
    <w:rsid w:val="003C68E3"/>
    <w:rsid w:val="003D1326"/>
    <w:rsid w:val="003D25E5"/>
    <w:rsid w:val="003D2FE3"/>
    <w:rsid w:val="003D4960"/>
    <w:rsid w:val="003D6474"/>
    <w:rsid w:val="003E0BF4"/>
    <w:rsid w:val="003E1B32"/>
    <w:rsid w:val="003F0646"/>
    <w:rsid w:val="003F746D"/>
    <w:rsid w:val="00400809"/>
    <w:rsid w:val="00401933"/>
    <w:rsid w:val="00421FC2"/>
    <w:rsid w:val="00423217"/>
    <w:rsid w:val="00426023"/>
    <w:rsid w:val="00442F7C"/>
    <w:rsid w:val="004479B1"/>
    <w:rsid w:val="004522D5"/>
    <w:rsid w:val="00452F8B"/>
    <w:rsid w:val="004549C0"/>
    <w:rsid w:val="004566FA"/>
    <w:rsid w:val="00457C41"/>
    <w:rsid w:val="00460F0E"/>
    <w:rsid w:val="00463D5D"/>
    <w:rsid w:val="004649CA"/>
    <w:rsid w:val="0046723C"/>
    <w:rsid w:val="0047077C"/>
    <w:rsid w:val="0047725C"/>
    <w:rsid w:val="00481914"/>
    <w:rsid w:val="00482A44"/>
    <w:rsid w:val="0048656F"/>
    <w:rsid w:val="00491361"/>
    <w:rsid w:val="00496E76"/>
    <w:rsid w:val="004A2A7C"/>
    <w:rsid w:val="004A458E"/>
    <w:rsid w:val="004A4D1D"/>
    <w:rsid w:val="004A5A7F"/>
    <w:rsid w:val="004A7360"/>
    <w:rsid w:val="004B3B1D"/>
    <w:rsid w:val="004C2A63"/>
    <w:rsid w:val="004C47FD"/>
    <w:rsid w:val="004C754D"/>
    <w:rsid w:val="004C7643"/>
    <w:rsid w:val="004D08C6"/>
    <w:rsid w:val="004D2E48"/>
    <w:rsid w:val="004D36C0"/>
    <w:rsid w:val="004E5523"/>
    <w:rsid w:val="004E66F5"/>
    <w:rsid w:val="004F2026"/>
    <w:rsid w:val="004F7011"/>
    <w:rsid w:val="00500634"/>
    <w:rsid w:val="00503AB8"/>
    <w:rsid w:val="00504FE9"/>
    <w:rsid w:val="00505C38"/>
    <w:rsid w:val="00510BDA"/>
    <w:rsid w:val="00510D8C"/>
    <w:rsid w:val="00513675"/>
    <w:rsid w:val="00520DE4"/>
    <w:rsid w:val="00521C2E"/>
    <w:rsid w:val="00522DC1"/>
    <w:rsid w:val="00527230"/>
    <w:rsid w:val="00527663"/>
    <w:rsid w:val="005311D5"/>
    <w:rsid w:val="0053325C"/>
    <w:rsid w:val="00551233"/>
    <w:rsid w:val="00551340"/>
    <w:rsid w:val="00556114"/>
    <w:rsid w:val="005664A9"/>
    <w:rsid w:val="00571C05"/>
    <w:rsid w:val="005736D9"/>
    <w:rsid w:val="00574094"/>
    <w:rsid w:val="00576F78"/>
    <w:rsid w:val="00583C6D"/>
    <w:rsid w:val="0059169A"/>
    <w:rsid w:val="00592B15"/>
    <w:rsid w:val="005A1C10"/>
    <w:rsid w:val="005B4D51"/>
    <w:rsid w:val="005B4ED9"/>
    <w:rsid w:val="005C0AA7"/>
    <w:rsid w:val="005C78FC"/>
    <w:rsid w:val="005D17CE"/>
    <w:rsid w:val="005D6297"/>
    <w:rsid w:val="005D69D6"/>
    <w:rsid w:val="005D7330"/>
    <w:rsid w:val="005E22FE"/>
    <w:rsid w:val="005E6D1F"/>
    <w:rsid w:val="005E6FDF"/>
    <w:rsid w:val="005F508D"/>
    <w:rsid w:val="005F543E"/>
    <w:rsid w:val="005F6B3B"/>
    <w:rsid w:val="00602A43"/>
    <w:rsid w:val="00602CB2"/>
    <w:rsid w:val="00603AD9"/>
    <w:rsid w:val="006043A3"/>
    <w:rsid w:val="00611603"/>
    <w:rsid w:val="00613332"/>
    <w:rsid w:val="00614A45"/>
    <w:rsid w:val="006159AC"/>
    <w:rsid w:val="00615BE5"/>
    <w:rsid w:val="00617AEA"/>
    <w:rsid w:val="006365CE"/>
    <w:rsid w:val="0065094D"/>
    <w:rsid w:val="00654AC5"/>
    <w:rsid w:val="00656F01"/>
    <w:rsid w:val="00665725"/>
    <w:rsid w:val="0067008A"/>
    <w:rsid w:val="00675B0D"/>
    <w:rsid w:val="00676BD5"/>
    <w:rsid w:val="006853AE"/>
    <w:rsid w:val="0069467F"/>
    <w:rsid w:val="006A18E4"/>
    <w:rsid w:val="006A2106"/>
    <w:rsid w:val="006A2426"/>
    <w:rsid w:val="006A60F4"/>
    <w:rsid w:val="006A7BDF"/>
    <w:rsid w:val="006B340C"/>
    <w:rsid w:val="006C1D27"/>
    <w:rsid w:val="006C3524"/>
    <w:rsid w:val="006C5562"/>
    <w:rsid w:val="006D1F2D"/>
    <w:rsid w:val="006D3570"/>
    <w:rsid w:val="006D3A3C"/>
    <w:rsid w:val="006D73C9"/>
    <w:rsid w:val="006E1D9C"/>
    <w:rsid w:val="006E1F20"/>
    <w:rsid w:val="006E7D43"/>
    <w:rsid w:val="006F020B"/>
    <w:rsid w:val="006F39F2"/>
    <w:rsid w:val="00706843"/>
    <w:rsid w:val="00713077"/>
    <w:rsid w:val="00713287"/>
    <w:rsid w:val="007133F3"/>
    <w:rsid w:val="00713940"/>
    <w:rsid w:val="0071531B"/>
    <w:rsid w:val="007265F2"/>
    <w:rsid w:val="00730E14"/>
    <w:rsid w:val="007369A9"/>
    <w:rsid w:val="00736D87"/>
    <w:rsid w:val="00737178"/>
    <w:rsid w:val="007371AE"/>
    <w:rsid w:val="00755080"/>
    <w:rsid w:val="0075636B"/>
    <w:rsid w:val="00766B75"/>
    <w:rsid w:val="00766C81"/>
    <w:rsid w:val="00767D33"/>
    <w:rsid w:val="00771B0E"/>
    <w:rsid w:val="00773E1B"/>
    <w:rsid w:val="00775F50"/>
    <w:rsid w:val="00776419"/>
    <w:rsid w:val="0077756E"/>
    <w:rsid w:val="007818C0"/>
    <w:rsid w:val="00781E11"/>
    <w:rsid w:val="00785064"/>
    <w:rsid w:val="00795586"/>
    <w:rsid w:val="00795A6F"/>
    <w:rsid w:val="0079619C"/>
    <w:rsid w:val="007A0799"/>
    <w:rsid w:val="007B1284"/>
    <w:rsid w:val="007C038B"/>
    <w:rsid w:val="007C3F31"/>
    <w:rsid w:val="007C5011"/>
    <w:rsid w:val="007C7D85"/>
    <w:rsid w:val="007D101E"/>
    <w:rsid w:val="007D6E12"/>
    <w:rsid w:val="007E0908"/>
    <w:rsid w:val="007E1E22"/>
    <w:rsid w:val="007E3DED"/>
    <w:rsid w:val="007E4AF7"/>
    <w:rsid w:val="007F004E"/>
    <w:rsid w:val="007F0473"/>
    <w:rsid w:val="007F0B71"/>
    <w:rsid w:val="007F1D19"/>
    <w:rsid w:val="00814E6A"/>
    <w:rsid w:val="00820539"/>
    <w:rsid w:val="0082508F"/>
    <w:rsid w:val="00827721"/>
    <w:rsid w:val="00830F3F"/>
    <w:rsid w:val="008344EE"/>
    <w:rsid w:val="00834747"/>
    <w:rsid w:val="00840623"/>
    <w:rsid w:val="0084080C"/>
    <w:rsid w:val="008442AD"/>
    <w:rsid w:val="00850BC2"/>
    <w:rsid w:val="00854574"/>
    <w:rsid w:val="0085637F"/>
    <w:rsid w:val="00857494"/>
    <w:rsid w:val="0086672C"/>
    <w:rsid w:val="008704C7"/>
    <w:rsid w:val="00875FFB"/>
    <w:rsid w:val="00876D8C"/>
    <w:rsid w:val="00877367"/>
    <w:rsid w:val="00882652"/>
    <w:rsid w:val="008846A3"/>
    <w:rsid w:val="00891C95"/>
    <w:rsid w:val="00892EF6"/>
    <w:rsid w:val="008A15BF"/>
    <w:rsid w:val="008B14E8"/>
    <w:rsid w:val="008B1D02"/>
    <w:rsid w:val="008D0CEE"/>
    <w:rsid w:val="008D1A72"/>
    <w:rsid w:val="008D3D02"/>
    <w:rsid w:val="008D4DE3"/>
    <w:rsid w:val="008D55F6"/>
    <w:rsid w:val="008D7B11"/>
    <w:rsid w:val="008D7E3E"/>
    <w:rsid w:val="008E03E6"/>
    <w:rsid w:val="008E0900"/>
    <w:rsid w:val="008E4A48"/>
    <w:rsid w:val="008E662A"/>
    <w:rsid w:val="008E7534"/>
    <w:rsid w:val="008F495D"/>
    <w:rsid w:val="008F4D14"/>
    <w:rsid w:val="009017D5"/>
    <w:rsid w:val="00902AC0"/>
    <w:rsid w:val="009038BA"/>
    <w:rsid w:val="0092117A"/>
    <w:rsid w:val="009216C1"/>
    <w:rsid w:val="00922C56"/>
    <w:rsid w:val="00924287"/>
    <w:rsid w:val="009274AF"/>
    <w:rsid w:val="00937D4F"/>
    <w:rsid w:val="00943627"/>
    <w:rsid w:val="00943A36"/>
    <w:rsid w:val="009450A2"/>
    <w:rsid w:val="00946954"/>
    <w:rsid w:val="009478B5"/>
    <w:rsid w:val="009547F2"/>
    <w:rsid w:val="0096077B"/>
    <w:rsid w:val="00961DB2"/>
    <w:rsid w:val="00965726"/>
    <w:rsid w:val="00966C06"/>
    <w:rsid w:val="00970EDF"/>
    <w:rsid w:val="00971CCA"/>
    <w:rsid w:val="00975621"/>
    <w:rsid w:val="00975A31"/>
    <w:rsid w:val="00982F81"/>
    <w:rsid w:val="009867E5"/>
    <w:rsid w:val="00993662"/>
    <w:rsid w:val="009A15D7"/>
    <w:rsid w:val="009A5ACE"/>
    <w:rsid w:val="009B496D"/>
    <w:rsid w:val="009B6160"/>
    <w:rsid w:val="009B79A5"/>
    <w:rsid w:val="009C4CF7"/>
    <w:rsid w:val="009C77CA"/>
    <w:rsid w:val="009E47C2"/>
    <w:rsid w:val="009E741F"/>
    <w:rsid w:val="009F4D87"/>
    <w:rsid w:val="00A04D1B"/>
    <w:rsid w:val="00A05FD8"/>
    <w:rsid w:val="00A0788D"/>
    <w:rsid w:val="00A07F7E"/>
    <w:rsid w:val="00A116E8"/>
    <w:rsid w:val="00A11ED0"/>
    <w:rsid w:val="00A176F7"/>
    <w:rsid w:val="00A2019E"/>
    <w:rsid w:val="00A230FD"/>
    <w:rsid w:val="00A2455A"/>
    <w:rsid w:val="00A26ADB"/>
    <w:rsid w:val="00A3106F"/>
    <w:rsid w:val="00A3210A"/>
    <w:rsid w:val="00A3703D"/>
    <w:rsid w:val="00A419ED"/>
    <w:rsid w:val="00A43FB1"/>
    <w:rsid w:val="00A454BD"/>
    <w:rsid w:val="00A46E0A"/>
    <w:rsid w:val="00A506B7"/>
    <w:rsid w:val="00A51BCE"/>
    <w:rsid w:val="00A56DA8"/>
    <w:rsid w:val="00A57301"/>
    <w:rsid w:val="00A60EF2"/>
    <w:rsid w:val="00A6156B"/>
    <w:rsid w:val="00A633A5"/>
    <w:rsid w:val="00A81909"/>
    <w:rsid w:val="00A93C58"/>
    <w:rsid w:val="00AA0E8A"/>
    <w:rsid w:val="00AA31D7"/>
    <w:rsid w:val="00AA736B"/>
    <w:rsid w:val="00AB0BE4"/>
    <w:rsid w:val="00AB298C"/>
    <w:rsid w:val="00AB48E6"/>
    <w:rsid w:val="00AC27DF"/>
    <w:rsid w:val="00AC50EC"/>
    <w:rsid w:val="00AD512A"/>
    <w:rsid w:val="00AD68A9"/>
    <w:rsid w:val="00AD6933"/>
    <w:rsid w:val="00AD740B"/>
    <w:rsid w:val="00AE0742"/>
    <w:rsid w:val="00AE6369"/>
    <w:rsid w:val="00AF7A00"/>
    <w:rsid w:val="00B00AC7"/>
    <w:rsid w:val="00B0143D"/>
    <w:rsid w:val="00B02679"/>
    <w:rsid w:val="00B02D40"/>
    <w:rsid w:val="00B23687"/>
    <w:rsid w:val="00B25CE5"/>
    <w:rsid w:val="00B34B42"/>
    <w:rsid w:val="00B41BA7"/>
    <w:rsid w:val="00B4404B"/>
    <w:rsid w:val="00B46E7D"/>
    <w:rsid w:val="00B52D93"/>
    <w:rsid w:val="00B6238E"/>
    <w:rsid w:val="00B65056"/>
    <w:rsid w:val="00B714C9"/>
    <w:rsid w:val="00B740E9"/>
    <w:rsid w:val="00B770E8"/>
    <w:rsid w:val="00B77EDF"/>
    <w:rsid w:val="00B8459B"/>
    <w:rsid w:val="00B85F7E"/>
    <w:rsid w:val="00B909D5"/>
    <w:rsid w:val="00B911D5"/>
    <w:rsid w:val="00B95B9D"/>
    <w:rsid w:val="00B96AF3"/>
    <w:rsid w:val="00B97669"/>
    <w:rsid w:val="00BA0742"/>
    <w:rsid w:val="00BA1CB4"/>
    <w:rsid w:val="00BA2516"/>
    <w:rsid w:val="00BA4270"/>
    <w:rsid w:val="00BA5666"/>
    <w:rsid w:val="00BA5CE5"/>
    <w:rsid w:val="00BA6134"/>
    <w:rsid w:val="00BA61ED"/>
    <w:rsid w:val="00BC2E99"/>
    <w:rsid w:val="00BD1290"/>
    <w:rsid w:val="00BD311E"/>
    <w:rsid w:val="00BD3DDD"/>
    <w:rsid w:val="00BD6E31"/>
    <w:rsid w:val="00BD719E"/>
    <w:rsid w:val="00BE0B8B"/>
    <w:rsid w:val="00BE7005"/>
    <w:rsid w:val="00BE752C"/>
    <w:rsid w:val="00BF2560"/>
    <w:rsid w:val="00BF3E4D"/>
    <w:rsid w:val="00BF4C98"/>
    <w:rsid w:val="00BF4E1C"/>
    <w:rsid w:val="00BF522F"/>
    <w:rsid w:val="00C00275"/>
    <w:rsid w:val="00C10C6D"/>
    <w:rsid w:val="00C119D1"/>
    <w:rsid w:val="00C148F0"/>
    <w:rsid w:val="00C234F2"/>
    <w:rsid w:val="00C25050"/>
    <w:rsid w:val="00C26443"/>
    <w:rsid w:val="00C31911"/>
    <w:rsid w:val="00C31C6C"/>
    <w:rsid w:val="00C32978"/>
    <w:rsid w:val="00C36803"/>
    <w:rsid w:val="00C37BE0"/>
    <w:rsid w:val="00C469A3"/>
    <w:rsid w:val="00C51877"/>
    <w:rsid w:val="00C5590D"/>
    <w:rsid w:val="00C5735E"/>
    <w:rsid w:val="00C60AE3"/>
    <w:rsid w:val="00C63731"/>
    <w:rsid w:val="00C6596F"/>
    <w:rsid w:val="00C66FE5"/>
    <w:rsid w:val="00C73692"/>
    <w:rsid w:val="00C75A98"/>
    <w:rsid w:val="00C86CCB"/>
    <w:rsid w:val="00C93269"/>
    <w:rsid w:val="00C96179"/>
    <w:rsid w:val="00CA0F12"/>
    <w:rsid w:val="00CA3F8D"/>
    <w:rsid w:val="00CA50C0"/>
    <w:rsid w:val="00CB0F7E"/>
    <w:rsid w:val="00CC0255"/>
    <w:rsid w:val="00CC0DF9"/>
    <w:rsid w:val="00CC1E32"/>
    <w:rsid w:val="00CC3CCB"/>
    <w:rsid w:val="00CC4671"/>
    <w:rsid w:val="00CC4B54"/>
    <w:rsid w:val="00CD072D"/>
    <w:rsid w:val="00CD085A"/>
    <w:rsid w:val="00CD0882"/>
    <w:rsid w:val="00CD1B06"/>
    <w:rsid w:val="00CE0AE6"/>
    <w:rsid w:val="00CE2033"/>
    <w:rsid w:val="00CE20C4"/>
    <w:rsid w:val="00CE3F61"/>
    <w:rsid w:val="00CF2B1A"/>
    <w:rsid w:val="00CF3732"/>
    <w:rsid w:val="00CF51BC"/>
    <w:rsid w:val="00D11FA3"/>
    <w:rsid w:val="00D22855"/>
    <w:rsid w:val="00D2548C"/>
    <w:rsid w:val="00D27729"/>
    <w:rsid w:val="00D312BD"/>
    <w:rsid w:val="00D316D2"/>
    <w:rsid w:val="00D33F17"/>
    <w:rsid w:val="00D360DB"/>
    <w:rsid w:val="00D43D65"/>
    <w:rsid w:val="00D45CC8"/>
    <w:rsid w:val="00D50810"/>
    <w:rsid w:val="00D55724"/>
    <w:rsid w:val="00D60131"/>
    <w:rsid w:val="00D620A3"/>
    <w:rsid w:val="00D62AF4"/>
    <w:rsid w:val="00D65FBD"/>
    <w:rsid w:val="00D70BDE"/>
    <w:rsid w:val="00D7297B"/>
    <w:rsid w:val="00D75140"/>
    <w:rsid w:val="00D76C06"/>
    <w:rsid w:val="00D77B1C"/>
    <w:rsid w:val="00D80D67"/>
    <w:rsid w:val="00D80F09"/>
    <w:rsid w:val="00D81C43"/>
    <w:rsid w:val="00D82D03"/>
    <w:rsid w:val="00D85D7E"/>
    <w:rsid w:val="00D86345"/>
    <w:rsid w:val="00D93A8C"/>
    <w:rsid w:val="00D93FB3"/>
    <w:rsid w:val="00D94AC3"/>
    <w:rsid w:val="00D96AAB"/>
    <w:rsid w:val="00D96D68"/>
    <w:rsid w:val="00D96F60"/>
    <w:rsid w:val="00DA5473"/>
    <w:rsid w:val="00DB0E01"/>
    <w:rsid w:val="00DB1AE5"/>
    <w:rsid w:val="00DB1B20"/>
    <w:rsid w:val="00DB451C"/>
    <w:rsid w:val="00DB4D1C"/>
    <w:rsid w:val="00DB55A1"/>
    <w:rsid w:val="00DC57FA"/>
    <w:rsid w:val="00DD2C2C"/>
    <w:rsid w:val="00DD523C"/>
    <w:rsid w:val="00DD7F4E"/>
    <w:rsid w:val="00DE010F"/>
    <w:rsid w:val="00DE5B86"/>
    <w:rsid w:val="00DE76CE"/>
    <w:rsid w:val="00DF17AC"/>
    <w:rsid w:val="00DF441F"/>
    <w:rsid w:val="00DF5AF3"/>
    <w:rsid w:val="00E00574"/>
    <w:rsid w:val="00E0312E"/>
    <w:rsid w:val="00E05477"/>
    <w:rsid w:val="00E06B61"/>
    <w:rsid w:val="00E12514"/>
    <w:rsid w:val="00E17C37"/>
    <w:rsid w:val="00E3076F"/>
    <w:rsid w:val="00E30E35"/>
    <w:rsid w:val="00E344C5"/>
    <w:rsid w:val="00E40E44"/>
    <w:rsid w:val="00E427F6"/>
    <w:rsid w:val="00E438EB"/>
    <w:rsid w:val="00E61BBB"/>
    <w:rsid w:val="00E62AD6"/>
    <w:rsid w:val="00E63D24"/>
    <w:rsid w:val="00E77D03"/>
    <w:rsid w:val="00E817CF"/>
    <w:rsid w:val="00E822DF"/>
    <w:rsid w:val="00E8407B"/>
    <w:rsid w:val="00E9186A"/>
    <w:rsid w:val="00E919BA"/>
    <w:rsid w:val="00E9356B"/>
    <w:rsid w:val="00E9479B"/>
    <w:rsid w:val="00E95DA1"/>
    <w:rsid w:val="00E97E78"/>
    <w:rsid w:val="00EA3A5C"/>
    <w:rsid w:val="00EA5EF6"/>
    <w:rsid w:val="00EB14E1"/>
    <w:rsid w:val="00EB1CE3"/>
    <w:rsid w:val="00EB2141"/>
    <w:rsid w:val="00EC129C"/>
    <w:rsid w:val="00EC19EA"/>
    <w:rsid w:val="00EC4499"/>
    <w:rsid w:val="00EC4EFE"/>
    <w:rsid w:val="00EC7C95"/>
    <w:rsid w:val="00ED20D9"/>
    <w:rsid w:val="00EE3D30"/>
    <w:rsid w:val="00EE3DF9"/>
    <w:rsid w:val="00EE49E7"/>
    <w:rsid w:val="00EE70CA"/>
    <w:rsid w:val="00F023FB"/>
    <w:rsid w:val="00F03D99"/>
    <w:rsid w:val="00F05311"/>
    <w:rsid w:val="00F12825"/>
    <w:rsid w:val="00F22104"/>
    <w:rsid w:val="00F26936"/>
    <w:rsid w:val="00F27BD3"/>
    <w:rsid w:val="00F32082"/>
    <w:rsid w:val="00F33479"/>
    <w:rsid w:val="00F35A34"/>
    <w:rsid w:val="00F36E0A"/>
    <w:rsid w:val="00F40FD5"/>
    <w:rsid w:val="00F42377"/>
    <w:rsid w:val="00F47B6B"/>
    <w:rsid w:val="00F50F6A"/>
    <w:rsid w:val="00F51B1F"/>
    <w:rsid w:val="00F63DB6"/>
    <w:rsid w:val="00F65169"/>
    <w:rsid w:val="00F66DA5"/>
    <w:rsid w:val="00F67C06"/>
    <w:rsid w:val="00F70526"/>
    <w:rsid w:val="00F717CA"/>
    <w:rsid w:val="00F73B6E"/>
    <w:rsid w:val="00F76729"/>
    <w:rsid w:val="00F80D9C"/>
    <w:rsid w:val="00F8119B"/>
    <w:rsid w:val="00F84584"/>
    <w:rsid w:val="00F9506D"/>
    <w:rsid w:val="00FA0D7B"/>
    <w:rsid w:val="00FA2400"/>
    <w:rsid w:val="00FA3199"/>
    <w:rsid w:val="00FA34D4"/>
    <w:rsid w:val="00FA4564"/>
    <w:rsid w:val="00FA5ED3"/>
    <w:rsid w:val="00FA6148"/>
    <w:rsid w:val="00FB0FF9"/>
    <w:rsid w:val="00FB4C9D"/>
    <w:rsid w:val="00FC1492"/>
    <w:rsid w:val="00FC17EF"/>
    <w:rsid w:val="00FC45D9"/>
    <w:rsid w:val="00FC4C38"/>
    <w:rsid w:val="00FC580D"/>
    <w:rsid w:val="00FE0315"/>
    <w:rsid w:val="00FE1330"/>
    <w:rsid w:val="00FE14A9"/>
    <w:rsid w:val="00FE6B11"/>
    <w:rsid w:val="00FF0D29"/>
    <w:rsid w:val="00FF6768"/>
    <w:rsid w:val="00FF6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4871C"/>
  <w15:chartTrackingRefBased/>
  <w15:docId w15:val="{67800041-7226-461A-8DB1-173DC504C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B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BBB"/>
  </w:style>
  <w:style w:type="paragraph" w:styleId="Footer">
    <w:name w:val="footer"/>
    <w:basedOn w:val="Normal"/>
    <w:link w:val="FooterChar"/>
    <w:uiPriority w:val="99"/>
    <w:unhideWhenUsed/>
    <w:rsid w:val="00E61B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BBB"/>
  </w:style>
  <w:style w:type="character" w:styleId="Hyperlink">
    <w:name w:val="Hyperlink"/>
    <w:basedOn w:val="DefaultParagraphFont"/>
    <w:uiPriority w:val="99"/>
    <w:unhideWhenUsed/>
    <w:rsid w:val="00E61BBB"/>
    <w:rPr>
      <w:color w:val="0563C1" w:themeColor="hyperlink"/>
      <w:u w:val="single"/>
    </w:rPr>
  </w:style>
  <w:style w:type="character" w:customStyle="1" w:styleId="UnresolvedMention1">
    <w:name w:val="Unresolved Mention1"/>
    <w:basedOn w:val="DefaultParagraphFont"/>
    <w:uiPriority w:val="99"/>
    <w:semiHidden/>
    <w:unhideWhenUsed/>
    <w:rsid w:val="00E61BBB"/>
    <w:rPr>
      <w:color w:val="605E5C"/>
      <w:shd w:val="clear" w:color="auto" w:fill="E1DFDD"/>
    </w:rPr>
  </w:style>
  <w:style w:type="paragraph" w:styleId="BalloonText">
    <w:name w:val="Balloon Text"/>
    <w:basedOn w:val="Normal"/>
    <w:link w:val="BalloonTextChar"/>
    <w:uiPriority w:val="99"/>
    <w:semiHidden/>
    <w:unhideWhenUsed/>
    <w:rsid w:val="009756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621"/>
    <w:rPr>
      <w:rFonts w:ascii="Segoe UI" w:hAnsi="Segoe UI" w:cs="Segoe UI"/>
      <w:sz w:val="18"/>
      <w:szCs w:val="18"/>
    </w:rPr>
  </w:style>
  <w:style w:type="character" w:styleId="FollowedHyperlink">
    <w:name w:val="FollowedHyperlink"/>
    <w:basedOn w:val="DefaultParagraphFont"/>
    <w:uiPriority w:val="99"/>
    <w:semiHidden/>
    <w:unhideWhenUsed/>
    <w:rsid w:val="006C5562"/>
    <w:rPr>
      <w:color w:val="954F72" w:themeColor="followedHyperlink"/>
      <w:u w:val="single"/>
    </w:rPr>
  </w:style>
  <w:style w:type="paragraph" w:styleId="ListParagraph">
    <w:name w:val="List Paragraph"/>
    <w:basedOn w:val="Normal"/>
    <w:uiPriority w:val="34"/>
    <w:qFormat/>
    <w:rsid w:val="001B1149"/>
    <w:pPr>
      <w:ind w:left="720"/>
      <w:contextualSpacing/>
    </w:pPr>
  </w:style>
  <w:style w:type="paragraph" w:styleId="NormalWeb">
    <w:name w:val="Normal (Web)"/>
    <w:basedOn w:val="Normal"/>
    <w:uiPriority w:val="99"/>
    <w:semiHidden/>
    <w:unhideWhenUsed/>
    <w:rsid w:val="00D43D65"/>
    <w:rPr>
      <w:rFonts w:ascii="Times New Roman" w:hAnsi="Times New Roman" w:cs="Times New Roman"/>
      <w:sz w:val="24"/>
      <w:szCs w:val="24"/>
    </w:rPr>
  </w:style>
  <w:style w:type="character" w:styleId="Strong">
    <w:name w:val="Strong"/>
    <w:basedOn w:val="DefaultParagraphFont"/>
    <w:uiPriority w:val="22"/>
    <w:qFormat/>
    <w:rsid w:val="00C86CCB"/>
    <w:rPr>
      <w:b/>
      <w:bCs/>
    </w:rPr>
  </w:style>
  <w:style w:type="character" w:styleId="UnresolvedMention">
    <w:name w:val="Unresolved Mention"/>
    <w:basedOn w:val="DefaultParagraphFont"/>
    <w:uiPriority w:val="99"/>
    <w:semiHidden/>
    <w:unhideWhenUsed/>
    <w:rsid w:val="00C5590D"/>
    <w:rPr>
      <w:color w:val="605E5C"/>
      <w:shd w:val="clear" w:color="auto" w:fill="E1DFDD"/>
    </w:rPr>
  </w:style>
  <w:style w:type="paragraph" w:styleId="NoSpacing">
    <w:name w:val="No Spacing"/>
    <w:link w:val="NoSpacingChar"/>
    <w:uiPriority w:val="1"/>
    <w:qFormat/>
    <w:rsid w:val="00CE20C4"/>
    <w:pPr>
      <w:spacing w:after="0" w:line="240" w:lineRule="auto"/>
    </w:pPr>
    <w:rPr>
      <w:rFonts w:eastAsiaTheme="minorEastAsia"/>
    </w:rPr>
  </w:style>
  <w:style w:type="character" w:customStyle="1" w:styleId="NoSpacingChar">
    <w:name w:val="No Spacing Char"/>
    <w:basedOn w:val="DefaultParagraphFont"/>
    <w:link w:val="NoSpacing"/>
    <w:uiPriority w:val="1"/>
    <w:rsid w:val="00CE20C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85637">
      <w:bodyDiv w:val="1"/>
      <w:marLeft w:val="0"/>
      <w:marRight w:val="0"/>
      <w:marTop w:val="0"/>
      <w:marBottom w:val="0"/>
      <w:divBdr>
        <w:top w:val="none" w:sz="0" w:space="0" w:color="auto"/>
        <w:left w:val="none" w:sz="0" w:space="0" w:color="auto"/>
        <w:bottom w:val="none" w:sz="0" w:space="0" w:color="auto"/>
        <w:right w:val="none" w:sz="0" w:space="0" w:color="auto"/>
      </w:divBdr>
    </w:div>
    <w:div w:id="231544944">
      <w:bodyDiv w:val="1"/>
      <w:marLeft w:val="0"/>
      <w:marRight w:val="0"/>
      <w:marTop w:val="0"/>
      <w:marBottom w:val="0"/>
      <w:divBdr>
        <w:top w:val="none" w:sz="0" w:space="0" w:color="auto"/>
        <w:left w:val="none" w:sz="0" w:space="0" w:color="auto"/>
        <w:bottom w:val="none" w:sz="0" w:space="0" w:color="auto"/>
        <w:right w:val="none" w:sz="0" w:space="0" w:color="auto"/>
      </w:divBdr>
    </w:div>
    <w:div w:id="243151977">
      <w:bodyDiv w:val="1"/>
      <w:marLeft w:val="0"/>
      <w:marRight w:val="0"/>
      <w:marTop w:val="0"/>
      <w:marBottom w:val="0"/>
      <w:divBdr>
        <w:top w:val="none" w:sz="0" w:space="0" w:color="auto"/>
        <w:left w:val="none" w:sz="0" w:space="0" w:color="auto"/>
        <w:bottom w:val="none" w:sz="0" w:space="0" w:color="auto"/>
        <w:right w:val="none" w:sz="0" w:space="0" w:color="auto"/>
      </w:divBdr>
    </w:div>
    <w:div w:id="660501526">
      <w:bodyDiv w:val="1"/>
      <w:marLeft w:val="0"/>
      <w:marRight w:val="0"/>
      <w:marTop w:val="0"/>
      <w:marBottom w:val="0"/>
      <w:divBdr>
        <w:top w:val="none" w:sz="0" w:space="0" w:color="auto"/>
        <w:left w:val="none" w:sz="0" w:space="0" w:color="auto"/>
        <w:bottom w:val="none" w:sz="0" w:space="0" w:color="auto"/>
        <w:right w:val="none" w:sz="0" w:space="0" w:color="auto"/>
      </w:divBdr>
    </w:div>
    <w:div w:id="787743345">
      <w:bodyDiv w:val="1"/>
      <w:marLeft w:val="0"/>
      <w:marRight w:val="0"/>
      <w:marTop w:val="0"/>
      <w:marBottom w:val="0"/>
      <w:divBdr>
        <w:top w:val="none" w:sz="0" w:space="0" w:color="auto"/>
        <w:left w:val="none" w:sz="0" w:space="0" w:color="auto"/>
        <w:bottom w:val="none" w:sz="0" w:space="0" w:color="auto"/>
        <w:right w:val="none" w:sz="0" w:space="0" w:color="auto"/>
      </w:divBdr>
    </w:div>
    <w:div w:id="928660932">
      <w:bodyDiv w:val="1"/>
      <w:marLeft w:val="0"/>
      <w:marRight w:val="0"/>
      <w:marTop w:val="0"/>
      <w:marBottom w:val="0"/>
      <w:divBdr>
        <w:top w:val="none" w:sz="0" w:space="0" w:color="auto"/>
        <w:left w:val="none" w:sz="0" w:space="0" w:color="auto"/>
        <w:bottom w:val="none" w:sz="0" w:space="0" w:color="auto"/>
        <w:right w:val="none" w:sz="0" w:space="0" w:color="auto"/>
      </w:divBdr>
    </w:div>
    <w:div w:id="1067919289">
      <w:bodyDiv w:val="1"/>
      <w:marLeft w:val="0"/>
      <w:marRight w:val="0"/>
      <w:marTop w:val="0"/>
      <w:marBottom w:val="0"/>
      <w:divBdr>
        <w:top w:val="none" w:sz="0" w:space="0" w:color="auto"/>
        <w:left w:val="none" w:sz="0" w:space="0" w:color="auto"/>
        <w:bottom w:val="none" w:sz="0" w:space="0" w:color="auto"/>
        <w:right w:val="none" w:sz="0" w:space="0" w:color="auto"/>
      </w:divBdr>
    </w:div>
    <w:div w:id="1204632374">
      <w:bodyDiv w:val="1"/>
      <w:marLeft w:val="0"/>
      <w:marRight w:val="0"/>
      <w:marTop w:val="0"/>
      <w:marBottom w:val="0"/>
      <w:divBdr>
        <w:top w:val="none" w:sz="0" w:space="0" w:color="auto"/>
        <w:left w:val="none" w:sz="0" w:space="0" w:color="auto"/>
        <w:bottom w:val="none" w:sz="0" w:space="0" w:color="auto"/>
        <w:right w:val="none" w:sz="0" w:space="0" w:color="auto"/>
      </w:divBdr>
    </w:div>
    <w:div w:id="1284073092">
      <w:bodyDiv w:val="1"/>
      <w:marLeft w:val="0"/>
      <w:marRight w:val="0"/>
      <w:marTop w:val="0"/>
      <w:marBottom w:val="0"/>
      <w:divBdr>
        <w:top w:val="none" w:sz="0" w:space="0" w:color="auto"/>
        <w:left w:val="none" w:sz="0" w:space="0" w:color="auto"/>
        <w:bottom w:val="none" w:sz="0" w:space="0" w:color="auto"/>
        <w:right w:val="none" w:sz="0" w:space="0" w:color="auto"/>
      </w:divBdr>
    </w:div>
    <w:div w:id="1576279710">
      <w:bodyDiv w:val="1"/>
      <w:marLeft w:val="0"/>
      <w:marRight w:val="0"/>
      <w:marTop w:val="0"/>
      <w:marBottom w:val="0"/>
      <w:divBdr>
        <w:top w:val="none" w:sz="0" w:space="0" w:color="auto"/>
        <w:left w:val="none" w:sz="0" w:space="0" w:color="auto"/>
        <w:bottom w:val="none" w:sz="0" w:space="0" w:color="auto"/>
        <w:right w:val="none" w:sz="0" w:space="0" w:color="auto"/>
      </w:divBdr>
      <w:divsChild>
        <w:div w:id="1151827486">
          <w:blockQuote w:val="1"/>
          <w:marLeft w:val="600"/>
          <w:marRight w:val="0"/>
          <w:marTop w:val="0"/>
          <w:marBottom w:val="0"/>
          <w:divBdr>
            <w:top w:val="none" w:sz="0" w:space="0" w:color="auto"/>
            <w:left w:val="none" w:sz="0" w:space="0" w:color="auto"/>
            <w:bottom w:val="none" w:sz="0" w:space="0" w:color="auto"/>
            <w:right w:val="none" w:sz="0" w:space="0" w:color="auto"/>
          </w:divBdr>
          <w:divsChild>
            <w:div w:id="1863281795">
              <w:marLeft w:val="0"/>
              <w:marRight w:val="0"/>
              <w:marTop w:val="0"/>
              <w:marBottom w:val="0"/>
              <w:divBdr>
                <w:top w:val="none" w:sz="0" w:space="0" w:color="auto"/>
                <w:left w:val="none" w:sz="0" w:space="0" w:color="auto"/>
                <w:bottom w:val="none" w:sz="0" w:space="0" w:color="auto"/>
                <w:right w:val="none" w:sz="0" w:space="0" w:color="auto"/>
              </w:divBdr>
            </w:div>
            <w:div w:id="1947955872">
              <w:marLeft w:val="0"/>
              <w:marRight w:val="0"/>
              <w:marTop w:val="0"/>
              <w:marBottom w:val="0"/>
              <w:divBdr>
                <w:top w:val="none" w:sz="0" w:space="0" w:color="auto"/>
                <w:left w:val="none" w:sz="0" w:space="0" w:color="auto"/>
                <w:bottom w:val="none" w:sz="0" w:space="0" w:color="auto"/>
                <w:right w:val="none" w:sz="0" w:space="0" w:color="auto"/>
              </w:divBdr>
            </w:div>
            <w:div w:id="278725429">
              <w:marLeft w:val="0"/>
              <w:marRight w:val="0"/>
              <w:marTop w:val="0"/>
              <w:marBottom w:val="0"/>
              <w:divBdr>
                <w:top w:val="none" w:sz="0" w:space="0" w:color="auto"/>
                <w:left w:val="none" w:sz="0" w:space="0" w:color="auto"/>
                <w:bottom w:val="none" w:sz="0" w:space="0" w:color="auto"/>
                <w:right w:val="none" w:sz="0" w:space="0" w:color="auto"/>
              </w:divBdr>
            </w:div>
            <w:div w:id="431315372">
              <w:marLeft w:val="0"/>
              <w:marRight w:val="0"/>
              <w:marTop w:val="0"/>
              <w:marBottom w:val="0"/>
              <w:divBdr>
                <w:top w:val="none" w:sz="0" w:space="0" w:color="auto"/>
                <w:left w:val="none" w:sz="0" w:space="0" w:color="auto"/>
                <w:bottom w:val="none" w:sz="0" w:space="0" w:color="auto"/>
                <w:right w:val="none" w:sz="0" w:space="0" w:color="auto"/>
              </w:divBdr>
            </w:div>
            <w:div w:id="795491587">
              <w:marLeft w:val="0"/>
              <w:marRight w:val="0"/>
              <w:marTop w:val="0"/>
              <w:marBottom w:val="0"/>
              <w:divBdr>
                <w:top w:val="none" w:sz="0" w:space="0" w:color="auto"/>
                <w:left w:val="none" w:sz="0" w:space="0" w:color="auto"/>
                <w:bottom w:val="none" w:sz="0" w:space="0" w:color="auto"/>
                <w:right w:val="none" w:sz="0" w:space="0" w:color="auto"/>
              </w:divBdr>
            </w:div>
          </w:divsChild>
        </w:div>
        <w:div w:id="1817648429">
          <w:marLeft w:val="0"/>
          <w:marRight w:val="0"/>
          <w:marTop w:val="0"/>
          <w:marBottom w:val="0"/>
          <w:divBdr>
            <w:top w:val="none" w:sz="0" w:space="0" w:color="auto"/>
            <w:left w:val="none" w:sz="0" w:space="0" w:color="auto"/>
            <w:bottom w:val="none" w:sz="0" w:space="0" w:color="auto"/>
            <w:right w:val="none" w:sz="0" w:space="0" w:color="auto"/>
          </w:divBdr>
        </w:div>
      </w:divsChild>
    </w:div>
    <w:div w:id="1607695490">
      <w:bodyDiv w:val="1"/>
      <w:marLeft w:val="0"/>
      <w:marRight w:val="0"/>
      <w:marTop w:val="0"/>
      <w:marBottom w:val="0"/>
      <w:divBdr>
        <w:top w:val="none" w:sz="0" w:space="0" w:color="auto"/>
        <w:left w:val="none" w:sz="0" w:space="0" w:color="auto"/>
        <w:bottom w:val="none" w:sz="0" w:space="0" w:color="auto"/>
        <w:right w:val="none" w:sz="0" w:space="0" w:color="auto"/>
      </w:divBdr>
    </w:div>
    <w:div w:id="1673950552">
      <w:bodyDiv w:val="1"/>
      <w:marLeft w:val="0"/>
      <w:marRight w:val="0"/>
      <w:marTop w:val="0"/>
      <w:marBottom w:val="0"/>
      <w:divBdr>
        <w:top w:val="none" w:sz="0" w:space="0" w:color="auto"/>
        <w:left w:val="none" w:sz="0" w:space="0" w:color="auto"/>
        <w:bottom w:val="none" w:sz="0" w:space="0" w:color="auto"/>
        <w:right w:val="none" w:sz="0" w:space="0" w:color="auto"/>
      </w:divBdr>
    </w:div>
    <w:div w:id="1681739649">
      <w:bodyDiv w:val="1"/>
      <w:marLeft w:val="0"/>
      <w:marRight w:val="0"/>
      <w:marTop w:val="0"/>
      <w:marBottom w:val="0"/>
      <w:divBdr>
        <w:top w:val="none" w:sz="0" w:space="0" w:color="auto"/>
        <w:left w:val="none" w:sz="0" w:space="0" w:color="auto"/>
        <w:bottom w:val="none" w:sz="0" w:space="0" w:color="auto"/>
        <w:right w:val="none" w:sz="0" w:space="0" w:color="auto"/>
      </w:divBdr>
    </w:div>
    <w:div w:id="1859002727">
      <w:bodyDiv w:val="1"/>
      <w:marLeft w:val="0"/>
      <w:marRight w:val="0"/>
      <w:marTop w:val="0"/>
      <w:marBottom w:val="0"/>
      <w:divBdr>
        <w:top w:val="none" w:sz="0" w:space="0" w:color="auto"/>
        <w:left w:val="none" w:sz="0" w:space="0" w:color="auto"/>
        <w:bottom w:val="none" w:sz="0" w:space="0" w:color="auto"/>
        <w:right w:val="none" w:sz="0" w:space="0" w:color="auto"/>
      </w:divBdr>
      <w:divsChild>
        <w:div w:id="1601524744">
          <w:marLeft w:val="0"/>
          <w:marRight w:val="0"/>
          <w:marTop w:val="0"/>
          <w:marBottom w:val="0"/>
          <w:divBdr>
            <w:top w:val="none" w:sz="0" w:space="0" w:color="auto"/>
            <w:left w:val="none" w:sz="0" w:space="0" w:color="auto"/>
            <w:bottom w:val="none" w:sz="0" w:space="0" w:color="auto"/>
            <w:right w:val="none" w:sz="0" w:space="0" w:color="auto"/>
          </w:divBdr>
        </w:div>
        <w:div w:id="1505971779">
          <w:marLeft w:val="0"/>
          <w:marRight w:val="0"/>
          <w:marTop w:val="0"/>
          <w:marBottom w:val="0"/>
          <w:divBdr>
            <w:top w:val="none" w:sz="0" w:space="0" w:color="auto"/>
            <w:left w:val="none" w:sz="0" w:space="0" w:color="auto"/>
            <w:bottom w:val="none" w:sz="0" w:space="0" w:color="auto"/>
            <w:right w:val="none" w:sz="0" w:space="0" w:color="auto"/>
          </w:divBdr>
        </w:div>
        <w:div w:id="1920744767">
          <w:marLeft w:val="0"/>
          <w:marRight w:val="0"/>
          <w:marTop w:val="0"/>
          <w:marBottom w:val="0"/>
          <w:divBdr>
            <w:top w:val="none" w:sz="0" w:space="0" w:color="auto"/>
            <w:left w:val="none" w:sz="0" w:space="0" w:color="auto"/>
            <w:bottom w:val="none" w:sz="0" w:space="0" w:color="auto"/>
            <w:right w:val="none" w:sz="0" w:space="0" w:color="auto"/>
          </w:divBdr>
        </w:div>
        <w:div w:id="1162156799">
          <w:marLeft w:val="0"/>
          <w:marRight w:val="0"/>
          <w:marTop w:val="0"/>
          <w:marBottom w:val="0"/>
          <w:divBdr>
            <w:top w:val="none" w:sz="0" w:space="0" w:color="auto"/>
            <w:left w:val="none" w:sz="0" w:space="0" w:color="auto"/>
            <w:bottom w:val="none" w:sz="0" w:space="0" w:color="auto"/>
            <w:right w:val="none" w:sz="0" w:space="0" w:color="auto"/>
          </w:divBdr>
        </w:div>
        <w:div w:id="10725838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anjuanfoundationutah.org/21stcclc" TargetMode="External"/><Relationship Id="rId21" Type="http://schemas.microsoft.com/office/2007/relationships/hdphoto" Target="media/hdphoto6.wdp"/><Relationship Id="rId42" Type="http://schemas.openxmlformats.org/officeDocument/2006/relationships/footer" Target="footer5.xml"/><Relationship Id="rId63" Type="http://schemas.openxmlformats.org/officeDocument/2006/relationships/footer" Target="footer9.xml"/><Relationship Id="rId84" Type="http://schemas.openxmlformats.org/officeDocument/2006/relationships/header" Target="header17.xml"/><Relationship Id="rId138" Type="http://schemas.openxmlformats.org/officeDocument/2006/relationships/hyperlink" Target="http://schools.sjsd.org/whitehorse-high" TargetMode="External"/><Relationship Id="rId107" Type="http://schemas.openxmlformats.org/officeDocument/2006/relationships/hyperlink" Target="http://www.logisticscare.com" TargetMode="External"/><Relationship Id="rId11" Type="http://schemas.microsoft.com/office/2007/relationships/hdphoto" Target="media/hdphoto1.wdp"/><Relationship Id="rId32" Type="http://schemas.openxmlformats.org/officeDocument/2006/relationships/footer" Target="footer3.xml"/><Relationship Id="rId53" Type="http://schemas.openxmlformats.org/officeDocument/2006/relationships/hyperlink" Target="https://www.sanjuancc.org/" TargetMode="External"/><Relationship Id="rId74" Type="http://schemas.openxmlformats.org/officeDocument/2006/relationships/header" Target="header12.xml"/><Relationship Id="rId128" Type="http://schemas.openxmlformats.org/officeDocument/2006/relationships/hyperlink" Target="http://schools.sjsd.org/monticello-high" TargetMode="External"/><Relationship Id="rId149" Type="http://schemas.openxmlformats.org/officeDocument/2006/relationships/image" Target="media/image21.png"/><Relationship Id="rId5" Type="http://schemas.openxmlformats.org/officeDocument/2006/relationships/webSettings" Target="webSettings.xml"/><Relationship Id="rId95" Type="http://schemas.openxmlformats.org/officeDocument/2006/relationships/hyperlink" Target="http://www.rmcare.com/locations/utah/rocky-mountain-home-care-blanding/" TargetMode="External"/><Relationship Id="rId22" Type="http://schemas.openxmlformats.org/officeDocument/2006/relationships/header" Target="header1.xml"/><Relationship Id="rId27" Type="http://schemas.openxmlformats.org/officeDocument/2006/relationships/hyperlink" Target="https://dcfs.utah.gov/services/child-protective-services/" TargetMode="External"/><Relationship Id="rId43" Type="http://schemas.openxmlformats.org/officeDocument/2006/relationships/hyperlink" Target="https://careaboutchildcare.utah.gov/parent/" TargetMode="External"/><Relationship Id="rId48" Type="http://schemas.openxmlformats.org/officeDocument/2006/relationships/hyperlink" Target="https://sanjuanpublichealth.org/wic" TargetMode="External"/><Relationship Id="rId64" Type="http://schemas.openxmlformats.org/officeDocument/2006/relationships/hyperlink" Target="http://www.utahbar.org" TargetMode="External"/><Relationship Id="rId69" Type="http://schemas.openxmlformats.org/officeDocument/2006/relationships/footer" Target="footer11.xml"/><Relationship Id="rId113" Type="http://schemas.openxmlformats.org/officeDocument/2006/relationships/header" Target="header23.xml"/><Relationship Id="rId118" Type="http://schemas.openxmlformats.org/officeDocument/2006/relationships/hyperlink" Target="http://schools.sjsd.org/blanding-elementary" TargetMode="External"/><Relationship Id="rId134" Type="http://schemas.openxmlformats.org/officeDocument/2006/relationships/hyperlink" Target="http://schools.sjsd.org/navajo-mountain-high" TargetMode="External"/><Relationship Id="rId139" Type="http://schemas.openxmlformats.org/officeDocument/2006/relationships/image" Target="media/image18.png"/><Relationship Id="rId80" Type="http://schemas.openxmlformats.org/officeDocument/2006/relationships/image" Target="media/image11.png"/><Relationship Id="rId85" Type="http://schemas.openxmlformats.org/officeDocument/2006/relationships/hyperlink" Target="http://www.blanding-ut.gov" TargetMode="External"/><Relationship Id="rId150" Type="http://schemas.openxmlformats.org/officeDocument/2006/relationships/fontTable" Target="fontTable.xml"/><Relationship Id="rId12" Type="http://schemas.openxmlformats.org/officeDocument/2006/relationships/image" Target="media/image5.png"/><Relationship Id="rId17" Type="http://schemas.microsoft.com/office/2007/relationships/hdphoto" Target="media/hdphoto4.wdp"/><Relationship Id="rId33" Type="http://schemas.openxmlformats.org/officeDocument/2006/relationships/hyperlink" Target="https://www.utahadopt.org" TargetMode="External"/><Relationship Id="rId38" Type="http://schemas.openxmlformats.org/officeDocument/2006/relationships/hyperlink" Target="https://iobs.utah.gov/" TargetMode="External"/><Relationship Id="rId59" Type="http://schemas.openxmlformats.org/officeDocument/2006/relationships/hyperlink" Target="http://www.coronavirus.utah.gov" TargetMode="External"/><Relationship Id="rId103" Type="http://schemas.openxmlformats.org/officeDocument/2006/relationships/hyperlink" Target="https://sanjuanpublichealth.org/wic" TargetMode="External"/><Relationship Id="rId108" Type="http://schemas.openxmlformats.org/officeDocument/2006/relationships/header" Target="header20.xml"/><Relationship Id="rId124" Type="http://schemas.microsoft.com/office/2007/relationships/hdphoto" Target="media/hdphoto8.wdp"/><Relationship Id="rId129" Type="http://schemas.openxmlformats.org/officeDocument/2006/relationships/image" Target="media/image14.png"/><Relationship Id="rId54" Type="http://schemas.openxmlformats.org/officeDocument/2006/relationships/hyperlink" Target="http://www.crisistextline.org" TargetMode="External"/><Relationship Id="rId70" Type="http://schemas.openxmlformats.org/officeDocument/2006/relationships/hyperlink" Target="https://jobs.utah.gov/usor/" TargetMode="External"/><Relationship Id="rId75" Type="http://schemas.openxmlformats.org/officeDocument/2006/relationships/hyperlink" Target="https://www.tobaccofreeutah.org/quitline.html" TargetMode="External"/><Relationship Id="rId91" Type="http://schemas.openxmlformats.org/officeDocument/2006/relationships/hyperlink" Target="http://www.bmhutah.org" TargetMode="External"/><Relationship Id="rId96" Type="http://schemas.openxmlformats.org/officeDocument/2006/relationships/hyperlink" Target="http://www.zionsway.com/" TargetMode="External"/><Relationship Id="rId140" Type="http://schemas.openxmlformats.org/officeDocument/2006/relationships/hyperlink" Target="https://usueastern.edu/blanding/" TargetMode="External"/><Relationship Id="rId145" Type="http://schemas.microsoft.com/office/2007/relationships/hdphoto" Target="media/hdphoto12.wdp"/><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xml"/><Relationship Id="rId28" Type="http://schemas.openxmlformats.org/officeDocument/2006/relationships/hyperlink" Target="https://justice.utah.gov/crime" TargetMode="External"/><Relationship Id="rId49" Type="http://schemas.openxmlformats.org/officeDocument/2006/relationships/header" Target="header6.xml"/><Relationship Id="rId114" Type="http://schemas.openxmlformats.org/officeDocument/2006/relationships/hyperlink" Target="https://sjsd.org/" TargetMode="External"/><Relationship Id="rId119" Type="http://schemas.openxmlformats.org/officeDocument/2006/relationships/hyperlink" Target="http://schools.sjsd.org/bluff-elementary" TargetMode="External"/><Relationship Id="rId44" Type="http://schemas.openxmlformats.org/officeDocument/2006/relationships/hyperlink" Target="https://dcfs.utah.gov/" TargetMode="External"/><Relationship Id="rId60" Type="http://schemas.openxmlformats.org/officeDocument/2006/relationships/header" Target="header8.xml"/><Relationship Id="rId65" Type="http://schemas.openxmlformats.org/officeDocument/2006/relationships/hyperlink" Target="http://www.utcourts.gov/howto/legalclinics" TargetMode="External"/><Relationship Id="rId81" Type="http://schemas.microsoft.com/office/2007/relationships/hdphoto" Target="media/hdphoto7.wdp"/><Relationship Id="rId86" Type="http://schemas.openxmlformats.org/officeDocument/2006/relationships/hyperlink" Target="https://www.sanjuanfoundationutah.org/full-circle-recycling" TargetMode="External"/><Relationship Id="rId130" Type="http://schemas.microsoft.com/office/2007/relationships/hdphoto" Target="media/hdphoto10.wdp"/><Relationship Id="rId135" Type="http://schemas.openxmlformats.org/officeDocument/2006/relationships/image" Target="media/image16.jpeg"/><Relationship Id="rId151" Type="http://schemas.openxmlformats.org/officeDocument/2006/relationships/theme" Target="theme/theme1.xml"/><Relationship Id="rId13" Type="http://schemas.microsoft.com/office/2007/relationships/hdphoto" Target="media/hdphoto2.wdp"/><Relationship Id="rId18" Type="http://schemas.openxmlformats.org/officeDocument/2006/relationships/image" Target="media/image8.png"/><Relationship Id="rId39" Type="http://schemas.openxmlformats.org/officeDocument/2006/relationships/hyperlink" Target="http://usueastern.edu/blanding/" TargetMode="External"/><Relationship Id="rId109" Type="http://schemas.openxmlformats.org/officeDocument/2006/relationships/header" Target="header21.xml"/><Relationship Id="rId34" Type="http://schemas.openxmlformats.org/officeDocument/2006/relationships/hyperlink" Target="https://providentliving.lds.org/lds-family-services/adoption" TargetMode="External"/><Relationship Id="rId50" Type="http://schemas.openxmlformats.org/officeDocument/2006/relationships/footer" Target="footer6.xml"/><Relationship Id="rId55" Type="http://schemas.openxmlformats.org/officeDocument/2006/relationships/hyperlink" Target="https://www.thetrevorproject.org/" TargetMode="External"/><Relationship Id="rId76" Type="http://schemas.openxmlformats.org/officeDocument/2006/relationships/header" Target="header13.xml"/><Relationship Id="rId97" Type="http://schemas.openxmlformats.org/officeDocument/2006/relationships/hyperlink" Target="http://health.utah.gov/pcn/" TargetMode="External"/><Relationship Id="rId104" Type="http://schemas.openxmlformats.org/officeDocument/2006/relationships/hyperlink" Target="https://mothertobaby.org/" TargetMode="External"/><Relationship Id="rId120" Type="http://schemas.openxmlformats.org/officeDocument/2006/relationships/hyperlink" Target="https://schools.sjsd.org/la-sal-elementary" TargetMode="External"/><Relationship Id="rId125" Type="http://schemas.openxmlformats.org/officeDocument/2006/relationships/hyperlink" Target="http://schools.sjsd.org/albert-r-lyman-middle" TargetMode="External"/><Relationship Id="rId141" Type="http://schemas.openxmlformats.org/officeDocument/2006/relationships/header" Target="header24.xml"/><Relationship Id="rId146" Type="http://schemas.openxmlformats.org/officeDocument/2006/relationships/header" Target="header26.xml"/><Relationship Id="rId7" Type="http://schemas.openxmlformats.org/officeDocument/2006/relationships/endnotes" Target="endnotes.xml"/><Relationship Id="rId71" Type="http://schemas.openxmlformats.org/officeDocument/2006/relationships/hyperlink" Target="https://dspd.utah.gov/" TargetMode="External"/><Relationship Id="rId92" Type="http://schemas.openxmlformats.org/officeDocument/2006/relationships/hyperlink" Target="http://www.mymainstreetdrug.com" TargetMode="External"/><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hyperlink" Target="https://daas.utah.gov" TargetMode="External"/><Relationship Id="rId40" Type="http://schemas.openxmlformats.org/officeDocument/2006/relationships/image" Target="media/image10.jpg"/><Relationship Id="rId45" Type="http://schemas.openxmlformats.org/officeDocument/2006/relationships/hyperlink" Target="https://www.helpmegrowutah.org/" TargetMode="External"/><Relationship Id="rId66" Type="http://schemas.openxmlformats.org/officeDocument/2006/relationships/header" Target="header10.xml"/><Relationship Id="rId87" Type="http://schemas.openxmlformats.org/officeDocument/2006/relationships/hyperlink" Target="http://www.monticelloutah.org" TargetMode="External"/><Relationship Id="rId110" Type="http://schemas.openxmlformats.org/officeDocument/2006/relationships/hyperlink" Target="https://www.hasuhomes.org/" TargetMode="External"/><Relationship Id="rId115" Type="http://schemas.openxmlformats.org/officeDocument/2006/relationships/hyperlink" Target="https://schools.sjsd.org/district/departments/special-education/early-intervention" TargetMode="External"/><Relationship Id="rId131" Type="http://schemas.openxmlformats.org/officeDocument/2006/relationships/hyperlink" Target="http://schools.sjsd.org/monument-valley-high" TargetMode="External"/><Relationship Id="rId136" Type="http://schemas.openxmlformats.org/officeDocument/2006/relationships/hyperlink" Target="http://schools.sjsd.org/san-juan-high" TargetMode="External"/><Relationship Id="rId61" Type="http://schemas.openxmlformats.org/officeDocument/2006/relationships/footer" Target="footer8.xml"/><Relationship Id="rId82" Type="http://schemas.openxmlformats.org/officeDocument/2006/relationships/hyperlink" Target="http://www.utahfoodbank.org/get-help/" TargetMode="External"/><Relationship Id="rId19" Type="http://schemas.microsoft.com/office/2007/relationships/hdphoto" Target="media/hdphoto5.wdp"/><Relationship Id="rId14" Type="http://schemas.openxmlformats.org/officeDocument/2006/relationships/image" Target="media/image6.png"/><Relationship Id="rId30" Type="http://schemas.openxmlformats.org/officeDocument/2006/relationships/footer" Target="footer2.xml"/><Relationship Id="rId35" Type="http://schemas.openxmlformats.org/officeDocument/2006/relationships/hyperlink" Target="https://utahfostercare.org" TargetMode="External"/><Relationship Id="rId56" Type="http://schemas.openxmlformats.org/officeDocument/2006/relationships/hyperlink" Target="https://www.veteranscrisisline.net/" TargetMode="External"/><Relationship Id="rId77" Type="http://schemas.openxmlformats.org/officeDocument/2006/relationships/header" Target="header14.xml"/><Relationship Id="rId100" Type="http://schemas.openxmlformats.org/officeDocument/2006/relationships/hyperlink" Target="http://precisionrehabutah.com/" TargetMode="External"/><Relationship Id="rId105" Type="http://schemas.openxmlformats.org/officeDocument/2006/relationships/hyperlink" Target="mailto:momsmentalhealth@utah.edu" TargetMode="External"/><Relationship Id="rId126" Type="http://schemas.openxmlformats.org/officeDocument/2006/relationships/image" Target="media/image13.png"/><Relationship Id="rId147" Type="http://schemas.openxmlformats.org/officeDocument/2006/relationships/footer" Target="footer12.xml"/><Relationship Id="rId8" Type="http://schemas.openxmlformats.org/officeDocument/2006/relationships/image" Target="media/image2.png"/><Relationship Id="rId51" Type="http://schemas.openxmlformats.org/officeDocument/2006/relationships/header" Target="header7.xml"/><Relationship Id="rId72" Type="http://schemas.openxmlformats.org/officeDocument/2006/relationships/hyperlink" Target="https://riseserviceinc.org/services/utah/" TargetMode="External"/><Relationship Id="rId93" Type="http://schemas.openxmlformats.org/officeDocument/2006/relationships/hyperlink" Target="http://sanjuanpharmacy.org" TargetMode="External"/><Relationship Id="rId98" Type="http://schemas.openxmlformats.org/officeDocument/2006/relationships/hyperlink" Target="http://health.utah.gov/upp" TargetMode="External"/><Relationship Id="rId121" Type="http://schemas.openxmlformats.org/officeDocument/2006/relationships/hyperlink" Target="https://schools.sjsd.org/montezuma-creek-elementary" TargetMode="External"/><Relationship Id="rId142" Type="http://schemas.openxmlformats.org/officeDocument/2006/relationships/header" Target="header25.xml"/><Relationship Id="rId3" Type="http://schemas.openxmlformats.org/officeDocument/2006/relationships/styles" Target="styles.xml"/><Relationship Id="rId25" Type="http://schemas.openxmlformats.org/officeDocument/2006/relationships/hyperlink" Target="https://dcfs.utah.gov" TargetMode="External"/><Relationship Id="rId46" Type="http://schemas.openxmlformats.org/officeDocument/2006/relationships/hyperlink" Target="https://sanjuanpublichealth.org/nursing-services" TargetMode="External"/><Relationship Id="rId67" Type="http://schemas.openxmlformats.org/officeDocument/2006/relationships/footer" Target="footer10.xml"/><Relationship Id="rId116" Type="http://schemas.openxmlformats.org/officeDocument/2006/relationships/hyperlink" Target="https://www.sanjuanfoundationutah.org/gear-up" TargetMode="External"/><Relationship Id="rId137" Type="http://schemas.openxmlformats.org/officeDocument/2006/relationships/image" Target="media/image17.png"/><Relationship Id="rId20" Type="http://schemas.openxmlformats.org/officeDocument/2006/relationships/image" Target="media/image9.png"/><Relationship Id="rId41" Type="http://schemas.openxmlformats.org/officeDocument/2006/relationships/header" Target="header5.xml"/><Relationship Id="rId62" Type="http://schemas.openxmlformats.org/officeDocument/2006/relationships/header" Target="header9.xml"/><Relationship Id="rId83" Type="http://schemas.openxmlformats.org/officeDocument/2006/relationships/hyperlink" Target="https://www.sanjuanfoundationutah.org/foodbank" TargetMode="External"/><Relationship Id="rId88" Type="http://schemas.openxmlformats.org/officeDocument/2006/relationships/hyperlink" Target="http://sanjuancounty.org" TargetMode="External"/><Relationship Id="rId111" Type="http://schemas.openxmlformats.org/officeDocument/2006/relationships/hyperlink" Target="http://www.rd.usda.gov" TargetMode="External"/><Relationship Id="rId132" Type="http://schemas.openxmlformats.org/officeDocument/2006/relationships/image" Target="media/image15.png"/><Relationship Id="rId15" Type="http://schemas.microsoft.com/office/2007/relationships/hdphoto" Target="media/hdphoto3.wdp"/><Relationship Id="rId36" Type="http://schemas.openxmlformats.org/officeDocument/2006/relationships/header" Target="header4.xml"/><Relationship Id="rId57" Type="http://schemas.openxmlformats.org/officeDocument/2006/relationships/hyperlink" Target="mailto:momsmentalhealth@utah.edu" TargetMode="External"/><Relationship Id="rId106" Type="http://schemas.openxmlformats.org/officeDocument/2006/relationships/hyperlink" Target="https://www.unhsinc.org/non-emergency-patient-transportation/" TargetMode="External"/><Relationship Id="rId127" Type="http://schemas.microsoft.com/office/2007/relationships/hdphoto" Target="media/hdphoto9.wdp"/><Relationship Id="rId10" Type="http://schemas.openxmlformats.org/officeDocument/2006/relationships/image" Target="media/image4.png"/><Relationship Id="rId31" Type="http://schemas.openxmlformats.org/officeDocument/2006/relationships/header" Target="header3.xml"/><Relationship Id="rId52" Type="http://schemas.openxmlformats.org/officeDocument/2006/relationships/footer" Target="footer7.xml"/><Relationship Id="rId73" Type="http://schemas.openxmlformats.org/officeDocument/2006/relationships/hyperlink" Target="https://disabilitylawcenter.org/" TargetMode="External"/><Relationship Id="rId78" Type="http://schemas.openxmlformats.org/officeDocument/2006/relationships/header" Target="header15.xml"/><Relationship Id="rId94" Type="http://schemas.openxmlformats.org/officeDocument/2006/relationships/hyperlink" Target="http://fourcornersregionalcarecenter.com/" TargetMode="External"/><Relationship Id="rId99" Type="http://schemas.openxmlformats.org/officeDocument/2006/relationships/hyperlink" Target="https://insurance.utah.gov/" TargetMode="External"/><Relationship Id="rId101" Type="http://schemas.openxmlformats.org/officeDocument/2006/relationships/hyperlink" Target="https://www.sjfamilywellness.com/" TargetMode="External"/><Relationship Id="rId122" Type="http://schemas.openxmlformats.org/officeDocument/2006/relationships/hyperlink" Target="http://schools.sjsd.org/monticello-elementary" TargetMode="External"/><Relationship Id="rId143" Type="http://schemas.openxmlformats.org/officeDocument/2006/relationships/image" Target="media/image19.png"/><Relationship Id="rId148"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hyperlink" Target="https://www.seekhaven.org/" TargetMode="External"/><Relationship Id="rId47" Type="http://schemas.openxmlformats.org/officeDocument/2006/relationships/hyperlink" Target="http://www.utahparentcenter.org/" TargetMode="External"/><Relationship Id="rId68" Type="http://schemas.openxmlformats.org/officeDocument/2006/relationships/header" Target="header11.xml"/><Relationship Id="rId89" Type="http://schemas.openxmlformats.org/officeDocument/2006/relationships/header" Target="header18.xml"/><Relationship Id="rId112" Type="http://schemas.openxmlformats.org/officeDocument/2006/relationships/header" Target="header22.xml"/><Relationship Id="rId133" Type="http://schemas.microsoft.com/office/2007/relationships/hdphoto" Target="media/hdphoto11.wdp"/><Relationship Id="rId16" Type="http://schemas.openxmlformats.org/officeDocument/2006/relationships/image" Target="media/image7.png"/><Relationship Id="rId37" Type="http://schemas.openxmlformats.org/officeDocument/2006/relationships/footer" Target="footer4.xml"/><Relationship Id="rId58" Type="http://schemas.openxmlformats.org/officeDocument/2006/relationships/hyperlink" Target="https://www.postpartum.net/" TargetMode="External"/><Relationship Id="rId79" Type="http://schemas.openxmlformats.org/officeDocument/2006/relationships/header" Target="header16.xml"/><Relationship Id="rId102" Type="http://schemas.openxmlformats.org/officeDocument/2006/relationships/hyperlink" Target="https://medicaid.utah.gov/baby-your-baby/" TargetMode="External"/><Relationship Id="rId123" Type="http://schemas.openxmlformats.org/officeDocument/2006/relationships/image" Target="media/image12.png"/><Relationship Id="rId144" Type="http://schemas.openxmlformats.org/officeDocument/2006/relationships/image" Target="media/image20.png"/><Relationship Id="rId90" Type="http://schemas.openxmlformats.org/officeDocument/2006/relationships/header" Target="header19.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128ED-A562-4F5A-B9B9-14A82C367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40</Pages>
  <Words>4681</Words>
  <Characters>26682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San Juan Community Resource Book</vt:lpstr>
    </vt:vector>
  </TitlesOfParts>
  <Company/>
  <LinksUpToDate>false</LinksUpToDate>
  <CharactersWithSpaces>31301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Juan County
Family Resource Guide</dc:title>
  <dc:subject/>
  <dc:creator>Holly Murray</dc:creator>
  <cp:keywords/>
  <dc:description/>
  <cp:lastModifiedBy>Carver Black</cp:lastModifiedBy>
  <cp:revision>25</cp:revision>
  <cp:lastPrinted>2021-05-03T15:53:00Z</cp:lastPrinted>
  <dcterms:created xsi:type="dcterms:W3CDTF">2021-02-01T20:11:00Z</dcterms:created>
  <dcterms:modified xsi:type="dcterms:W3CDTF">2021-05-03T15:54:00Z</dcterms:modified>
</cp:coreProperties>
</file>